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63A8" w14:textId="08D65F63" w:rsidR="00A72452" w:rsidRDefault="007E752B">
      <w:pPr>
        <w:pStyle w:val="Title"/>
      </w:pPr>
      <w:r>
        <w:t>Rhidita Bham</w:t>
      </w:r>
    </w:p>
    <w:p w14:paraId="7032128C" w14:textId="36672E1A" w:rsidR="00A72452" w:rsidRDefault="003A217F">
      <w:pPr>
        <w:pStyle w:val="BodyText"/>
        <w:spacing w:before="1" w:line="235" w:lineRule="auto"/>
        <w:ind w:left="3493" w:right="3469" w:firstLine="0"/>
        <w:jc w:val="center"/>
      </w:pPr>
      <w:r>
        <w:t xml:space="preserve"> (954) </w:t>
      </w:r>
      <w:r w:rsidR="00645E55">
        <w:t>882</w:t>
      </w:r>
      <w:r>
        <w:t>-</w:t>
      </w:r>
      <w:r w:rsidR="00645E55">
        <w:t>6761</w:t>
      </w:r>
      <w:r>
        <w:t xml:space="preserve"> </w:t>
      </w:r>
      <w:r>
        <w:rPr>
          <w:rFonts w:ascii="Verdana" w:hAnsi="Verdana"/>
        </w:rPr>
        <w:t xml:space="preserve">• </w:t>
      </w:r>
      <w:hyperlink r:id="rId5" w:history="1">
        <w:r w:rsidR="00645E55" w:rsidRPr="00FE6C4E">
          <w:rPr>
            <w:rStyle w:val="Hyperlink"/>
          </w:rPr>
          <w:t>rhidita95bham@gmail.com</w:t>
        </w:r>
      </w:hyperlink>
    </w:p>
    <w:p w14:paraId="3AD881BF" w14:textId="1EF64153" w:rsidR="00645E55" w:rsidRDefault="00645E55">
      <w:pPr>
        <w:pStyle w:val="Heading1"/>
        <w:rPr>
          <w:b/>
          <w:bCs/>
        </w:rPr>
      </w:pPr>
      <w:r w:rsidRPr="00645E55">
        <w:rPr>
          <w:b/>
          <w:bCs/>
        </w:rPr>
        <w:t>Professional Summary</w:t>
      </w:r>
    </w:p>
    <w:p w14:paraId="40B3D313" w14:textId="066707D7" w:rsidR="00645E55" w:rsidRPr="00645E55" w:rsidRDefault="00645E55" w:rsidP="00645E55">
      <w:pPr>
        <w:pStyle w:val="Heading1"/>
        <w:spacing w:before="0"/>
        <w:ind w:left="115"/>
        <w:rPr>
          <w:u w:val="none"/>
        </w:rPr>
      </w:pPr>
      <w:r w:rsidRPr="00645E55">
        <w:rPr>
          <w:u w:val="none"/>
        </w:rPr>
        <w:t xml:space="preserve">Dynamic </w:t>
      </w:r>
      <w:r w:rsidR="0012332F">
        <w:rPr>
          <w:u w:val="none"/>
        </w:rPr>
        <w:t xml:space="preserve">registered nurse </w:t>
      </w:r>
      <w:r w:rsidRPr="00645E55">
        <w:rPr>
          <w:u w:val="none"/>
        </w:rPr>
        <w:t xml:space="preserve">with </w:t>
      </w:r>
      <w:r w:rsidR="0012332F">
        <w:rPr>
          <w:u w:val="none"/>
        </w:rPr>
        <w:t>5</w:t>
      </w:r>
      <w:r w:rsidRPr="00645E55">
        <w:rPr>
          <w:u w:val="none"/>
        </w:rPr>
        <w:t>+ years of healthcare</w:t>
      </w:r>
      <w:r>
        <w:rPr>
          <w:u w:val="none"/>
        </w:rPr>
        <w:t xml:space="preserve"> volunteering</w:t>
      </w:r>
      <w:r w:rsidRPr="00645E55">
        <w:rPr>
          <w:u w:val="none"/>
        </w:rPr>
        <w:t xml:space="preserve"> experience and strong academic performance</w:t>
      </w:r>
      <w:r w:rsidR="0012332F">
        <w:rPr>
          <w:u w:val="none"/>
        </w:rPr>
        <w:t xml:space="preserve">. </w:t>
      </w:r>
      <w:r w:rsidR="00231548">
        <w:rPr>
          <w:u w:val="none"/>
        </w:rPr>
        <w:t>Registered Nurse as of September 2021</w:t>
      </w:r>
      <w:r w:rsidRPr="00645E55">
        <w:rPr>
          <w:u w:val="none"/>
        </w:rPr>
        <w:t>.</w:t>
      </w:r>
      <w:r>
        <w:rPr>
          <w:u w:val="none"/>
        </w:rPr>
        <w:t xml:space="preserve"> </w:t>
      </w:r>
      <w:r w:rsidRPr="00645E55">
        <w:rPr>
          <w:u w:val="none"/>
        </w:rPr>
        <w:t>Eager to build upon success in areas such as patient care and critical care. Noted for</w:t>
      </w:r>
      <w:r>
        <w:rPr>
          <w:u w:val="none"/>
        </w:rPr>
        <w:t xml:space="preserve"> strong interpersonal skills</w:t>
      </w:r>
      <w:r w:rsidRPr="00645E55">
        <w:rPr>
          <w:u w:val="none"/>
        </w:rPr>
        <w:t>,</w:t>
      </w:r>
      <w:r>
        <w:rPr>
          <w:u w:val="none"/>
        </w:rPr>
        <w:t xml:space="preserve"> customer service,</w:t>
      </w:r>
      <w:r w:rsidRPr="00645E55">
        <w:rPr>
          <w:u w:val="none"/>
        </w:rPr>
        <w:t xml:space="preserve"> work ethic, and </w:t>
      </w:r>
      <w:r>
        <w:rPr>
          <w:u w:val="none"/>
        </w:rPr>
        <w:t>leadership skills</w:t>
      </w:r>
      <w:r w:rsidRPr="00645E55">
        <w:rPr>
          <w:u w:val="none"/>
        </w:rPr>
        <w:t>. Primary goal is to become the best possible critical care nurse and provide</w:t>
      </w:r>
      <w:r>
        <w:rPr>
          <w:u w:val="none"/>
        </w:rPr>
        <w:t xml:space="preserve"> </w:t>
      </w:r>
      <w:r w:rsidRPr="00645E55">
        <w:rPr>
          <w:u w:val="none"/>
        </w:rPr>
        <w:t>quality health care to patients.</w:t>
      </w:r>
    </w:p>
    <w:p w14:paraId="4BFE81FD" w14:textId="14D8153F" w:rsidR="00A72452" w:rsidRDefault="003A217F">
      <w:pPr>
        <w:pStyle w:val="Heading1"/>
        <w:rPr>
          <w:u w:val="none"/>
        </w:rPr>
      </w:pPr>
      <w:r>
        <w:t>EDUCATION</w:t>
      </w:r>
    </w:p>
    <w:p w14:paraId="7DCDADEF" w14:textId="25586036" w:rsidR="00A72452" w:rsidRDefault="003A217F">
      <w:pPr>
        <w:tabs>
          <w:tab w:val="left" w:pos="10035"/>
        </w:tabs>
        <w:spacing w:line="241" w:lineRule="exact"/>
        <w:ind w:left="120"/>
        <w:rPr>
          <w:sz w:val="21"/>
        </w:rPr>
      </w:pPr>
      <w:r>
        <w:rPr>
          <w:b/>
          <w:sz w:val="21"/>
        </w:rPr>
        <w:t>Bachelor of Science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Nursing</w:t>
      </w:r>
      <w:r>
        <w:rPr>
          <w:b/>
          <w:sz w:val="21"/>
        </w:rPr>
        <w:tab/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20</w:t>
      </w:r>
      <w:r w:rsidR="007E752B">
        <w:rPr>
          <w:sz w:val="21"/>
        </w:rPr>
        <w:t>21</w:t>
      </w:r>
    </w:p>
    <w:p w14:paraId="5696A0A9" w14:textId="77777777" w:rsidR="00A72452" w:rsidRDefault="003A217F">
      <w:pPr>
        <w:tabs>
          <w:tab w:val="left" w:pos="9213"/>
        </w:tabs>
        <w:ind w:left="120"/>
        <w:rPr>
          <w:sz w:val="21"/>
        </w:rPr>
      </w:pPr>
      <w:r>
        <w:rPr>
          <w:i/>
          <w:sz w:val="21"/>
        </w:rPr>
        <w:t>Nova Southeastern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University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(NSU)</w:t>
      </w:r>
      <w:r>
        <w:rPr>
          <w:i/>
          <w:sz w:val="21"/>
        </w:rPr>
        <w:tab/>
      </w:r>
      <w:r>
        <w:rPr>
          <w:sz w:val="21"/>
        </w:rPr>
        <w:t>Fort Lauderdale,</w:t>
      </w:r>
      <w:r>
        <w:rPr>
          <w:spacing w:val="-5"/>
          <w:sz w:val="21"/>
        </w:rPr>
        <w:t xml:space="preserve"> </w:t>
      </w:r>
      <w:r>
        <w:rPr>
          <w:sz w:val="21"/>
        </w:rPr>
        <w:t>FL</w:t>
      </w:r>
    </w:p>
    <w:p w14:paraId="6B9E5087" w14:textId="77777777" w:rsidR="00A72452" w:rsidRDefault="003A217F">
      <w:pPr>
        <w:pStyle w:val="Heading1"/>
        <w:rPr>
          <w:u w:val="none"/>
        </w:rPr>
      </w:pPr>
      <w:r>
        <w:t>CERTIFICATIONS</w:t>
      </w:r>
    </w:p>
    <w:p w14:paraId="338442C8" w14:textId="7EE0D04E" w:rsidR="00A72452" w:rsidRDefault="003A217F">
      <w:pPr>
        <w:tabs>
          <w:tab w:val="left" w:pos="7418"/>
        </w:tabs>
        <w:spacing w:line="241" w:lineRule="exact"/>
        <w:ind w:left="120"/>
        <w:rPr>
          <w:sz w:val="21"/>
        </w:rPr>
      </w:pPr>
      <w:r>
        <w:rPr>
          <w:b/>
          <w:sz w:val="21"/>
        </w:rPr>
        <w:t xml:space="preserve">Registered Nurse: </w:t>
      </w:r>
      <w:r>
        <w:rPr>
          <w:i/>
          <w:sz w:val="21"/>
        </w:rPr>
        <w:t>Florida Department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Health</w:t>
      </w:r>
      <w:r>
        <w:rPr>
          <w:i/>
          <w:sz w:val="21"/>
        </w:rPr>
        <w:tab/>
      </w:r>
      <w:r>
        <w:rPr>
          <w:sz w:val="21"/>
        </w:rPr>
        <w:t xml:space="preserve">Pending: Taking NCLEX </w:t>
      </w:r>
      <w:proofErr w:type="gramStart"/>
      <w:r>
        <w:rPr>
          <w:sz w:val="21"/>
        </w:rPr>
        <w:t>Ju</w:t>
      </w:r>
      <w:r w:rsidR="00645E55">
        <w:rPr>
          <w:sz w:val="21"/>
        </w:rPr>
        <w:t>ly</w:t>
      </w:r>
      <w:r>
        <w:rPr>
          <w:sz w:val="21"/>
        </w:rPr>
        <w:t>,</w:t>
      </w:r>
      <w:proofErr w:type="gramEnd"/>
      <w:r>
        <w:rPr>
          <w:spacing w:val="-19"/>
          <w:sz w:val="21"/>
        </w:rPr>
        <w:t xml:space="preserve"> </w:t>
      </w:r>
      <w:r>
        <w:rPr>
          <w:sz w:val="21"/>
        </w:rPr>
        <w:t>20</w:t>
      </w:r>
      <w:r w:rsidR="007E752B">
        <w:rPr>
          <w:sz w:val="21"/>
        </w:rPr>
        <w:t>21</w:t>
      </w:r>
    </w:p>
    <w:p w14:paraId="7402B052" w14:textId="77777777" w:rsidR="00A72452" w:rsidRDefault="003A217F">
      <w:pPr>
        <w:tabs>
          <w:tab w:val="left" w:pos="10227"/>
        </w:tabs>
        <w:ind w:left="119"/>
        <w:rPr>
          <w:sz w:val="21"/>
        </w:rPr>
      </w:pPr>
      <w:r>
        <w:rPr>
          <w:b/>
          <w:sz w:val="21"/>
        </w:rPr>
        <w:t xml:space="preserve">Basic Life Support (BLS): </w:t>
      </w:r>
      <w:r>
        <w:rPr>
          <w:i/>
          <w:sz w:val="21"/>
        </w:rPr>
        <w:t>American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Heart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Association</w:t>
      </w:r>
      <w:r>
        <w:rPr>
          <w:i/>
          <w:sz w:val="21"/>
        </w:rPr>
        <w:tab/>
      </w:r>
      <w:r>
        <w:rPr>
          <w:sz w:val="21"/>
        </w:rPr>
        <w:t>Current</w:t>
      </w:r>
    </w:p>
    <w:p w14:paraId="633F25AF" w14:textId="6FD1876F" w:rsidR="00231548" w:rsidRDefault="003A217F">
      <w:pPr>
        <w:tabs>
          <w:tab w:val="left" w:pos="10252"/>
        </w:tabs>
        <w:spacing w:before="35"/>
        <w:ind w:left="119"/>
        <w:rPr>
          <w:i/>
          <w:sz w:val="21"/>
        </w:rPr>
      </w:pPr>
      <w:r>
        <w:rPr>
          <w:b/>
          <w:sz w:val="21"/>
        </w:rPr>
        <w:t xml:space="preserve">Advanced Cardiac Life Support (ACLS): </w:t>
      </w:r>
      <w:r>
        <w:rPr>
          <w:i/>
          <w:sz w:val="21"/>
        </w:rPr>
        <w:t>American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Heart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Associatio</w:t>
      </w:r>
      <w:r w:rsidR="00231548">
        <w:rPr>
          <w:i/>
          <w:sz w:val="21"/>
        </w:rPr>
        <w:t>n</w:t>
      </w:r>
    </w:p>
    <w:p w14:paraId="26332670" w14:textId="2E4DA3B1" w:rsidR="00A72452" w:rsidRDefault="00231548">
      <w:pPr>
        <w:tabs>
          <w:tab w:val="left" w:pos="10252"/>
        </w:tabs>
        <w:spacing w:before="35"/>
        <w:ind w:left="119"/>
        <w:rPr>
          <w:sz w:val="21"/>
        </w:rPr>
      </w:pPr>
      <w:r>
        <w:rPr>
          <w:b/>
          <w:sz w:val="21"/>
        </w:rPr>
        <w:t>NCLEX Exam passed on September 9</w:t>
      </w:r>
      <w:r w:rsidRPr="00231548">
        <w:rPr>
          <w:b/>
          <w:sz w:val="21"/>
          <w:vertAlign w:val="superscript"/>
        </w:rPr>
        <w:t>th</w:t>
      </w:r>
      <w:r>
        <w:rPr>
          <w:b/>
          <w:sz w:val="21"/>
        </w:rPr>
        <w:t>, 2021</w:t>
      </w:r>
      <w:r w:rsidR="003A217F">
        <w:rPr>
          <w:i/>
          <w:sz w:val="21"/>
        </w:rPr>
        <w:tab/>
      </w:r>
      <w:r w:rsidR="003A217F">
        <w:rPr>
          <w:sz w:val="21"/>
        </w:rPr>
        <w:t>Current</w:t>
      </w:r>
    </w:p>
    <w:p w14:paraId="135658DA" w14:textId="77777777" w:rsidR="00A72452" w:rsidRDefault="00A72452">
      <w:pPr>
        <w:pStyle w:val="BodyText"/>
        <w:spacing w:before="7"/>
        <w:ind w:left="0" w:firstLine="0"/>
      </w:pPr>
    </w:p>
    <w:p w14:paraId="729B6594" w14:textId="77777777" w:rsidR="00A72452" w:rsidRDefault="003A217F">
      <w:pPr>
        <w:pStyle w:val="Heading1"/>
        <w:spacing w:before="0"/>
        <w:rPr>
          <w:u w:val="none"/>
        </w:rPr>
      </w:pPr>
      <w:r>
        <w:t>NURSING EXPERIENCE</w:t>
      </w:r>
    </w:p>
    <w:p w14:paraId="175E3D90" w14:textId="77777777" w:rsidR="00A72452" w:rsidRDefault="003A217F">
      <w:pPr>
        <w:pStyle w:val="Heading1"/>
        <w:spacing w:before="219"/>
        <w:rPr>
          <w:u w:val="none"/>
        </w:rPr>
      </w:pPr>
      <w:r>
        <w:t>CLINICAL ROTATIONS</w:t>
      </w:r>
    </w:p>
    <w:p w14:paraId="156C7463" w14:textId="0D562ECF" w:rsidR="00A72452" w:rsidRDefault="003A217F">
      <w:pPr>
        <w:tabs>
          <w:tab w:val="left" w:pos="9064"/>
        </w:tabs>
        <w:ind w:left="120"/>
        <w:rPr>
          <w:sz w:val="21"/>
        </w:rPr>
      </w:pPr>
      <w:r>
        <w:rPr>
          <w:b/>
          <w:sz w:val="21"/>
        </w:rPr>
        <w:t>Medical/Surgical I Rotation:</w:t>
      </w:r>
      <w:r>
        <w:rPr>
          <w:b/>
          <w:spacing w:val="-8"/>
          <w:sz w:val="21"/>
        </w:rPr>
        <w:t xml:space="preserve"> </w:t>
      </w:r>
      <w:r w:rsidR="007E752B">
        <w:rPr>
          <w:i/>
          <w:sz w:val="21"/>
        </w:rPr>
        <w:t xml:space="preserve">University Hospital </w:t>
      </w:r>
      <w:r>
        <w:rPr>
          <w:i/>
          <w:sz w:val="21"/>
        </w:rPr>
        <w:tab/>
      </w:r>
      <w:r w:rsidR="007E752B">
        <w:rPr>
          <w:sz w:val="21"/>
        </w:rPr>
        <w:t>May 2019</w:t>
      </w:r>
      <w:r>
        <w:rPr>
          <w:sz w:val="21"/>
        </w:rPr>
        <w:t>–Present</w:t>
      </w:r>
    </w:p>
    <w:p w14:paraId="7D281839" w14:textId="77777777" w:rsidR="00A72452" w:rsidRDefault="003A217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6" w:lineRule="exact"/>
        <w:ind w:hanging="361"/>
        <w:rPr>
          <w:sz w:val="21"/>
        </w:rPr>
      </w:pPr>
      <w:r>
        <w:rPr>
          <w:sz w:val="21"/>
        </w:rPr>
        <w:t>Performed basic bedside procedures including vital signs, blood glucose monitoring, and Foley catheter</w:t>
      </w:r>
      <w:r>
        <w:rPr>
          <w:spacing w:val="-14"/>
          <w:sz w:val="21"/>
        </w:rPr>
        <w:t xml:space="preserve"> </w:t>
      </w:r>
      <w:r>
        <w:rPr>
          <w:sz w:val="21"/>
        </w:rPr>
        <w:t>care</w:t>
      </w:r>
    </w:p>
    <w:p w14:paraId="0636495B" w14:textId="732C28BD" w:rsidR="00A72452" w:rsidRDefault="003A217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6" w:lineRule="exact"/>
        <w:ind w:hanging="361"/>
        <w:rPr>
          <w:sz w:val="21"/>
        </w:rPr>
      </w:pPr>
      <w:r>
        <w:rPr>
          <w:sz w:val="21"/>
        </w:rPr>
        <w:t>Gained experience in the various routes of medication</w:t>
      </w:r>
      <w:r>
        <w:rPr>
          <w:spacing w:val="-4"/>
          <w:sz w:val="21"/>
        </w:rPr>
        <w:t xml:space="preserve"> </w:t>
      </w:r>
      <w:r>
        <w:rPr>
          <w:sz w:val="21"/>
        </w:rPr>
        <w:t>administration</w:t>
      </w:r>
      <w:r w:rsidR="00645E55">
        <w:rPr>
          <w:sz w:val="21"/>
        </w:rPr>
        <w:t xml:space="preserve"> for 7-8 patients per shift. </w:t>
      </w:r>
    </w:p>
    <w:p w14:paraId="1B889F34" w14:textId="6D93ECA5" w:rsidR="00645E55" w:rsidRDefault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6" w:lineRule="exact"/>
        <w:ind w:hanging="361"/>
        <w:rPr>
          <w:sz w:val="21"/>
        </w:rPr>
      </w:pPr>
      <w:r>
        <w:rPr>
          <w:sz w:val="21"/>
        </w:rPr>
        <w:t xml:space="preserve">Performed head to toe assessments and focused assessments. </w:t>
      </w:r>
    </w:p>
    <w:p w14:paraId="5EEA5BEB" w14:textId="687A4A0C" w:rsidR="00645E55" w:rsidRDefault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6" w:lineRule="exact"/>
        <w:ind w:hanging="361"/>
        <w:rPr>
          <w:sz w:val="21"/>
        </w:rPr>
      </w:pPr>
      <w:r>
        <w:rPr>
          <w:sz w:val="21"/>
        </w:rPr>
        <w:t xml:space="preserve">Performed ADLs, accu-checks and vital signs. </w:t>
      </w:r>
    </w:p>
    <w:p w14:paraId="36779FA7" w14:textId="263495B9" w:rsidR="00645E55" w:rsidRDefault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6" w:lineRule="exact"/>
        <w:ind w:hanging="361"/>
        <w:rPr>
          <w:sz w:val="21"/>
        </w:rPr>
      </w:pPr>
      <w:r>
        <w:rPr>
          <w:sz w:val="21"/>
        </w:rPr>
        <w:t>DVT prophylaxis</w:t>
      </w:r>
    </w:p>
    <w:p w14:paraId="641E5369" w14:textId="493FB2F3" w:rsidR="00645E55" w:rsidRDefault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6" w:lineRule="exact"/>
        <w:ind w:hanging="361"/>
        <w:rPr>
          <w:sz w:val="21"/>
        </w:rPr>
      </w:pPr>
      <w:r>
        <w:rPr>
          <w:sz w:val="21"/>
        </w:rPr>
        <w:t>Software Used: Meditech</w:t>
      </w:r>
    </w:p>
    <w:p w14:paraId="6BA8EB44" w14:textId="07D2CB22" w:rsidR="00A72452" w:rsidRDefault="003A217F">
      <w:pPr>
        <w:tabs>
          <w:tab w:val="left" w:pos="7981"/>
        </w:tabs>
        <w:spacing w:before="230"/>
        <w:ind w:left="120"/>
        <w:rPr>
          <w:sz w:val="21"/>
        </w:rPr>
      </w:pPr>
      <w:r>
        <w:rPr>
          <w:b/>
          <w:sz w:val="21"/>
        </w:rPr>
        <w:t>Medical/Surgical II Telemetry Floor:</w:t>
      </w:r>
      <w:r>
        <w:rPr>
          <w:b/>
          <w:spacing w:val="-4"/>
          <w:sz w:val="21"/>
        </w:rPr>
        <w:t xml:space="preserve"> </w:t>
      </w:r>
      <w:r w:rsidR="007E752B">
        <w:rPr>
          <w:i/>
          <w:sz w:val="21"/>
        </w:rPr>
        <w:t>Broward Health North</w:t>
      </w:r>
      <w:r>
        <w:rPr>
          <w:i/>
          <w:sz w:val="21"/>
        </w:rPr>
        <w:tab/>
      </w:r>
      <w:r>
        <w:rPr>
          <w:sz w:val="21"/>
        </w:rPr>
        <w:t>Septemb</w:t>
      </w:r>
      <w:r w:rsidR="007E752B">
        <w:rPr>
          <w:sz w:val="21"/>
        </w:rPr>
        <w:t>er</w:t>
      </w:r>
      <w:r>
        <w:rPr>
          <w:sz w:val="21"/>
        </w:rPr>
        <w:t xml:space="preserve"> 201</w:t>
      </w:r>
      <w:r w:rsidR="007E752B">
        <w:rPr>
          <w:sz w:val="21"/>
        </w:rPr>
        <w:t>9</w:t>
      </w:r>
      <w:r>
        <w:rPr>
          <w:sz w:val="21"/>
        </w:rPr>
        <w:t>–December</w:t>
      </w:r>
      <w:r>
        <w:rPr>
          <w:spacing w:val="-7"/>
          <w:sz w:val="21"/>
        </w:rPr>
        <w:t xml:space="preserve"> </w:t>
      </w:r>
      <w:r>
        <w:rPr>
          <w:sz w:val="21"/>
        </w:rPr>
        <w:t>20</w:t>
      </w:r>
      <w:r w:rsidR="007E752B">
        <w:rPr>
          <w:sz w:val="21"/>
        </w:rPr>
        <w:t>19</w:t>
      </w:r>
    </w:p>
    <w:p w14:paraId="4A568D48" w14:textId="4B26AAE6" w:rsidR="00A72452" w:rsidRDefault="003A217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>Assisted nurses and staff in providing care for patients on a step-down trauma/telemetry</w:t>
      </w:r>
      <w:r>
        <w:rPr>
          <w:spacing w:val="-9"/>
          <w:sz w:val="21"/>
        </w:rPr>
        <w:t xml:space="preserve"> </w:t>
      </w:r>
      <w:r>
        <w:rPr>
          <w:sz w:val="21"/>
        </w:rPr>
        <w:t>unit</w:t>
      </w:r>
      <w:r w:rsidR="00645E55">
        <w:rPr>
          <w:sz w:val="21"/>
        </w:rPr>
        <w:t xml:space="preserve"> for 5-6 patients per shift. </w:t>
      </w:r>
    </w:p>
    <w:p w14:paraId="7576ED7A" w14:textId="77777777" w:rsidR="00A72452" w:rsidRDefault="003A217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1"/>
        </w:rPr>
      </w:pPr>
      <w:r>
        <w:rPr>
          <w:sz w:val="21"/>
        </w:rPr>
        <w:t>Developed skills pertaining to neurovascular assessments, cast care, and chest</w:t>
      </w:r>
      <w:r>
        <w:rPr>
          <w:spacing w:val="-7"/>
          <w:sz w:val="21"/>
        </w:rPr>
        <w:t xml:space="preserve"> </w:t>
      </w:r>
      <w:r>
        <w:rPr>
          <w:sz w:val="21"/>
        </w:rPr>
        <w:t>tubes</w:t>
      </w:r>
    </w:p>
    <w:p w14:paraId="6E8157DB" w14:textId="46D86E94" w:rsidR="00A72452" w:rsidRDefault="003A217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1"/>
        </w:rPr>
      </w:pPr>
      <w:r>
        <w:rPr>
          <w:sz w:val="21"/>
        </w:rPr>
        <w:t>Provided patient education and teaching regarding antihypertensive</w:t>
      </w:r>
      <w:r>
        <w:rPr>
          <w:spacing w:val="-5"/>
          <w:sz w:val="21"/>
        </w:rPr>
        <w:t xml:space="preserve"> </w:t>
      </w:r>
      <w:r>
        <w:rPr>
          <w:sz w:val="21"/>
        </w:rPr>
        <w:t>medications</w:t>
      </w:r>
    </w:p>
    <w:p w14:paraId="23234AF8" w14:textId="6BEE3BBA" w:rsidR="007E752B" w:rsidRDefault="007E752B" w:rsidP="007E752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 xml:space="preserve">Assisted nurses and staff in providing care for surgical </w:t>
      </w:r>
      <w:r w:rsidR="00645E55">
        <w:rPr>
          <w:sz w:val="21"/>
        </w:rPr>
        <w:t xml:space="preserve">and telemetry </w:t>
      </w:r>
      <w:r>
        <w:rPr>
          <w:sz w:val="21"/>
        </w:rPr>
        <w:t>patients</w:t>
      </w:r>
    </w:p>
    <w:p w14:paraId="5F416266" w14:textId="2D762F4E" w:rsidR="007E752B" w:rsidRDefault="007E752B" w:rsidP="007E752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 xml:space="preserve">Leadership role implemented as a charge for one day, assigning assignments to fellow colleagues. </w:t>
      </w:r>
    </w:p>
    <w:p w14:paraId="2A0189FF" w14:textId="3CBC345D" w:rsidR="00645E55" w:rsidRDefault="00645E55" w:rsidP="007E752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>Experience in Foley Catheter insertion and care to minimize risk of infection.</w:t>
      </w:r>
    </w:p>
    <w:p w14:paraId="1B3195F3" w14:textId="58524DAA" w:rsidR="00645E55" w:rsidRDefault="00645E55" w:rsidP="007E752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>DVT prophylaxis</w:t>
      </w:r>
    </w:p>
    <w:p w14:paraId="7D7E087A" w14:textId="191B987E" w:rsidR="00645E55" w:rsidRDefault="00645E55" w:rsidP="007E752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>Software used: Cerner EMR</w:t>
      </w:r>
    </w:p>
    <w:p w14:paraId="7985E593" w14:textId="37FD1D36" w:rsidR="00645E55" w:rsidRDefault="00645E55" w:rsidP="00645E55">
      <w:pPr>
        <w:pStyle w:val="ListParagraph"/>
        <w:tabs>
          <w:tab w:val="left" w:pos="839"/>
          <w:tab w:val="left" w:pos="840"/>
        </w:tabs>
        <w:ind w:firstLine="0"/>
        <w:rPr>
          <w:sz w:val="21"/>
        </w:rPr>
      </w:pPr>
      <w:r>
        <w:rPr>
          <w:sz w:val="21"/>
        </w:rPr>
        <w:t xml:space="preserve">  </w:t>
      </w:r>
    </w:p>
    <w:p w14:paraId="63A632D0" w14:textId="298B83EE" w:rsidR="00645E55" w:rsidRDefault="00645E55" w:rsidP="00645E55">
      <w:pPr>
        <w:tabs>
          <w:tab w:val="left" w:pos="839"/>
          <w:tab w:val="left" w:pos="840"/>
        </w:tabs>
        <w:rPr>
          <w:sz w:val="21"/>
        </w:rPr>
      </w:pPr>
      <w:r w:rsidRPr="00645E55">
        <w:rPr>
          <w:b/>
          <w:bCs/>
          <w:sz w:val="21"/>
        </w:rPr>
        <w:t>Medical Surgical Rotation III:</w:t>
      </w:r>
      <w:r>
        <w:rPr>
          <w:sz w:val="21"/>
        </w:rPr>
        <w:t xml:space="preserve"> </w:t>
      </w:r>
      <w:r w:rsidRPr="00645E55">
        <w:rPr>
          <w:i/>
          <w:iCs/>
          <w:sz w:val="21"/>
        </w:rPr>
        <w:t>Memorial Hospital West</w:t>
      </w:r>
      <w:r>
        <w:rPr>
          <w:sz w:val="21"/>
        </w:rPr>
        <w:t xml:space="preserve"> </w:t>
      </w:r>
    </w:p>
    <w:p w14:paraId="68510B43" w14:textId="1F31CD67" w:rsid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>
        <w:rPr>
          <w:sz w:val="21"/>
        </w:rPr>
        <w:t xml:space="preserve">Assisted assigned RN in providing care for patients in a step-down telemetry and orthopedic unit specializing in total hip arthroplasty recovery and knee arthroplasty recovery, along-side bone fracture repair for 5-6 patients per shift. </w:t>
      </w:r>
    </w:p>
    <w:p w14:paraId="63D57596" w14:textId="4CAAFA06" w:rsid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>
        <w:rPr>
          <w:sz w:val="21"/>
        </w:rPr>
        <w:t xml:space="preserve">Completed thorough focused and head to toe required assessment for all patients assigned. </w:t>
      </w:r>
    </w:p>
    <w:p w14:paraId="767D2AEB" w14:textId="4B45038F" w:rsid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>
        <w:rPr>
          <w:sz w:val="21"/>
        </w:rPr>
        <w:t xml:space="preserve">Medication Administration- oral, enteral, nasogastric, IV, SQ and IM and monitored response and effectiveness. </w:t>
      </w:r>
    </w:p>
    <w:p w14:paraId="343B2C3A" w14:textId="77777777" w:rsid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>
        <w:rPr>
          <w:sz w:val="21"/>
        </w:rPr>
        <w:t xml:space="preserve">Assisted in dressing changes for all patients assigned and assisted wound care nurse whenever available. </w:t>
      </w:r>
    </w:p>
    <w:p w14:paraId="66058FB8" w14:textId="3A22E69E" w:rsidR="00645E55" w:rsidRP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 w:rsidRPr="00645E55">
        <w:rPr>
          <w:sz w:val="21"/>
        </w:rPr>
        <w:t>Experience in Foley Catheter insertion</w:t>
      </w:r>
      <w:r>
        <w:rPr>
          <w:sz w:val="21"/>
        </w:rPr>
        <w:t xml:space="preserve"> and straight catheterization</w:t>
      </w:r>
      <w:r w:rsidRPr="00645E55">
        <w:rPr>
          <w:sz w:val="21"/>
        </w:rPr>
        <w:t xml:space="preserve"> and </w:t>
      </w:r>
      <w:r>
        <w:rPr>
          <w:sz w:val="21"/>
        </w:rPr>
        <w:t xml:space="preserve">its </w:t>
      </w:r>
      <w:r w:rsidRPr="00645E55">
        <w:rPr>
          <w:sz w:val="21"/>
        </w:rPr>
        <w:t>care to minimize risk of infection.</w:t>
      </w:r>
    </w:p>
    <w:p w14:paraId="4DE85B5B" w14:textId="76605C9B" w:rsid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>
        <w:rPr>
          <w:sz w:val="21"/>
        </w:rPr>
        <w:t xml:space="preserve">Gained experience in peripheral IV-line insertion and dressing changes. </w:t>
      </w:r>
    </w:p>
    <w:p w14:paraId="69CD9E1E" w14:textId="5D650EF3" w:rsid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 w:rsidRPr="00645E55">
        <w:rPr>
          <w:sz w:val="21"/>
        </w:rPr>
        <w:t>Performed EKGs, phlebotomy, a</w:t>
      </w:r>
      <w:r>
        <w:rPr>
          <w:sz w:val="21"/>
        </w:rPr>
        <w:t>c</w:t>
      </w:r>
      <w:r w:rsidRPr="00645E55">
        <w:rPr>
          <w:sz w:val="21"/>
        </w:rPr>
        <w:t>cu</w:t>
      </w:r>
      <w:r>
        <w:rPr>
          <w:sz w:val="21"/>
        </w:rPr>
        <w:t>-</w:t>
      </w:r>
      <w:r w:rsidRPr="00645E55">
        <w:rPr>
          <w:sz w:val="21"/>
        </w:rPr>
        <w:t>checks</w:t>
      </w:r>
      <w:r>
        <w:rPr>
          <w:sz w:val="21"/>
        </w:rPr>
        <w:t xml:space="preserve"> and </w:t>
      </w:r>
      <w:r w:rsidRPr="00645E55">
        <w:rPr>
          <w:sz w:val="21"/>
        </w:rPr>
        <w:t>ADLs</w:t>
      </w:r>
      <w:r>
        <w:rPr>
          <w:sz w:val="21"/>
        </w:rPr>
        <w:t>.</w:t>
      </w:r>
    </w:p>
    <w:p w14:paraId="08FB6EBA" w14:textId="30D37F02" w:rsid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>
        <w:rPr>
          <w:sz w:val="21"/>
        </w:rPr>
        <w:t>DVT prophylaxis</w:t>
      </w:r>
    </w:p>
    <w:p w14:paraId="2348145D" w14:textId="7213AE4C" w:rsidR="00645E55" w:rsidRPr="00645E55" w:rsidRDefault="00645E55" w:rsidP="00645E5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540" w:hanging="90"/>
        <w:rPr>
          <w:sz w:val="21"/>
        </w:rPr>
      </w:pPr>
      <w:r>
        <w:rPr>
          <w:sz w:val="21"/>
        </w:rPr>
        <w:t>Software used: Meditech</w:t>
      </w:r>
    </w:p>
    <w:p w14:paraId="7816F0DD" w14:textId="77777777" w:rsidR="007E752B" w:rsidRDefault="007E752B" w:rsidP="007E752B">
      <w:pPr>
        <w:pStyle w:val="ListParagraph"/>
        <w:tabs>
          <w:tab w:val="left" w:pos="839"/>
          <w:tab w:val="left" w:pos="840"/>
        </w:tabs>
        <w:ind w:firstLine="0"/>
        <w:rPr>
          <w:sz w:val="21"/>
        </w:rPr>
      </w:pPr>
    </w:p>
    <w:p w14:paraId="7314542E" w14:textId="77777777" w:rsidR="00A72452" w:rsidRDefault="00A72452">
      <w:pPr>
        <w:pStyle w:val="BodyText"/>
        <w:spacing w:before="10"/>
        <w:ind w:left="0" w:firstLine="0"/>
        <w:rPr>
          <w:sz w:val="20"/>
        </w:rPr>
      </w:pPr>
    </w:p>
    <w:p w14:paraId="5D7D21C6" w14:textId="77777777" w:rsidR="00C4573B" w:rsidRDefault="003A217F">
      <w:pPr>
        <w:tabs>
          <w:tab w:val="left" w:pos="8752"/>
        </w:tabs>
        <w:ind w:left="119"/>
        <w:rPr>
          <w:i/>
          <w:sz w:val="21"/>
        </w:rPr>
      </w:pPr>
      <w:r>
        <w:rPr>
          <w:b/>
          <w:sz w:val="21"/>
        </w:rPr>
        <w:t>Critical Care Unit-Clinical Practicum Experience:</w:t>
      </w:r>
      <w:r>
        <w:rPr>
          <w:b/>
          <w:spacing w:val="-7"/>
          <w:sz w:val="21"/>
        </w:rPr>
        <w:t xml:space="preserve"> </w:t>
      </w:r>
      <w:r w:rsidR="007E752B">
        <w:rPr>
          <w:i/>
          <w:sz w:val="21"/>
        </w:rPr>
        <w:t>Jackson Memorial Hospital, Ryder Trauma</w:t>
      </w:r>
      <w:r w:rsidR="00C4573B">
        <w:rPr>
          <w:i/>
          <w:sz w:val="21"/>
        </w:rPr>
        <w:t>, Trauma ICU unit</w:t>
      </w:r>
    </w:p>
    <w:p w14:paraId="6DEE7101" w14:textId="78869132" w:rsidR="00A72452" w:rsidRDefault="003A217F">
      <w:pPr>
        <w:tabs>
          <w:tab w:val="left" w:pos="8752"/>
        </w:tabs>
        <w:ind w:left="119"/>
        <w:rPr>
          <w:sz w:val="21"/>
        </w:rPr>
      </w:pPr>
      <w:r>
        <w:rPr>
          <w:i/>
          <w:sz w:val="21"/>
        </w:rPr>
        <w:tab/>
      </w:r>
      <w:r w:rsidR="007E752B">
        <w:rPr>
          <w:sz w:val="21"/>
        </w:rPr>
        <w:t>March</w:t>
      </w:r>
      <w:r>
        <w:rPr>
          <w:sz w:val="21"/>
        </w:rPr>
        <w:t xml:space="preserve"> 20</w:t>
      </w:r>
      <w:r w:rsidR="007E752B">
        <w:rPr>
          <w:sz w:val="21"/>
        </w:rPr>
        <w:t>21</w:t>
      </w:r>
      <w:r>
        <w:rPr>
          <w:sz w:val="21"/>
        </w:rPr>
        <w:t>–April</w:t>
      </w:r>
      <w:r>
        <w:rPr>
          <w:spacing w:val="-3"/>
          <w:sz w:val="21"/>
        </w:rPr>
        <w:t xml:space="preserve"> </w:t>
      </w:r>
      <w:r w:rsidR="007E752B">
        <w:rPr>
          <w:sz w:val="21"/>
        </w:rPr>
        <w:t>2021</w:t>
      </w:r>
    </w:p>
    <w:p w14:paraId="6F721CC9" w14:textId="4C678CDB" w:rsidR="00A72452" w:rsidRDefault="003A217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40" w:lineRule="auto"/>
        <w:ind w:right="1364"/>
        <w:rPr>
          <w:sz w:val="21"/>
        </w:rPr>
      </w:pPr>
      <w:r>
        <w:rPr>
          <w:sz w:val="21"/>
        </w:rPr>
        <w:t>Collaborated with nurs</w:t>
      </w:r>
      <w:r w:rsidR="007E752B">
        <w:rPr>
          <w:sz w:val="21"/>
        </w:rPr>
        <w:t>ing professor</w:t>
      </w:r>
      <w:r>
        <w:rPr>
          <w:sz w:val="21"/>
        </w:rPr>
        <w:t xml:space="preserve"> in formulating and implementing a plan of care for patients with </w:t>
      </w:r>
      <w:r w:rsidR="007E752B">
        <w:rPr>
          <w:sz w:val="21"/>
        </w:rPr>
        <w:t>traumatic injuries and wound care</w:t>
      </w:r>
      <w:r w:rsidR="00645E55">
        <w:rPr>
          <w:sz w:val="21"/>
        </w:rPr>
        <w:t xml:space="preserve"> for 1-2 patients per shift. </w:t>
      </w:r>
    </w:p>
    <w:p w14:paraId="07C73ABE" w14:textId="6AD22E3A" w:rsidR="00A72452" w:rsidRDefault="003A217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1"/>
        </w:rPr>
      </w:pPr>
      <w:r>
        <w:rPr>
          <w:sz w:val="21"/>
        </w:rPr>
        <w:t>Provided care to patients requiring endotracheal intubation and mechanical</w:t>
      </w:r>
      <w:r>
        <w:rPr>
          <w:spacing w:val="-12"/>
          <w:sz w:val="21"/>
        </w:rPr>
        <w:t xml:space="preserve"> </w:t>
      </w:r>
      <w:r>
        <w:rPr>
          <w:sz w:val="21"/>
        </w:rPr>
        <w:t>ventilation</w:t>
      </w:r>
    </w:p>
    <w:p w14:paraId="24397A4B" w14:textId="22D3ADA2" w:rsidR="00645E55" w:rsidRDefault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1"/>
        </w:rPr>
      </w:pPr>
      <w:r w:rsidRPr="00645E55">
        <w:rPr>
          <w:sz w:val="21"/>
        </w:rPr>
        <w:lastRenderedPageBreak/>
        <w:t>Performed EKGs, phlebotomy, accu</w:t>
      </w:r>
      <w:r>
        <w:rPr>
          <w:sz w:val="21"/>
        </w:rPr>
        <w:t>-</w:t>
      </w:r>
      <w:r w:rsidRPr="00645E55">
        <w:rPr>
          <w:sz w:val="21"/>
        </w:rPr>
        <w:t>checks, ADLs</w:t>
      </w:r>
    </w:p>
    <w:p w14:paraId="50E32E15" w14:textId="326F1701" w:rsidR="00645E55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 w:rsidRPr="00645E55">
        <w:rPr>
          <w:sz w:val="21"/>
        </w:rPr>
        <w:t>Observed and examined patients to detect symptoms requiring medical attention such as</w:t>
      </w:r>
      <w:r>
        <w:rPr>
          <w:sz w:val="21"/>
        </w:rPr>
        <w:t xml:space="preserve"> </w:t>
      </w:r>
      <w:r w:rsidRPr="00645E55">
        <w:rPr>
          <w:sz w:val="21"/>
        </w:rPr>
        <w:t>bruises, open wounds, and blood in urine.</w:t>
      </w:r>
    </w:p>
    <w:p w14:paraId="34126480" w14:textId="77777777" w:rsidR="00645E55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 w:rsidRPr="00645E55">
        <w:rPr>
          <w:sz w:val="21"/>
        </w:rPr>
        <w:t>Monitored critically injured and burned patients and recognized signs of deterioration</w:t>
      </w:r>
      <w:r>
        <w:rPr>
          <w:sz w:val="21"/>
        </w:rPr>
        <w:t xml:space="preserve"> </w:t>
      </w:r>
    </w:p>
    <w:p w14:paraId="6C0D43BB" w14:textId="0ECF1415" w:rsidR="00645E55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 w:rsidRPr="00645E55">
        <w:rPr>
          <w:sz w:val="21"/>
        </w:rPr>
        <w:t xml:space="preserve">Gained experience in intravascular devices management, such as </w:t>
      </w:r>
      <w:r>
        <w:rPr>
          <w:sz w:val="21"/>
        </w:rPr>
        <w:t>a</w:t>
      </w:r>
      <w:r w:rsidRPr="00645E55">
        <w:rPr>
          <w:sz w:val="21"/>
        </w:rPr>
        <w:t xml:space="preserve">rterial lines zeroing, collecting blood through the </w:t>
      </w:r>
      <w:r>
        <w:rPr>
          <w:sz w:val="21"/>
        </w:rPr>
        <w:t>a</w:t>
      </w:r>
      <w:r w:rsidRPr="00645E55">
        <w:rPr>
          <w:sz w:val="21"/>
        </w:rPr>
        <w:t>rterial lines, checking potency of PICC/Central lines</w:t>
      </w:r>
      <w:r>
        <w:rPr>
          <w:sz w:val="21"/>
        </w:rPr>
        <w:t xml:space="preserve"> and midlines. </w:t>
      </w:r>
    </w:p>
    <w:p w14:paraId="6741CCB9" w14:textId="53EC5412" w:rsidR="007E752B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 w:rsidRPr="00645E55">
        <w:rPr>
          <w:sz w:val="21"/>
        </w:rPr>
        <w:t>Performed dressing change on gunshot wounds, surgical wounds and including severe burns.</w:t>
      </w:r>
    </w:p>
    <w:p w14:paraId="2C620930" w14:textId="0DF423D9" w:rsidR="00645E55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>Experience in peripheral</w:t>
      </w:r>
      <w:r w:rsidRPr="00645E55">
        <w:rPr>
          <w:sz w:val="21"/>
        </w:rPr>
        <w:t xml:space="preserve"> IVs and </w:t>
      </w:r>
      <w:r>
        <w:rPr>
          <w:sz w:val="21"/>
        </w:rPr>
        <w:t xml:space="preserve">foley </w:t>
      </w:r>
      <w:r w:rsidRPr="00645E55">
        <w:rPr>
          <w:sz w:val="21"/>
        </w:rPr>
        <w:t>catheters</w:t>
      </w:r>
      <w:r>
        <w:rPr>
          <w:sz w:val="21"/>
        </w:rPr>
        <w:t xml:space="preserve"> insertion, maintenance and care. </w:t>
      </w:r>
    </w:p>
    <w:p w14:paraId="0ACDEB86" w14:textId="5F15C332" w:rsidR="00645E55" w:rsidRDefault="00645E55" w:rsidP="00645E55">
      <w:pPr>
        <w:pStyle w:val="ListParagraph"/>
        <w:widowControl/>
        <w:numPr>
          <w:ilvl w:val="0"/>
          <w:numId w:val="1"/>
        </w:numPr>
        <w:adjustRightInd w:val="0"/>
        <w:rPr>
          <w:rFonts w:ascii="Times" w:eastAsiaTheme="minorHAnsi" w:hAnsi="Times" w:cs="AppleSystemUIFont"/>
          <w:sz w:val="21"/>
          <w:szCs w:val="21"/>
        </w:rPr>
      </w:pPr>
      <w:r w:rsidRPr="00645E55">
        <w:rPr>
          <w:rFonts w:ascii="Times" w:eastAsiaTheme="minorHAnsi" w:hAnsi="Times" w:cs="AppleSystemUIFont"/>
          <w:sz w:val="21"/>
          <w:szCs w:val="21"/>
        </w:rPr>
        <w:t>Administered medication through NG/OG/Peg tube, IV, IV push, Set up of primary lines and secondary lines o</w:t>
      </w:r>
      <w:r>
        <w:rPr>
          <w:rFonts w:ascii="Times" w:eastAsiaTheme="minorHAnsi" w:hAnsi="Times" w:cs="AppleSystemUIFont"/>
          <w:sz w:val="21"/>
          <w:szCs w:val="21"/>
        </w:rPr>
        <w:t>f</w:t>
      </w:r>
      <w:r w:rsidRPr="00645E55">
        <w:rPr>
          <w:rFonts w:ascii="Times" w:eastAsiaTheme="minorHAnsi" w:hAnsi="Times" w:cs="AppleSystemUIFont"/>
          <w:sz w:val="21"/>
          <w:szCs w:val="21"/>
        </w:rPr>
        <w:t xml:space="preserve"> antibiotics, narcotics and sedatives, paralytics. </w:t>
      </w:r>
    </w:p>
    <w:p w14:paraId="60EE32AC" w14:textId="73D9193D" w:rsidR="00645E55" w:rsidRPr="00645E55" w:rsidRDefault="00645E55" w:rsidP="00645E55">
      <w:pPr>
        <w:pStyle w:val="ListParagraph"/>
        <w:widowControl/>
        <w:numPr>
          <w:ilvl w:val="0"/>
          <w:numId w:val="1"/>
        </w:numPr>
        <w:adjustRightInd w:val="0"/>
        <w:rPr>
          <w:rFonts w:ascii="Times" w:eastAsiaTheme="minorHAnsi" w:hAnsi="Times" w:cs="AppleSystemUIFont"/>
          <w:sz w:val="21"/>
          <w:szCs w:val="21"/>
        </w:rPr>
      </w:pPr>
      <w:r>
        <w:rPr>
          <w:rFonts w:ascii="Times" w:eastAsiaTheme="minorHAnsi" w:hAnsi="Times" w:cs="AppleSystemUIFont"/>
          <w:sz w:val="21"/>
          <w:szCs w:val="21"/>
        </w:rPr>
        <w:t xml:space="preserve">Set up enteral feeding through pump via PEG/OG tubes. </w:t>
      </w:r>
    </w:p>
    <w:p w14:paraId="6A0FF96C" w14:textId="6643AA27" w:rsidR="00645E55" w:rsidRPr="00645E55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  <w:szCs w:val="21"/>
        </w:rPr>
      </w:pPr>
      <w:r w:rsidRPr="00645E55">
        <w:rPr>
          <w:sz w:val="21"/>
          <w:szCs w:val="21"/>
        </w:rPr>
        <w:t xml:space="preserve">Experience in numerous rapid responses and code blues. </w:t>
      </w:r>
    </w:p>
    <w:p w14:paraId="4D116651" w14:textId="4A609BB2" w:rsidR="00645E55" w:rsidRDefault="00645E55" w:rsidP="00645E55">
      <w:pPr>
        <w:widowControl/>
        <w:numPr>
          <w:ilvl w:val="0"/>
          <w:numId w:val="1"/>
        </w:numPr>
        <w:adjustRightInd w:val="0"/>
        <w:rPr>
          <w:rFonts w:ascii="Times" w:eastAsiaTheme="minorHAnsi" w:hAnsi="Times" w:cs="AppleSystemUIFont"/>
          <w:sz w:val="21"/>
          <w:szCs w:val="21"/>
        </w:rPr>
      </w:pPr>
      <w:r w:rsidRPr="00645E55">
        <w:rPr>
          <w:rFonts w:ascii="Times" w:eastAsiaTheme="minorHAnsi" w:hAnsi="Times" w:cs="AppleSystemUIFont"/>
          <w:sz w:val="21"/>
          <w:szCs w:val="21"/>
        </w:rPr>
        <w:t>Blood draw through IV stick, PICC line, A- Line</w:t>
      </w:r>
      <w:r>
        <w:rPr>
          <w:rFonts w:ascii="Times" w:eastAsiaTheme="minorHAnsi" w:hAnsi="Times" w:cs="AppleSystemUIFont"/>
          <w:sz w:val="21"/>
          <w:szCs w:val="21"/>
        </w:rPr>
        <w:t>.</w:t>
      </w:r>
    </w:p>
    <w:p w14:paraId="7741CC0F" w14:textId="2E57805B" w:rsidR="00645E55" w:rsidRPr="00645E55" w:rsidRDefault="00645E55" w:rsidP="00645E55">
      <w:pPr>
        <w:widowControl/>
        <w:numPr>
          <w:ilvl w:val="0"/>
          <w:numId w:val="1"/>
        </w:numPr>
        <w:adjustRightInd w:val="0"/>
        <w:rPr>
          <w:rFonts w:ascii="Times" w:eastAsiaTheme="minorHAnsi" w:hAnsi="Times" w:cs="AppleSystemUIFont"/>
          <w:sz w:val="21"/>
          <w:szCs w:val="21"/>
        </w:rPr>
      </w:pPr>
      <w:r>
        <w:rPr>
          <w:rFonts w:ascii="Times" w:eastAsiaTheme="minorHAnsi" w:hAnsi="Times" w:cs="AppleSystemUIFont"/>
          <w:sz w:val="21"/>
          <w:szCs w:val="21"/>
        </w:rPr>
        <w:t xml:space="preserve">One on one monitoring on the most critical patient and continuous observation for any adverse changes physically or on monitor. </w:t>
      </w:r>
    </w:p>
    <w:p w14:paraId="4CE38CE2" w14:textId="6DE3E119" w:rsidR="00645E55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>DVT prophylaxis.</w:t>
      </w:r>
    </w:p>
    <w:p w14:paraId="5A3F6535" w14:textId="0F98D90C" w:rsidR="00645E55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 xml:space="preserve">Observed onset of seizures and notified promptly to RN. </w:t>
      </w:r>
    </w:p>
    <w:p w14:paraId="21EB0754" w14:textId="24859773" w:rsidR="00645E55" w:rsidRDefault="00645E55" w:rsidP="00645E5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1"/>
        </w:rPr>
      </w:pPr>
      <w:r>
        <w:rPr>
          <w:sz w:val="21"/>
        </w:rPr>
        <w:t xml:space="preserve">Oral care with chlorohexidine rinse. </w:t>
      </w:r>
    </w:p>
    <w:p w14:paraId="340FED8C" w14:textId="56EB96BC" w:rsidR="00C4573B" w:rsidRDefault="00C4573B" w:rsidP="00C4573B">
      <w:pPr>
        <w:tabs>
          <w:tab w:val="left" w:pos="839"/>
          <w:tab w:val="left" w:pos="840"/>
        </w:tabs>
        <w:rPr>
          <w:sz w:val="21"/>
        </w:rPr>
      </w:pPr>
    </w:p>
    <w:p w14:paraId="270286E9" w14:textId="77D30694" w:rsidR="00C4573B" w:rsidRPr="00C4573B" w:rsidRDefault="00C4573B" w:rsidP="00C4573B">
      <w:pPr>
        <w:tabs>
          <w:tab w:val="left" w:pos="839"/>
          <w:tab w:val="left" w:pos="840"/>
        </w:tabs>
        <w:rPr>
          <w:sz w:val="21"/>
        </w:rPr>
      </w:pPr>
    </w:p>
    <w:p w14:paraId="55FFEDC2" w14:textId="51B39D01" w:rsidR="00A72452" w:rsidRDefault="003A217F">
      <w:pPr>
        <w:tabs>
          <w:tab w:val="left" w:pos="8977"/>
        </w:tabs>
        <w:ind w:left="120"/>
        <w:rPr>
          <w:sz w:val="21"/>
        </w:rPr>
      </w:pPr>
      <w:r>
        <w:rPr>
          <w:i/>
          <w:sz w:val="21"/>
        </w:rPr>
        <w:tab/>
      </w:r>
    </w:p>
    <w:p w14:paraId="5453B4C6" w14:textId="729B2167" w:rsidR="00A72452" w:rsidRPr="007E752B" w:rsidRDefault="00A72452" w:rsidP="007E752B">
      <w:pPr>
        <w:tabs>
          <w:tab w:val="left" w:pos="839"/>
          <w:tab w:val="left" w:pos="840"/>
        </w:tabs>
        <w:rPr>
          <w:sz w:val="21"/>
        </w:rPr>
      </w:pPr>
    </w:p>
    <w:sectPr w:rsidR="00A72452" w:rsidRPr="007E752B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00000007" w:usb1="00000000" w:usb2="00000000" w:usb3="00000000" w:csb0="000000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94F40"/>
    <w:multiLevelType w:val="hybridMultilevel"/>
    <w:tmpl w:val="2F84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0E46"/>
    <w:multiLevelType w:val="hybridMultilevel"/>
    <w:tmpl w:val="133432A6"/>
    <w:lvl w:ilvl="0" w:tplc="DDDAB37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84B6C760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3AD6ACB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EF38E4F4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229AFAD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C79AFDA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6E58845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EFB44F30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3C32CDBE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9C0ED8"/>
    <w:multiLevelType w:val="hybridMultilevel"/>
    <w:tmpl w:val="2E328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52"/>
    <w:rsid w:val="0012332F"/>
    <w:rsid w:val="00231548"/>
    <w:rsid w:val="003A217F"/>
    <w:rsid w:val="00527866"/>
    <w:rsid w:val="00645E55"/>
    <w:rsid w:val="007E752B"/>
    <w:rsid w:val="00A72452"/>
    <w:rsid w:val="00C4573B"/>
    <w:rsid w:val="00F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B8D50"/>
  <w15:docId w15:val="{B4B73EF8-1170-424F-9267-3EA23CBB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5"/>
      <w:ind w:left="120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0" w:line="411" w:lineRule="exact"/>
      <w:ind w:left="3487" w:right="346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7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idita95bh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Nursing_Resume.docx</dc:title>
  <dc:creator>erodrigue3</dc:creator>
  <cp:lastModifiedBy>Rhidita Bham</cp:lastModifiedBy>
  <cp:revision>2</cp:revision>
  <dcterms:created xsi:type="dcterms:W3CDTF">2021-09-12T15:02:00Z</dcterms:created>
  <dcterms:modified xsi:type="dcterms:W3CDTF">2021-09-12T15:02:00Z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2021-03-23T00:00:00Z</vt:filetime>
  </property>
</Properties>
</file>