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1FF0" w14:textId="77777777" w:rsidR="00B346B1" w:rsidRPr="00B346B1" w:rsidRDefault="00B346B1" w:rsidP="00B346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46B1">
        <w:rPr>
          <w:b/>
          <w:sz w:val="28"/>
          <w:szCs w:val="28"/>
        </w:rPr>
        <w:t>Shannon J. Howard</w:t>
      </w:r>
    </w:p>
    <w:p w14:paraId="49862389" w14:textId="77777777" w:rsidR="00B346B1" w:rsidRDefault="008C2C61" w:rsidP="00B346B1">
      <w:pPr>
        <w:jc w:val="center"/>
      </w:pPr>
      <w:r>
        <w:t>23125 Greater Mack Ave 806373</w:t>
      </w:r>
      <w:r w:rsidR="00B346B1">
        <w:t xml:space="preserve"> St Clair Shores, Mi 48080</w:t>
      </w:r>
    </w:p>
    <w:p w14:paraId="3A0E2772" w14:textId="77777777" w:rsidR="00B346B1" w:rsidRDefault="00B346B1" w:rsidP="00B346B1">
      <w:pPr>
        <w:jc w:val="center"/>
      </w:pPr>
      <w:r>
        <w:t xml:space="preserve">Email: </w:t>
      </w:r>
      <w:hyperlink r:id="rId5" w:history="1">
        <w:r w:rsidRPr="008A1525">
          <w:rPr>
            <w:rStyle w:val="Hyperlink"/>
          </w:rPr>
          <w:t>nursejacobye@gmail.com</w:t>
        </w:r>
      </w:hyperlink>
      <w:r>
        <w:t xml:space="preserve"> </w:t>
      </w:r>
    </w:p>
    <w:p w14:paraId="4C0C10BD" w14:textId="77777777" w:rsidR="00B346B1" w:rsidRDefault="00B346B1" w:rsidP="00B346B1">
      <w:pPr>
        <w:jc w:val="center"/>
      </w:pPr>
      <w:r>
        <w:t>Phone: 313-995-1805</w:t>
      </w:r>
    </w:p>
    <w:p w14:paraId="05EAF1B7" w14:textId="77777777" w:rsidR="003F0A36" w:rsidRDefault="003F0A36" w:rsidP="00B346B1">
      <w:pPr>
        <w:jc w:val="center"/>
      </w:pPr>
    </w:p>
    <w:p w14:paraId="7F85BEEB" w14:textId="0893BC9B" w:rsidR="00DD5DD0" w:rsidRDefault="00DD5DD0" w:rsidP="00705021">
      <w:r>
        <w:t xml:space="preserve">RN </w:t>
      </w:r>
    </w:p>
    <w:p w14:paraId="528971E2" w14:textId="3BEB786C" w:rsidR="006626EC" w:rsidRDefault="000F7591" w:rsidP="00367AB0">
      <w:pPr>
        <w:jc w:val="both"/>
        <w:rPr>
          <w:b/>
        </w:rPr>
      </w:pPr>
      <w:r>
        <w:rPr>
          <w:b/>
        </w:rPr>
        <w:t>Sava Senior Care</w:t>
      </w:r>
    </w:p>
    <w:p w14:paraId="53778E91" w14:textId="601BF827" w:rsidR="006A5F4C" w:rsidRDefault="006A5F4C" w:rsidP="00367AB0">
      <w:pPr>
        <w:jc w:val="both"/>
        <w:rPr>
          <w:b/>
        </w:rPr>
      </w:pPr>
      <w:r>
        <w:rPr>
          <w:b/>
        </w:rPr>
        <w:t xml:space="preserve">                     Warren, Mi</w:t>
      </w:r>
    </w:p>
    <w:p w14:paraId="21479ECC" w14:textId="64DCF19E" w:rsidR="00367AB0" w:rsidRDefault="00503A55" w:rsidP="00367AB0">
      <w:pPr>
        <w:jc w:val="both"/>
        <w:rPr>
          <w:b/>
        </w:rPr>
      </w:pPr>
      <w:r>
        <w:rPr>
          <w:b/>
        </w:rPr>
        <w:t xml:space="preserve">2015-                                   </w:t>
      </w:r>
      <w:r w:rsidR="0036000F">
        <w:rPr>
          <w:b/>
        </w:rPr>
        <w:t xml:space="preserve">                 </w:t>
      </w:r>
      <w:r w:rsidR="00DD5DD0">
        <w:rPr>
          <w:b/>
        </w:rPr>
        <w:tab/>
      </w:r>
      <w:r w:rsidR="00DD5DD0">
        <w:rPr>
          <w:b/>
        </w:rPr>
        <w:tab/>
        <w:t xml:space="preserve">    </w:t>
      </w:r>
    </w:p>
    <w:p w14:paraId="53A3BD1E" w14:textId="5FCE89D7" w:rsidR="003F0A36" w:rsidRPr="00367AB0" w:rsidRDefault="003B583E" w:rsidP="00367AB0">
      <w:pPr>
        <w:jc w:val="both"/>
        <w:rPr>
          <w:b/>
        </w:rPr>
      </w:pPr>
      <w:r>
        <w:t>Extensive</w:t>
      </w:r>
      <w:r w:rsidR="003F0A36" w:rsidRPr="003F0A36">
        <w:t xml:space="preserve"> wound care management. Bol</w:t>
      </w:r>
      <w:r w:rsidR="00367AB0">
        <w:t>us feedings and flushes,</w:t>
      </w:r>
      <w:r w:rsidR="003F0A36" w:rsidRPr="003F0A36">
        <w:t xml:space="preserve"> Monitoring </w:t>
      </w:r>
      <w:r w:rsidR="003F0A36">
        <w:t>IV</w:t>
      </w:r>
      <w:r w:rsidR="00367AB0">
        <w:t xml:space="preserve"> sites, INR testing, TPN care, Trach </w:t>
      </w:r>
      <w:r w:rsidR="00BC73F3">
        <w:t>management.</w:t>
      </w:r>
      <w:r>
        <w:t xml:space="preserve"> Hospital Step down care on a skilled rehab unit.</w:t>
      </w:r>
      <w:r w:rsidR="00DD5DD0">
        <w:t xml:space="preserve"> Treatment Nurse PRN</w:t>
      </w:r>
    </w:p>
    <w:p w14:paraId="4B9B0CE7" w14:textId="77777777" w:rsidR="008C2C61" w:rsidRDefault="008C2C61" w:rsidP="003E7E4A">
      <w:pPr>
        <w:jc w:val="both"/>
      </w:pPr>
    </w:p>
    <w:p w14:paraId="164ACE11" w14:textId="77777777" w:rsidR="003E7E4A" w:rsidRDefault="005148C8" w:rsidP="003E7E4A">
      <w:pPr>
        <w:jc w:val="both"/>
      </w:pPr>
      <w:r>
        <w:t>LPN</w:t>
      </w:r>
    </w:p>
    <w:p w14:paraId="4ED014FA" w14:textId="77777777" w:rsidR="003E7E4A" w:rsidRDefault="003E7E4A" w:rsidP="003E7E4A">
      <w:pPr>
        <w:jc w:val="both"/>
        <w:rPr>
          <w:b/>
        </w:rPr>
      </w:pPr>
      <w:r>
        <w:rPr>
          <w:b/>
        </w:rPr>
        <w:t>Autumn Woods Nursing Center</w:t>
      </w:r>
      <w:r w:rsidR="00C06C8B">
        <w:rPr>
          <w:b/>
        </w:rPr>
        <w:tab/>
      </w:r>
      <w:r w:rsidR="00C06C8B">
        <w:rPr>
          <w:b/>
        </w:rPr>
        <w:tab/>
      </w:r>
      <w:r w:rsidR="00C06C8B">
        <w:rPr>
          <w:b/>
        </w:rPr>
        <w:tab/>
      </w:r>
      <w:r w:rsidR="00C06C8B">
        <w:rPr>
          <w:b/>
        </w:rPr>
        <w:tab/>
      </w:r>
      <w:r w:rsidR="00C06C8B">
        <w:rPr>
          <w:b/>
        </w:rPr>
        <w:tab/>
        <w:t xml:space="preserve">            </w:t>
      </w:r>
      <w:r>
        <w:rPr>
          <w:b/>
        </w:rPr>
        <w:t>Warren,</w:t>
      </w:r>
      <w:r w:rsidR="00C06C8B">
        <w:rPr>
          <w:b/>
        </w:rPr>
        <w:t xml:space="preserve"> </w:t>
      </w:r>
      <w:r>
        <w:rPr>
          <w:b/>
        </w:rPr>
        <w:t xml:space="preserve">Mi  </w:t>
      </w:r>
    </w:p>
    <w:p w14:paraId="1FC19A82" w14:textId="0228E38B" w:rsidR="003E7E4A" w:rsidRDefault="003E7E4A" w:rsidP="005C272E">
      <w:pPr>
        <w:rPr>
          <w:lang w:val="en"/>
        </w:rPr>
      </w:pPr>
      <w:r>
        <w:rPr>
          <w:b/>
        </w:rPr>
        <w:t>2013-</w:t>
      </w:r>
      <w:r w:rsidR="003F0A36">
        <w:rPr>
          <w:b/>
        </w:rPr>
        <w:t>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 xml:space="preserve">Administering medications as prescribed by a Physician. </w:t>
      </w:r>
      <w:r w:rsidR="005148C8">
        <w:t>Maintaining safety and promoting quality of life.</w:t>
      </w:r>
      <w:r w:rsidR="005148C8" w:rsidRPr="005148C8">
        <w:rPr>
          <w:lang w:val="en"/>
        </w:rPr>
        <w:t xml:space="preserve"> </w:t>
      </w:r>
      <w:r w:rsidR="005148C8">
        <w:rPr>
          <w:lang w:val="en"/>
        </w:rPr>
        <w:t>B</w:t>
      </w:r>
      <w:r w:rsidR="003F0A36">
        <w:rPr>
          <w:lang w:val="en"/>
        </w:rPr>
        <w:t>asic wound care management.</w:t>
      </w:r>
    </w:p>
    <w:p w14:paraId="61511EFA" w14:textId="77777777" w:rsidR="003B583E" w:rsidRDefault="003B583E" w:rsidP="003E7E4A">
      <w:pPr>
        <w:jc w:val="both"/>
        <w:rPr>
          <w:b/>
        </w:rPr>
      </w:pPr>
    </w:p>
    <w:p w14:paraId="001E4E0B" w14:textId="77777777" w:rsidR="003E7E4A" w:rsidRDefault="003E7E4A" w:rsidP="003E7E4A">
      <w:pPr>
        <w:jc w:val="both"/>
      </w:pPr>
      <w:r>
        <w:t>Office Manager/LPN</w:t>
      </w:r>
    </w:p>
    <w:p w14:paraId="25A49AB8" w14:textId="77777777" w:rsidR="003E7E4A" w:rsidRDefault="003E7E4A" w:rsidP="003E7E4A">
      <w:pPr>
        <w:jc w:val="both"/>
        <w:rPr>
          <w:b/>
        </w:rPr>
      </w:pPr>
      <w:r>
        <w:rPr>
          <w:b/>
        </w:rPr>
        <w:t>Urban Family Medical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Detroit, Mi</w:t>
      </w:r>
    </w:p>
    <w:p w14:paraId="36D04A74" w14:textId="77777777" w:rsidR="003E7E4A" w:rsidRDefault="003E7E4A" w:rsidP="003E7E4A">
      <w:pPr>
        <w:jc w:val="both"/>
        <w:rPr>
          <w:b/>
        </w:rPr>
      </w:pPr>
      <w:r>
        <w:rPr>
          <w:b/>
        </w:rPr>
        <w:t>2011</w:t>
      </w:r>
      <w:r w:rsidR="00A47C00">
        <w:rPr>
          <w:b/>
        </w:rPr>
        <w:t>-</w:t>
      </w:r>
      <w:r w:rsidR="00EF33A8">
        <w:rPr>
          <w:b/>
        </w:rPr>
        <w:t>2013</w:t>
      </w:r>
    </w:p>
    <w:p w14:paraId="6FC5228C" w14:textId="77777777" w:rsidR="00A47C00" w:rsidRDefault="00A47C00" w:rsidP="005C272E">
      <w:r>
        <w:t>Supervision of patient scheduling, registration, financial counseling, medical records, billing and collection, data entry and process</w:t>
      </w:r>
      <w:r w:rsidR="00367AB0">
        <w:t xml:space="preserve">ing, and payments posted. </w:t>
      </w:r>
      <w:r>
        <w:t xml:space="preserve">Implementing and maintaining office policies and procedures. Payroll, interviewing, and ordering supplies. </w:t>
      </w:r>
    </w:p>
    <w:p w14:paraId="78CB4FF7" w14:textId="77777777" w:rsidR="00A47C00" w:rsidRDefault="00A47C00" w:rsidP="00A47C00"/>
    <w:p w14:paraId="2AC7A15B" w14:textId="77777777" w:rsidR="005C272E" w:rsidRDefault="005C272E" w:rsidP="00A47C00">
      <w:r>
        <w:t xml:space="preserve">Admissions </w:t>
      </w:r>
    </w:p>
    <w:p w14:paraId="4785E5D1" w14:textId="77777777" w:rsidR="0040038A" w:rsidRDefault="001A3A1F" w:rsidP="001A3A1F">
      <w:pPr>
        <w:rPr>
          <w:b/>
        </w:rPr>
      </w:pPr>
      <w:r>
        <w:rPr>
          <w:b/>
        </w:rPr>
        <w:t>Shands Hospital @ 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Gainesville, Fl</w:t>
      </w:r>
    </w:p>
    <w:p w14:paraId="76CE60E2" w14:textId="399B3C28" w:rsidR="001A3A1F" w:rsidRDefault="0040038A" w:rsidP="001A3A1F">
      <w:r>
        <w:rPr>
          <w:b/>
        </w:rPr>
        <w:t>2009-</w:t>
      </w:r>
      <w:r w:rsidR="000D4674">
        <w:rPr>
          <w:b/>
        </w:rPr>
        <w:t>2011</w:t>
      </w:r>
      <w:r w:rsidR="00DD5DD0">
        <w:br/>
      </w:r>
      <w:r w:rsidR="001A3A1F">
        <w:t>Obtaining authorizations for treatment per insurance company. Obtaining signatures for rights under HIPAA and perm</w:t>
      </w:r>
      <w:r>
        <w:t>ission to treat when applicable.</w:t>
      </w:r>
    </w:p>
    <w:p w14:paraId="6667B5C3" w14:textId="77777777" w:rsidR="0040038A" w:rsidRDefault="0040038A" w:rsidP="001A3A1F"/>
    <w:p w14:paraId="33B4D6D4" w14:textId="439A9856" w:rsidR="0040038A" w:rsidRDefault="0040038A" w:rsidP="001A3A1F">
      <w:pPr>
        <w:rPr>
          <w:b/>
          <w:sz w:val="28"/>
          <w:szCs w:val="28"/>
        </w:rPr>
      </w:pPr>
      <w:r w:rsidRPr="00C06C8B">
        <w:rPr>
          <w:b/>
          <w:sz w:val="28"/>
          <w:szCs w:val="28"/>
        </w:rPr>
        <w:t>Education</w:t>
      </w:r>
    </w:p>
    <w:p w14:paraId="1CD2E38D" w14:textId="77777777" w:rsidR="000B7914" w:rsidRDefault="000B7914" w:rsidP="001A3A1F">
      <w:pPr>
        <w:rPr>
          <w:b/>
          <w:sz w:val="28"/>
          <w:szCs w:val="28"/>
        </w:rPr>
      </w:pPr>
    </w:p>
    <w:p w14:paraId="316A1242" w14:textId="693B2993" w:rsidR="009A73B3" w:rsidRPr="005C0A71" w:rsidRDefault="009A73B3" w:rsidP="001A3A1F">
      <w:pPr>
        <w:rPr>
          <w:b/>
        </w:rPr>
      </w:pPr>
      <w:r w:rsidRPr="005C0A71">
        <w:rPr>
          <w:b/>
        </w:rPr>
        <w:t>Western</w:t>
      </w:r>
      <w:r w:rsidR="00250198" w:rsidRPr="005C0A71">
        <w:rPr>
          <w:b/>
        </w:rPr>
        <w:t xml:space="preserve"> Governors University                                        </w:t>
      </w:r>
      <w:r w:rsidR="00683DAC">
        <w:rPr>
          <w:b/>
        </w:rPr>
        <w:t xml:space="preserve">                </w:t>
      </w:r>
      <w:r w:rsidR="0043624D" w:rsidRPr="005C0A71">
        <w:rPr>
          <w:b/>
        </w:rPr>
        <w:t>S</w:t>
      </w:r>
      <w:r w:rsidR="00822252">
        <w:rPr>
          <w:b/>
        </w:rPr>
        <w:t>alt</w:t>
      </w:r>
      <w:r w:rsidR="00683DAC">
        <w:rPr>
          <w:b/>
        </w:rPr>
        <w:t xml:space="preserve"> Lake</w:t>
      </w:r>
      <w:r w:rsidR="0043624D" w:rsidRPr="005C0A71">
        <w:rPr>
          <w:b/>
        </w:rPr>
        <w:t xml:space="preserve"> City, Uta</w:t>
      </w:r>
      <w:r w:rsidR="00CE5D0B" w:rsidRPr="005C0A71">
        <w:rPr>
          <w:b/>
        </w:rPr>
        <w:t>h</w:t>
      </w:r>
    </w:p>
    <w:p w14:paraId="2E521D90" w14:textId="7099E40B" w:rsidR="000B7914" w:rsidRPr="005C0A71" w:rsidRDefault="007E1C0B" w:rsidP="001A3A1F">
      <w:r w:rsidRPr="005C0A71">
        <w:t xml:space="preserve">BSN 2018-current </w:t>
      </w:r>
    </w:p>
    <w:p w14:paraId="3BA24674" w14:textId="77777777" w:rsidR="00367AB0" w:rsidRDefault="00367AB0" w:rsidP="001A3A1F">
      <w:pPr>
        <w:rPr>
          <w:b/>
        </w:rPr>
      </w:pPr>
      <w:r>
        <w:rPr>
          <w:b/>
        </w:rPr>
        <w:t>Hondros College of Nursing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Independence, Ohio</w:t>
      </w:r>
    </w:p>
    <w:p w14:paraId="5B7595E6" w14:textId="6224104D" w:rsidR="00367AB0" w:rsidRPr="00367AB0" w:rsidRDefault="009A73B3" w:rsidP="001A3A1F">
      <w:r>
        <w:t xml:space="preserve">ADN </w:t>
      </w:r>
      <w:r w:rsidR="00DD5DD0">
        <w:t xml:space="preserve">RN </w:t>
      </w:r>
      <w:r w:rsidR="000B74C8">
        <w:t>2016-2017</w:t>
      </w:r>
    </w:p>
    <w:p w14:paraId="49047684" w14:textId="081067F2" w:rsidR="00C06C8B" w:rsidRPr="00C06C8B" w:rsidRDefault="00C06C8B" w:rsidP="001A3A1F">
      <w:pPr>
        <w:rPr>
          <w:b/>
        </w:rPr>
      </w:pPr>
      <w:r w:rsidRPr="00C06C8B">
        <w:rPr>
          <w:b/>
        </w:rPr>
        <w:t xml:space="preserve">Professional </w:t>
      </w:r>
      <w:r>
        <w:rPr>
          <w:b/>
        </w:rPr>
        <w:t xml:space="preserve"> </w:t>
      </w:r>
      <w:r w:rsidR="00DD5DD0">
        <w:rPr>
          <w:b/>
        </w:rPr>
        <w:t>Skills Institute</w:t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  <w:t xml:space="preserve"> </w:t>
      </w:r>
      <w:r>
        <w:rPr>
          <w:b/>
        </w:rPr>
        <w:t>Maumee, Ohio</w:t>
      </w:r>
    </w:p>
    <w:p w14:paraId="4B437740" w14:textId="77777777" w:rsidR="00C06C8B" w:rsidRDefault="00C06C8B" w:rsidP="001A3A1F">
      <w:r>
        <w:t>LPN 2012-2013</w:t>
      </w:r>
    </w:p>
    <w:p w14:paraId="7642AF28" w14:textId="13B355CD" w:rsidR="002169BD" w:rsidRPr="003F0A36" w:rsidRDefault="00C06C8B" w:rsidP="001A3A1F">
      <w:pPr>
        <w:rPr>
          <w:b/>
        </w:rPr>
      </w:pPr>
      <w:r>
        <w:rPr>
          <w:b/>
        </w:rPr>
        <w:t xml:space="preserve">Baker </w:t>
      </w:r>
      <w:r w:rsidR="00DD5DD0">
        <w:rPr>
          <w:b/>
        </w:rPr>
        <w:t>College</w:t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  <w:t xml:space="preserve">  </w:t>
      </w:r>
      <w:r>
        <w:rPr>
          <w:b/>
        </w:rPr>
        <w:t>Flint, Mi</w:t>
      </w:r>
      <w:r w:rsidR="003F0A36">
        <w:rPr>
          <w:b/>
        </w:rPr>
        <w:t xml:space="preserve">    </w:t>
      </w:r>
      <w:r w:rsidR="00DD5DD0">
        <w:rPr>
          <w:b/>
        </w:rPr>
        <w:t xml:space="preserve">        </w:t>
      </w:r>
      <w:r w:rsidR="003F0A36">
        <w:rPr>
          <w:b/>
        </w:rPr>
        <w:t xml:space="preserve">   </w:t>
      </w:r>
      <w:r w:rsidR="002169BD">
        <w:t>BS in Health Care Administration 2008-2010</w:t>
      </w:r>
    </w:p>
    <w:p w14:paraId="77469AB9" w14:textId="34FA715B" w:rsidR="002169BD" w:rsidRDefault="002169BD" w:rsidP="001A3A1F">
      <w:r>
        <w:rPr>
          <w:b/>
        </w:rPr>
        <w:t>Wayne County</w:t>
      </w:r>
      <w:r w:rsidR="00DD5DD0">
        <w:rPr>
          <w:b/>
        </w:rPr>
        <w:t xml:space="preserve"> Community College</w:t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</w:r>
      <w:r w:rsidR="00DD5DD0">
        <w:rPr>
          <w:b/>
        </w:rPr>
        <w:tab/>
        <w:t xml:space="preserve">  </w:t>
      </w:r>
      <w:r>
        <w:rPr>
          <w:b/>
        </w:rPr>
        <w:t>Detroit, Mi</w:t>
      </w:r>
      <w:r w:rsidR="003F0A36">
        <w:rPr>
          <w:b/>
        </w:rPr>
        <w:t xml:space="preserve"> </w:t>
      </w:r>
      <w:r>
        <w:t>Associate of Arts</w:t>
      </w:r>
      <w:r w:rsidR="00E24474">
        <w:t xml:space="preserve"> 2000-2006</w:t>
      </w:r>
    </w:p>
    <w:p w14:paraId="06DB7718" w14:textId="77777777" w:rsidR="00DD5DD0" w:rsidRDefault="00DD5DD0" w:rsidP="001A3A1F"/>
    <w:p w14:paraId="7673F8EF" w14:textId="77777777" w:rsidR="00DD5DD0" w:rsidRPr="00DD5DD0" w:rsidRDefault="00DD5DD0" w:rsidP="001A3A1F">
      <w:pPr>
        <w:rPr>
          <w:b/>
        </w:rPr>
      </w:pPr>
      <w:r w:rsidRPr="00DD5DD0">
        <w:rPr>
          <w:b/>
        </w:rPr>
        <w:t>CERTIFICATIONS</w:t>
      </w:r>
    </w:p>
    <w:p w14:paraId="2C748EB0" w14:textId="5A21EB93" w:rsidR="00DD5DD0" w:rsidRPr="003F0A36" w:rsidRDefault="00DD5DD0" w:rsidP="001A3A1F">
      <w:pPr>
        <w:rPr>
          <w:b/>
        </w:rPr>
      </w:pPr>
      <w:r>
        <w:t xml:space="preserve">ACLS, BLS, PALS </w:t>
      </w:r>
    </w:p>
    <w:p w14:paraId="6AAA9B86" w14:textId="77777777" w:rsidR="00C06C8B" w:rsidRDefault="00C06C8B" w:rsidP="001A3A1F"/>
    <w:p w14:paraId="2E1D484F" w14:textId="77777777" w:rsidR="00C06C8B" w:rsidRPr="001A3A1F" w:rsidRDefault="00C06C8B" w:rsidP="001A3A1F">
      <w:pPr>
        <w:rPr>
          <w:b/>
        </w:rPr>
      </w:pPr>
    </w:p>
    <w:p w14:paraId="346BD65E" w14:textId="77777777" w:rsidR="003E7E4A" w:rsidRDefault="003E7E4A" w:rsidP="003E7E4A">
      <w:pPr>
        <w:jc w:val="both"/>
        <w:rPr>
          <w:lang w:val="en"/>
        </w:rPr>
      </w:pPr>
    </w:p>
    <w:p w14:paraId="280B9B8F" w14:textId="77777777" w:rsidR="003E7E4A" w:rsidRPr="003E7E4A" w:rsidRDefault="003E7E4A" w:rsidP="003E7E4A">
      <w:pPr>
        <w:jc w:val="both"/>
      </w:pPr>
    </w:p>
    <w:p w14:paraId="605B7465" w14:textId="77777777" w:rsidR="005148C8" w:rsidRPr="005148C8" w:rsidRDefault="005148C8" w:rsidP="005148C8">
      <w:pPr>
        <w:jc w:val="both"/>
        <w:rPr>
          <w:b/>
        </w:rPr>
      </w:pPr>
    </w:p>
    <w:sectPr w:rsidR="005148C8" w:rsidRPr="005148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ACE"/>
    <w:multiLevelType w:val="multilevel"/>
    <w:tmpl w:val="E7F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177D6"/>
    <w:multiLevelType w:val="multilevel"/>
    <w:tmpl w:val="1174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B1"/>
    <w:rsid w:val="00012500"/>
    <w:rsid w:val="00044FA4"/>
    <w:rsid w:val="000B74C8"/>
    <w:rsid w:val="000B7914"/>
    <w:rsid w:val="000D4674"/>
    <w:rsid w:val="000E64DC"/>
    <w:rsid w:val="000F7591"/>
    <w:rsid w:val="001A3A1F"/>
    <w:rsid w:val="002169BD"/>
    <w:rsid w:val="00250198"/>
    <w:rsid w:val="0036000F"/>
    <w:rsid w:val="00367AB0"/>
    <w:rsid w:val="003B583E"/>
    <w:rsid w:val="003E2458"/>
    <w:rsid w:val="003E7E4A"/>
    <w:rsid w:val="003F0A36"/>
    <w:rsid w:val="0040038A"/>
    <w:rsid w:val="0043624D"/>
    <w:rsid w:val="00503A55"/>
    <w:rsid w:val="005148C8"/>
    <w:rsid w:val="005C0A71"/>
    <w:rsid w:val="005C272E"/>
    <w:rsid w:val="005E5C9E"/>
    <w:rsid w:val="006626EC"/>
    <w:rsid w:val="00683DAC"/>
    <w:rsid w:val="006A32EF"/>
    <w:rsid w:val="006A5F4C"/>
    <w:rsid w:val="00705021"/>
    <w:rsid w:val="007A32BE"/>
    <w:rsid w:val="007E1C0B"/>
    <w:rsid w:val="00822252"/>
    <w:rsid w:val="008C2C61"/>
    <w:rsid w:val="00995F3C"/>
    <w:rsid w:val="009A73B3"/>
    <w:rsid w:val="00A47C00"/>
    <w:rsid w:val="00A86676"/>
    <w:rsid w:val="00B346B1"/>
    <w:rsid w:val="00BC73F3"/>
    <w:rsid w:val="00C06C8B"/>
    <w:rsid w:val="00CE5D0B"/>
    <w:rsid w:val="00D003AE"/>
    <w:rsid w:val="00DA77D6"/>
    <w:rsid w:val="00DD5DD0"/>
    <w:rsid w:val="00E24474"/>
    <w:rsid w:val="00E759F8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6233C"/>
  <w15:chartTrackingRefBased/>
  <w15:docId w15:val="{E0328E45-6B73-4419-8AB0-5E3102F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46B1"/>
    <w:rPr>
      <w:color w:val="0000FF"/>
      <w:u w:val="single"/>
    </w:rPr>
  </w:style>
  <w:style w:type="paragraph" w:customStyle="1" w:styleId="workdescription1">
    <w:name w:val="work_description1"/>
    <w:basedOn w:val="Normal"/>
    <w:rsid w:val="00A47C00"/>
    <w:pPr>
      <w:spacing w:before="150" w:after="75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loonTextChar"/>
    <w:rsid w:val="00BC7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sejacoby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Shannon J</vt:lpstr>
    </vt:vector>
  </TitlesOfParts>
  <Company>Microsoft</Company>
  <LinksUpToDate>false</LinksUpToDate>
  <CharactersWithSpaces>1740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mailto:nursejacobye@gmail.com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Shannon J</dc:title>
  <dc:subject/>
  <dc:creator>sean</dc:creator>
  <cp:keywords/>
  <dc:description/>
  <cp:lastModifiedBy>Nurse Jacobye</cp:lastModifiedBy>
  <cp:revision>2</cp:revision>
  <cp:lastPrinted>2018-03-16T08:49:00Z</cp:lastPrinted>
  <dcterms:created xsi:type="dcterms:W3CDTF">2018-10-05T17:04:00Z</dcterms:created>
  <dcterms:modified xsi:type="dcterms:W3CDTF">2018-10-05T17:04:00Z</dcterms:modified>
</cp:coreProperties>
</file>