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8C62" w14:textId="77777777" w:rsidR="00816216" w:rsidRDefault="00977E61" w:rsidP="00141A4C">
      <w:pPr>
        <w:pStyle w:val="Title"/>
      </w:pPr>
      <w:r>
        <w:t>Jennifer Robinson</w:t>
      </w:r>
    </w:p>
    <w:p w14:paraId="653F619E" w14:textId="2ADCB5CA" w:rsidR="00141A4C" w:rsidRDefault="006831F4" w:rsidP="00141A4C">
      <w:r>
        <w:t>24015 W Oak Street</w:t>
      </w:r>
      <w:r w:rsidR="00977E61">
        <w:t>, Plainfield, IL 60544</w:t>
      </w:r>
      <w:r w:rsidR="00141A4C">
        <w:t> | </w:t>
      </w:r>
      <w:r w:rsidR="00977E61">
        <w:t>708-829-1999</w:t>
      </w:r>
      <w:r w:rsidR="00141A4C">
        <w:t> | </w:t>
      </w:r>
      <w:r w:rsidR="00977E61">
        <w:t>Jennifer.robinson.75@gmail.com</w:t>
      </w:r>
    </w:p>
    <w:p w14:paraId="4B90D851" w14:textId="46E979B3" w:rsidR="006270A9" w:rsidRDefault="00977E61" w:rsidP="00141A4C">
      <w:pPr>
        <w:pStyle w:val="Heading1"/>
      </w:pPr>
      <w:r>
        <w:t xml:space="preserve">Qualifications Profile </w:t>
      </w:r>
    </w:p>
    <w:p w14:paraId="05EE9954" w14:textId="77777777" w:rsidR="006831F4" w:rsidRDefault="006831F4" w:rsidP="00141A4C">
      <w:pPr>
        <w:pStyle w:val="Heading1"/>
      </w:pPr>
    </w:p>
    <w:p w14:paraId="54BDA552" w14:textId="73397C21" w:rsidR="006831F4" w:rsidRDefault="006831F4" w:rsidP="006831F4">
      <w:pPr>
        <w:pStyle w:val="Heading1"/>
        <w:rPr>
          <w:rFonts w:asciiTheme="minorHAnsi" w:hAnsiTheme="minorHAnsi"/>
          <w:b w:val="0"/>
          <w:bCs/>
          <w:color w:val="auto"/>
          <w:sz w:val="22"/>
          <w:szCs w:val="22"/>
        </w:rPr>
      </w:pPr>
      <w:r w:rsidRPr="006831F4">
        <w:rPr>
          <w:rFonts w:asciiTheme="minorHAnsi" w:hAnsiTheme="minorHAnsi"/>
          <w:b w:val="0"/>
          <w:bCs/>
          <w:color w:val="auto"/>
          <w:sz w:val="22"/>
          <w:szCs w:val="22"/>
        </w:rPr>
        <w:t xml:space="preserve">Hardworking </w:t>
      </w:r>
      <w:r>
        <w:rPr>
          <w:rFonts w:asciiTheme="minorHAnsi" w:hAnsiTheme="minorHAnsi"/>
          <w:b w:val="0"/>
          <w:bCs/>
          <w:color w:val="auto"/>
          <w:sz w:val="22"/>
          <w:szCs w:val="22"/>
        </w:rPr>
        <w:t xml:space="preserve">Advanced Practice </w:t>
      </w:r>
      <w:r w:rsidRPr="006831F4">
        <w:rPr>
          <w:rFonts w:asciiTheme="minorHAnsi" w:hAnsiTheme="minorHAnsi"/>
          <w:b w:val="0"/>
          <w:bCs/>
          <w:color w:val="auto"/>
          <w:sz w:val="22"/>
          <w:szCs w:val="22"/>
        </w:rPr>
        <w:t>Registered Nurse with over 1</w:t>
      </w:r>
      <w:r>
        <w:rPr>
          <w:rFonts w:asciiTheme="minorHAnsi" w:hAnsiTheme="minorHAnsi"/>
          <w:b w:val="0"/>
          <w:bCs/>
          <w:color w:val="auto"/>
          <w:sz w:val="22"/>
          <w:szCs w:val="22"/>
        </w:rPr>
        <w:t>9</w:t>
      </w:r>
      <w:r w:rsidRPr="006831F4">
        <w:rPr>
          <w:rFonts w:asciiTheme="minorHAnsi" w:hAnsiTheme="minorHAnsi"/>
          <w:b w:val="0"/>
          <w:bCs/>
          <w:color w:val="auto"/>
          <w:sz w:val="22"/>
          <w:szCs w:val="22"/>
        </w:rPr>
        <w:t xml:space="preserve"> years of experience delivering high-quality care to patients</w:t>
      </w:r>
      <w:r w:rsidR="00066C74">
        <w:rPr>
          <w:rFonts w:asciiTheme="minorHAnsi" w:hAnsiTheme="minorHAnsi"/>
          <w:b w:val="0"/>
          <w:bCs/>
          <w:color w:val="auto"/>
          <w:sz w:val="22"/>
          <w:szCs w:val="22"/>
        </w:rPr>
        <w:t xml:space="preserve">. </w:t>
      </w:r>
      <w:r w:rsidRPr="006831F4">
        <w:rPr>
          <w:rFonts w:asciiTheme="minorHAnsi" w:hAnsiTheme="minorHAnsi"/>
          <w:b w:val="0"/>
          <w:bCs/>
          <w:color w:val="auto"/>
          <w:sz w:val="22"/>
          <w:szCs w:val="22"/>
        </w:rPr>
        <w:t>Work well with diverse patient population</w:t>
      </w:r>
      <w:r w:rsidR="00066C74">
        <w:rPr>
          <w:rFonts w:asciiTheme="minorHAnsi" w:hAnsiTheme="minorHAnsi"/>
          <w:b w:val="0"/>
          <w:bCs/>
          <w:color w:val="auto"/>
          <w:sz w:val="22"/>
          <w:szCs w:val="22"/>
        </w:rPr>
        <w:t>s</w:t>
      </w:r>
      <w:r w:rsidRPr="006831F4">
        <w:rPr>
          <w:rFonts w:asciiTheme="minorHAnsi" w:hAnsiTheme="minorHAnsi"/>
          <w:b w:val="0"/>
          <w:bCs/>
          <w:color w:val="auto"/>
          <w:sz w:val="22"/>
          <w:szCs w:val="22"/>
        </w:rPr>
        <w:t xml:space="preserve"> and foster</w:t>
      </w:r>
      <w:r w:rsidR="00066C74">
        <w:rPr>
          <w:rFonts w:asciiTheme="minorHAnsi" w:hAnsiTheme="minorHAnsi"/>
          <w:b w:val="0"/>
          <w:bCs/>
          <w:color w:val="auto"/>
          <w:sz w:val="22"/>
          <w:szCs w:val="22"/>
        </w:rPr>
        <w:t xml:space="preserve"> </w:t>
      </w:r>
      <w:r w:rsidRPr="006831F4">
        <w:rPr>
          <w:rFonts w:asciiTheme="minorHAnsi" w:hAnsiTheme="minorHAnsi"/>
          <w:b w:val="0"/>
          <w:bCs/>
          <w:color w:val="auto"/>
          <w:sz w:val="22"/>
          <w:szCs w:val="22"/>
        </w:rPr>
        <w:t>trusting relationships to improve patient outcomes. Efficiently coordinate with healthcare professionals</w:t>
      </w:r>
      <w:r w:rsidR="00066C74">
        <w:rPr>
          <w:rFonts w:asciiTheme="minorHAnsi" w:hAnsiTheme="minorHAnsi"/>
          <w:b w:val="0"/>
          <w:bCs/>
          <w:color w:val="auto"/>
          <w:sz w:val="22"/>
          <w:szCs w:val="22"/>
        </w:rPr>
        <w:t xml:space="preserve"> </w:t>
      </w:r>
      <w:r w:rsidRPr="006831F4">
        <w:rPr>
          <w:rFonts w:asciiTheme="minorHAnsi" w:hAnsiTheme="minorHAnsi"/>
          <w:b w:val="0"/>
          <w:bCs/>
          <w:color w:val="auto"/>
          <w:sz w:val="22"/>
          <w:szCs w:val="22"/>
        </w:rPr>
        <w:t xml:space="preserve">to improve patient care. </w:t>
      </w:r>
      <w:r w:rsidR="00066C74">
        <w:rPr>
          <w:rFonts w:asciiTheme="minorHAnsi" w:hAnsiTheme="minorHAnsi"/>
          <w:b w:val="0"/>
          <w:bCs/>
          <w:color w:val="auto"/>
          <w:sz w:val="22"/>
          <w:szCs w:val="22"/>
        </w:rPr>
        <w:t>E</w:t>
      </w:r>
      <w:r w:rsidRPr="006831F4">
        <w:rPr>
          <w:rFonts w:asciiTheme="minorHAnsi" w:hAnsiTheme="minorHAnsi"/>
          <w:b w:val="0"/>
          <w:bCs/>
          <w:color w:val="auto"/>
          <w:sz w:val="22"/>
          <w:szCs w:val="22"/>
        </w:rPr>
        <w:t>ffective at uniting and guiding the emergency services team</w:t>
      </w:r>
      <w:r w:rsidR="00066C74">
        <w:rPr>
          <w:rFonts w:asciiTheme="minorHAnsi" w:hAnsiTheme="minorHAnsi"/>
          <w:b w:val="0"/>
          <w:bCs/>
          <w:color w:val="auto"/>
          <w:sz w:val="22"/>
          <w:szCs w:val="22"/>
        </w:rPr>
        <w:t xml:space="preserve"> </w:t>
      </w:r>
      <w:r w:rsidRPr="006831F4">
        <w:rPr>
          <w:rFonts w:asciiTheme="minorHAnsi" w:hAnsiTheme="minorHAnsi"/>
          <w:b w:val="0"/>
          <w:bCs/>
          <w:color w:val="auto"/>
          <w:sz w:val="22"/>
          <w:szCs w:val="22"/>
        </w:rPr>
        <w:t>toward achieving patient care goals, while improving both staff and patient satisfaction</w:t>
      </w:r>
      <w:r w:rsidR="00066C74">
        <w:rPr>
          <w:rFonts w:asciiTheme="minorHAnsi" w:hAnsiTheme="minorHAnsi"/>
          <w:b w:val="0"/>
          <w:bCs/>
          <w:color w:val="auto"/>
          <w:sz w:val="22"/>
          <w:szCs w:val="22"/>
        </w:rPr>
        <w:t xml:space="preserve">. </w:t>
      </w:r>
      <w:r w:rsidRPr="006831F4">
        <w:rPr>
          <w:rFonts w:asciiTheme="minorHAnsi" w:hAnsiTheme="minorHAnsi"/>
          <w:b w:val="0"/>
          <w:bCs/>
          <w:color w:val="auto"/>
          <w:sz w:val="22"/>
          <w:szCs w:val="22"/>
        </w:rPr>
        <w:t>Well-organized and forward-thinking in</w:t>
      </w:r>
      <w:r w:rsidR="00066C74">
        <w:rPr>
          <w:rFonts w:asciiTheme="minorHAnsi" w:hAnsiTheme="minorHAnsi"/>
          <w:b w:val="0"/>
          <w:bCs/>
          <w:color w:val="auto"/>
          <w:sz w:val="22"/>
          <w:szCs w:val="22"/>
        </w:rPr>
        <w:t xml:space="preserve"> </w:t>
      </w:r>
      <w:r w:rsidRPr="006831F4">
        <w:rPr>
          <w:rFonts w:asciiTheme="minorHAnsi" w:hAnsiTheme="minorHAnsi"/>
          <w:b w:val="0"/>
          <w:bCs/>
          <w:color w:val="auto"/>
          <w:sz w:val="22"/>
          <w:szCs w:val="22"/>
        </w:rPr>
        <w:t>managing patient needs.</w:t>
      </w:r>
    </w:p>
    <w:p w14:paraId="7F5BE995" w14:textId="77777777" w:rsidR="00066C74" w:rsidRPr="006831F4" w:rsidRDefault="00066C74" w:rsidP="006831F4">
      <w:pPr>
        <w:pStyle w:val="Heading1"/>
        <w:rPr>
          <w:color w:val="auto"/>
        </w:rPr>
      </w:pPr>
    </w:p>
    <w:p w14:paraId="17998478" w14:textId="49A3DC61" w:rsidR="00977E61" w:rsidRDefault="00977E61" w:rsidP="00977E61">
      <w:pPr>
        <w:pStyle w:val="ListParagraph"/>
        <w:numPr>
          <w:ilvl w:val="0"/>
          <w:numId w:val="24"/>
        </w:numPr>
      </w:pPr>
      <w:r>
        <w:t>Exceptional capacity to multi-task: manage numerous, often competing priorities with ease</w:t>
      </w:r>
      <w:r w:rsidR="005276AB">
        <w:t>.</w:t>
      </w:r>
    </w:p>
    <w:p w14:paraId="777BAF21" w14:textId="392E8825" w:rsidR="00977E61" w:rsidRDefault="00415154" w:rsidP="00977E61">
      <w:pPr>
        <w:pStyle w:val="ListParagraph"/>
        <w:numPr>
          <w:ilvl w:val="0"/>
          <w:numId w:val="24"/>
        </w:numPr>
      </w:pPr>
      <w:r>
        <w:t>Recognized as an excellent care provider and patient advocate</w:t>
      </w:r>
      <w:r w:rsidR="005276AB">
        <w:t>.</w:t>
      </w:r>
    </w:p>
    <w:p w14:paraId="5EFA8663" w14:textId="47420A0C" w:rsidR="00415154" w:rsidRDefault="00415154" w:rsidP="00977E61">
      <w:pPr>
        <w:pStyle w:val="ListParagraph"/>
        <w:numPr>
          <w:ilvl w:val="0"/>
          <w:numId w:val="24"/>
        </w:numPr>
      </w:pPr>
      <w:r>
        <w:t>Outstanding interpersonal and communication skills</w:t>
      </w:r>
      <w:r w:rsidR="005276AB">
        <w:t>.</w:t>
      </w:r>
    </w:p>
    <w:p w14:paraId="4C02787A" w14:textId="6886AD29" w:rsidR="00415154" w:rsidRDefault="00415154" w:rsidP="00977E61">
      <w:pPr>
        <w:pStyle w:val="ListParagraph"/>
        <w:numPr>
          <w:ilvl w:val="0"/>
          <w:numId w:val="24"/>
        </w:numPr>
      </w:pPr>
      <w:r>
        <w:t>Superior accuracy in patient history, charting and documentation</w:t>
      </w:r>
      <w:r w:rsidR="005276AB">
        <w:t>.</w:t>
      </w:r>
    </w:p>
    <w:p w14:paraId="15D4CB78" w14:textId="4644FC9D" w:rsidR="00415154" w:rsidRDefault="00415154" w:rsidP="00977E61">
      <w:pPr>
        <w:pStyle w:val="ListParagraph"/>
        <w:numPr>
          <w:ilvl w:val="0"/>
          <w:numId w:val="24"/>
        </w:numPr>
      </w:pPr>
      <w:r>
        <w:t>Adept at discerning life-threatening emergencies and prioritizing urgency of care</w:t>
      </w:r>
      <w:r w:rsidR="005276AB">
        <w:t>.</w:t>
      </w:r>
    </w:p>
    <w:p w14:paraId="1F8E8AB2" w14:textId="39D64954" w:rsidR="00415154" w:rsidRDefault="00415154" w:rsidP="00977E61">
      <w:pPr>
        <w:pStyle w:val="ListParagraph"/>
        <w:numPr>
          <w:ilvl w:val="0"/>
          <w:numId w:val="24"/>
        </w:numPr>
      </w:pPr>
      <w:r>
        <w:t>Proficient in recognizing and administering rapid and effective resuscitative measures</w:t>
      </w:r>
      <w:r w:rsidR="005276AB">
        <w:t>.</w:t>
      </w:r>
    </w:p>
    <w:p w14:paraId="3A6B88CF" w14:textId="4CA8FA18" w:rsidR="00415154" w:rsidRDefault="00415154" w:rsidP="00977E61">
      <w:pPr>
        <w:pStyle w:val="ListParagraph"/>
        <w:numPr>
          <w:ilvl w:val="0"/>
          <w:numId w:val="24"/>
        </w:numPr>
      </w:pPr>
      <w:r>
        <w:t>Ability to act with a high degree of autonomy, initiating needed measures without outside direction</w:t>
      </w:r>
      <w:r w:rsidR="005276AB">
        <w:t>.</w:t>
      </w:r>
    </w:p>
    <w:p w14:paraId="4A6C453D" w14:textId="6CF48EE3" w:rsidR="00415154" w:rsidRDefault="00415154" w:rsidP="00977E61">
      <w:pPr>
        <w:pStyle w:val="ListParagraph"/>
        <w:numPr>
          <w:ilvl w:val="0"/>
          <w:numId w:val="24"/>
        </w:numPr>
      </w:pPr>
      <w:r>
        <w:t>Proven ability to build positive relationships with patients, family members, physicians and other medical professionals</w:t>
      </w:r>
      <w:r w:rsidR="005276AB">
        <w:t>.</w:t>
      </w:r>
      <w:r>
        <w:t xml:space="preserve"> </w:t>
      </w:r>
    </w:p>
    <w:p w14:paraId="36A91F69" w14:textId="77777777" w:rsidR="004A5ECB" w:rsidRDefault="00237EFA" w:rsidP="004A5ECB">
      <w:pPr>
        <w:pStyle w:val="Heading1"/>
      </w:pPr>
      <w:r>
        <w:t>Education</w:t>
      </w:r>
    </w:p>
    <w:p w14:paraId="1126C85A" w14:textId="3BF18822" w:rsidR="004A5ECB" w:rsidRDefault="006831F4" w:rsidP="004A5ECB">
      <w:pPr>
        <w:pStyle w:val="Heading2"/>
      </w:pPr>
      <w:r>
        <w:t>MASTER OF SCIENCE</w:t>
      </w:r>
      <w:r w:rsidR="004A5ECB">
        <w:t xml:space="preserve"> in nursing| december 2019 | university of st. francis</w:t>
      </w:r>
    </w:p>
    <w:p w14:paraId="17E0E9EF" w14:textId="77777777" w:rsidR="004A5ECB" w:rsidRDefault="004A5ECB" w:rsidP="004A5ECB">
      <w:pPr>
        <w:pStyle w:val="ListBullet"/>
      </w:pPr>
      <w:r>
        <w:t xml:space="preserve">Major: Family Nurse Practitioner </w:t>
      </w:r>
    </w:p>
    <w:p w14:paraId="2A7B2302" w14:textId="77777777" w:rsidR="006270A9" w:rsidRDefault="00237EFA">
      <w:pPr>
        <w:pStyle w:val="Heading2"/>
      </w:pPr>
      <w:r>
        <w:t>Bachelor of Science in Nursing</w:t>
      </w:r>
      <w:r w:rsidR="009D5933">
        <w:t> | </w:t>
      </w:r>
      <w:r>
        <w:t>DECEMBER 2015</w:t>
      </w:r>
      <w:r w:rsidR="009D5933">
        <w:t> | </w:t>
      </w:r>
      <w:r>
        <w:t>University of St. Francis</w:t>
      </w:r>
    </w:p>
    <w:p w14:paraId="50FACB82" w14:textId="77777777" w:rsidR="006270A9" w:rsidRDefault="009D5933" w:rsidP="001B29CF">
      <w:pPr>
        <w:pStyle w:val="ListBullet"/>
      </w:pPr>
      <w:r>
        <w:t xml:space="preserve">Major: </w:t>
      </w:r>
      <w:r w:rsidR="00237EFA">
        <w:t>Registered Nurse</w:t>
      </w:r>
    </w:p>
    <w:p w14:paraId="405E1484" w14:textId="77777777" w:rsidR="006270A9" w:rsidRDefault="00237EFA">
      <w:pPr>
        <w:pStyle w:val="Heading2"/>
      </w:pPr>
      <w:r>
        <w:t>Accocites degree in nursing</w:t>
      </w:r>
      <w:r w:rsidR="009D5933">
        <w:t> | </w:t>
      </w:r>
      <w:r>
        <w:t>december 2002</w:t>
      </w:r>
      <w:r w:rsidR="009D5933">
        <w:t> | </w:t>
      </w:r>
      <w:r>
        <w:t>moraine valley college</w:t>
      </w:r>
    </w:p>
    <w:p w14:paraId="7445E112" w14:textId="77777777" w:rsidR="006270A9" w:rsidRDefault="009D5933">
      <w:pPr>
        <w:pStyle w:val="ListBullet"/>
      </w:pPr>
      <w:r>
        <w:t xml:space="preserve">Major: </w:t>
      </w:r>
      <w:r w:rsidR="00237EFA">
        <w:t>Registered Nurse</w:t>
      </w:r>
    </w:p>
    <w:p w14:paraId="37D85691" w14:textId="77777777" w:rsidR="006270A9" w:rsidRDefault="00237EFA">
      <w:pPr>
        <w:pStyle w:val="Heading1"/>
      </w:pPr>
      <w:r>
        <w:t>Certifications and Proficiencies</w:t>
      </w:r>
    </w:p>
    <w:p w14:paraId="017DC93A" w14:textId="77777777" w:rsidR="006270A9" w:rsidRDefault="00237EFA">
      <w:pPr>
        <w:pStyle w:val="Heading2"/>
      </w:pPr>
      <w:r>
        <w:t>certifications</w:t>
      </w:r>
    </w:p>
    <w:p w14:paraId="519D73A9" w14:textId="6BF1D814" w:rsidR="006270A9" w:rsidRDefault="00237EFA">
      <w:pPr>
        <w:pStyle w:val="ListBullet"/>
      </w:pPr>
      <w:r>
        <w:t>Basic Life Support</w:t>
      </w:r>
      <w:r w:rsidR="005276AB">
        <w:t xml:space="preserve"> (BLS)</w:t>
      </w:r>
    </w:p>
    <w:p w14:paraId="206B0013" w14:textId="01EA9B6D" w:rsidR="00237EFA" w:rsidRDefault="00237EFA">
      <w:pPr>
        <w:pStyle w:val="ListBullet"/>
      </w:pPr>
      <w:r>
        <w:t>Advanced Cardiac Life Support</w:t>
      </w:r>
      <w:r w:rsidR="005276AB">
        <w:t xml:space="preserve"> (ACLS)</w:t>
      </w:r>
    </w:p>
    <w:p w14:paraId="43EEAA80" w14:textId="77777777" w:rsidR="00237EFA" w:rsidRDefault="00237EFA">
      <w:pPr>
        <w:pStyle w:val="ListBullet"/>
      </w:pPr>
      <w:r>
        <w:t>Basic EKG Interpretation</w:t>
      </w:r>
    </w:p>
    <w:p w14:paraId="360FC2EC" w14:textId="2E00C0A5" w:rsidR="006270A9" w:rsidRDefault="00237EFA" w:rsidP="004A5ECB">
      <w:pPr>
        <w:pStyle w:val="ListBullet"/>
      </w:pPr>
      <w:r>
        <w:t>National Institutes of Health Stroke Scale</w:t>
      </w:r>
      <w:r w:rsidR="005276AB">
        <w:t xml:space="preserve"> (NIHSS)</w:t>
      </w:r>
    </w:p>
    <w:p w14:paraId="087283F6" w14:textId="3C00474F" w:rsidR="005276AB" w:rsidRDefault="005276AB" w:rsidP="004A5ECB">
      <w:pPr>
        <w:pStyle w:val="ListBullet"/>
      </w:pPr>
      <w:r>
        <w:t>Emergency Nurse Pediatric Course (ENPC)</w:t>
      </w:r>
    </w:p>
    <w:p w14:paraId="71BC7C0F" w14:textId="548A5952" w:rsidR="006831F4" w:rsidRDefault="006831F4" w:rsidP="004A5ECB">
      <w:pPr>
        <w:pStyle w:val="ListBullet"/>
      </w:pPr>
      <w:r>
        <w:t>Pediatric Advanced Life Support (PALS)</w:t>
      </w:r>
    </w:p>
    <w:p w14:paraId="76000816" w14:textId="3ECAE647" w:rsidR="005276AB" w:rsidRDefault="005276AB" w:rsidP="004A5ECB">
      <w:pPr>
        <w:pStyle w:val="ListBullet"/>
      </w:pPr>
      <w:r>
        <w:t>Emergency Call Radio Nurse (ECRN)</w:t>
      </w:r>
    </w:p>
    <w:p w14:paraId="33CE600F" w14:textId="14625518" w:rsidR="006831F4" w:rsidRDefault="008F006D">
      <w:pPr>
        <w:pStyle w:val="Heading1"/>
      </w:pPr>
      <w:r>
        <w:lastRenderedPageBreak/>
        <w:t xml:space="preserve">Professional </w:t>
      </w:r>
      <w:sdt>
        <w:sdtPr>
          <w:alias w:val="Experience:"/>
          <w:tag w:val="Experience:"/>
          <w:id w:val="171684534"/>
          <w:placeholder>
            <w:docPart w:val="82BDBE9F4A894217A49884B8541A519C"/>
          </w:placeholder>
          <w:temporary/>
          <w:showingPlcHdr/>
          <w15:appearance w15:val="hidden"/>
        </w:sdtPr>
        <w:sdtEndPr/>
        <w:sdtContent>
          <w:r w:rsidR="009D5933">
            <w:t>Experience</w:t>
          </w:r>
        </w:sdtContent>
      </w:sdt>
    </w:p>
    <w:p w14:paraId="013DE9DA" w14:textId="47F2B560" w:rsidR="006831F4" w:rsidRDefault="006831F4" w:rsidP="006831F4">
      <w:pPr>
        <w:keepNext/>
        <w:keepLines/>
        <w:spacing w:before="60" w:after="40"/>
        <w:contextualSpacing/>
        <w:outlineLvl w:val="1"/>
        <w:rPr>
          <w:rFonts w:asciiTheme="majorHAnsi" w:eastAsiaTheme="majorEastAsia" w:hAnsiTheme="majorHAnsi" w:cstheme="majorBidi"/>
          <w:b/>
          <w:caps/>
          <w:color w:val="262626" w:themeColor="text1" w:themeTint="D9"/>
          <w:sz w:val="24"/>
          <w:szCs w:val="26"/>
        </w:rPr>
      </w:pPr>
      <w:r>
        <w:rPr>
          <w:rFonts w:asciiTheme="majorHAnsi" w:eastAsiaTheme="majorEastAsia" w:hAnsiTheme="majorHAnsi" w:cstheme="majorBidi"/>
          <w:b/>
          <w:caps/>
          <w:color w:val="262626" w:themeColor="text1" w:themeTint="D9"/>
          <w:sz w:val="24"/>
          <w:szCs w:val="26"/>
        </w:rPr>
        <w:t xml:space="preserve">Advanced practice </w:t>
      </w:r>
      <w:r w:rsidRPr="006831F4">
        <w:rPr>
          <w:rFonts w:asciiTheme="majorHAnsi" w:eastAsiaTheme="majorEastAsia" w:hAnsiTheme="majorHAnsi" w:cstheme="majorBidi"/>
          <w:b/>
          <w:caps/>
          <w:color w:val="262626" w:themeColor="text1" w:themeTint="D9"/>
          <w:sz w:val="24"/>
          <w:szCs w:val="26"/>
        </w:rPr>
        <w:t>Registered Nurse –</w:t>
      </w:r>
      <w:r>
        <w:rPr>
          <w:rFonts w:asciiTheme="majorHAnsi" w:eastAsiaTheme="majorEastAsia" w:hAnsiTheme="majorHAnsi" w:cstheme="majorBidi"/>
          <w:b/>
          <w:caps/>
          <w:color w:val="262626" w:themeColor="text1" w:themeTint="D9"/>
          <w:sz w:val="24"/>
          <w:szCs w:val="26"/>
        </w:rPr>
        <w:t>emergency department</w:t>
      </w:r>
      <w:r w:rsidRPr="006831F4">
        <w:rPr>
          <w:rFonts w:asciiTheme="majorHAnsi" w:eastAsiaTheme="majorEastAsia" w:hAnsiTheme="majorHAnsi" w:cstheme="majorBidi"/>
          <w:b/>
          <w:caps/>
          <w:color w:val="262626" w:themeColor="text1" w:themeTint="D9"/>
          <w:sz w:val="24"/>
          <w:szCs w:val="26"/>
        </w:rPr>
        <w:t>| </w:t>
      </w:r>
      <w:r>
        <w:rPr>
          <w:rFonts w:asciiTheme="majorHAnsi" w:eastAsiaTheme="majorEastAsia" w:hAnsiTheme="majorHAnsi" w:cstheme="majorBidi"/>
          <w:b/>
          <w:caps/>
          <w:color w:val="262626" w:themeColor="text1" w:themeTint="D9"/>
          <w:sz w:val="24"/>
          <w:szCs w:val="26"/>
        </w:rPr>
        <w:t xml:space="preserve">apolloMd </w:t>
      </w:r>
      <w:r w:rsidRPr="006831F4">
        <w:rPr>
          <w:rFonts w:asciiTheme="majorHAnsi" w:eastAsiaTheme="majorEastAsia" w:hAnsiTheme="majorHAnsi" w:cstheme="majorBidi"/>
          <w:b/>
          <w:caps/>
          <w:color w:val="262626" w:themeColor="text1" w:themeTint="D9"/>
          <w:sz w:val="24"/>
          <w:szCs w:val="26"/>
        </w:rPr>
        <w:t>Rush-Copley Medical Center | </w:t>
      </w:r>
      <w:r>
        <w:rPr>
          <w:rFonts w:asciiTheme="majorHAnsi" w:eastAsiaTheme="majorEastAsia" w:hAnsiTheme="majorHAnsi" w:cstheme="majorBidi"/>
          <w:b/>
          <w:caps/>
          <w:color w:val="262626" w:themeColor="text1" w:themeTint="D9"/>
          <w:sz w:val="24"/>
          <w:szCs w:val="26"/>
        </w:rPr>
        <w:t>October 2019</w:t>
      </w:r>
      <w:r w:rsidRPr="006831F4">
        <w:rPr>
          <w:rFonts w:asciiTheme="majorHAnsi" w:eastAsiaTheme="majorEastAsia" w:hAnsiTheme="majorHAnsi" w:cstheme="majorBidi"/>
          <w:b/>
          <w:caps/>
          <w:color w:val="262626" w:themeColor="text1" w:themeTint="D9"/>
          <w:sz w:val="24"/>
          <w:szCs w:val="26"/>
        </w:rPr>
        <w:t xml:space="preserve"> </w:t>
      </w:r>
      <w:r w:rsidRPr="006831F4">
        <w:rPr>
          <w:rFonts w:asciiTheme="majorHAnsi" w:eastAsiaTheme="majorEastAsia" w:hAnsiTheme="majorHAnsi" w:cstheme="majorBidi"/>
          <w:b/>
          <w:caps/>
          <w:color w:val="262626" w:themeColor="text1" w:themeTint="D9"/>
          <w:sz w:val="24"/>
          <w:szCs w:val="26"/>
        </w:rPr>
        <w:t>-Present</w:t>
      </w:r>
    </w:p>
    <w:p w14:paraId="1CC095D1" w14:textId="7D02F0DB" w:rsidR="00066C74" w:rsidRDefault="00066C74" w:rsidP="00066C74">
      <w:pPr>
        <w:pStyle w:val="ListBullet"/>
      </w:pPr>
      <w:r>
        <w:t xml:space="preserve"> </w:t>
      </w:r>
      <w:r w:rsidRPr="00066C74">
        <w:t>Order, perform, and interpret diagnostic test.</w:t>
      </w:r>
      <w:r>
        <w:t xml:space="preserve"> </w:t>
      </w:r>
      <w:r w:rsidRPr="00066C74">
        <w:t>Diagnose and treat acute and chronic conditions of various patient populations.</w:t>
      </w:r>
      <w:r>
        <w:t xml:space="preserve"> </w:t>
      </w:r>
      <w:r w:rsidRPr="00066C74">
        <w:t>Order</w:t>
      </w:r>
      <w:r>
        <w:t xml:space="preserve"> and interpret </w:t>
      </w:r>
      <w:r w:rsidRPr="00066C74">
        <w:t>lab tests and maintain patient records.</w:t>
      </w:r>
      <w:r>
        <w:t xml:space="preserve"> </w:t>
      </w:r>
      <w:r w:rsidRPr="00066C74">
        <w:t>Appl</w:t>
      </w:r>
      <w:r>
        <w:t xml:space="preserve">y </w:t>
      </w:r>
      <w:r w:rsidRPr="00066C74">
        <w:t>and remove casts, suture soft tissue injuries, perform incision and drainage of various cutaneous abscesses.</w:t>
      </w:r>
      <w:r>
        <w:t xml:space="preserve"> </w:t>
      </w:r>
      <w:r w:rsidRPr="00066C74">
        <w:t xml:space="preserve">Adhere to all hospital procedures, </w:t>
      </w:r>
      <w:proofErr w:type="gramStart"/>
      <w:r w:rsidRPr="00066C74">
        <w:t>policies</w:t>
      </w:r>
      <w:proofErr w:type="gramEnd"/>
      <w:r w:rsidRPr="00066C74">
        <w:t xml:space="preserve"> and protocols to support patient safety.</w:t>
      </w:r>
      <w:r>
        <w:t xml:space="preserve"> P</w:t>
      </w:r>
      <w:r w:rsidRPr="00066C74">
        <w:t>rovide care for critically ill patients with traumatic injuries and life-threatening illnesses</w:t>
      </w:r>
      <w:r>
        <w:t xml:space="preserve"> in collaboration with </w:t>
      </w:r>
    </w:p>
    <w:p w14:paraId="6EF14B29" w14:textId="7CD66E4B" w:rsidR="00652299" w:rsidRDefault="00652299" w:rsidP="00652299">
      <w:pPr>
        <w:pStyle w:val="Heading2"/>
      </w:pPr>
      <w:r>
        <w:t>Registered Nurse – Clinical Coordinator | Rush-Copley Medical Center | september 2017-</w:t>
      </w:r>
      <w:r w:rsidR="006831F4">
        <w:t>october 2019</w:t>
      </w:r>
    </w:p>
    <w:p w14:paraId="754AB301" w14:textId="7D37313D" w:rsidR="006270A9" w:rsidRDefault="008F006D">
      <w:pPr>
        <w:pStyle w:val="Heading2"/>
      </w:pPr>
      <w:r>
        <w:t>Registered Nurse</w:t>
      </w:r>
      <w:r w:rsidR="00373DA5">
        <w:t xml:space="preserve"> </w:t>
      </w:r>
      <w:r w:rsidR="009D5933">
        <w:t>| </w:t>
      </w:r>
      <w:r>
        <w:t>Rush-Copley Medical Center</w:t>
      </w:r>
      <w:r w:rsidR="009D5933">
        <w:t> | </w:t>
      </w:r>
      <w:r w:rsidR="003B5C4E">
        <w:t>MARCH</w:t>
      </w:r>
      <w:r>
        <w:t xml:space="preserve"> 2013</w:t>
      </w:r>
      <w:r w:rsidR="00612D9B">
        <w:t>-</w:t>
      </w:r>
      <w:r w:rsidR="00652299">
        <w:t>September 2017</w:t>
      </w:r>
    </w:p>
    <w:p w14:paraId="4DC2233A" w14:textId="72A93368" w:rsidR="006270A9" w:rsidRDefault="008F006D">
      <w:pPr>
        <w:pStyle w:val="ListBullet"/>
      </w:pPr>
      <w:r>
        <w:t>Provide bedside care to patients within the emergency department</w:t>
      </w:r>
      <w:r w:rsidR="003B5C4E">
        <w:t xml:space="preserve"> and the intensive care unit</w:t>
      </w:r>
      <w:r>
        <w:t xml:space="preserve">. Accurately assess individual </w:t>
      </w:r>
      <w:r w:rsidR="003B5C4E">
        <w:t>patients</w:t>
      </w:r>
      <w:r>
        <w:t xml:space="preserve"> a</w:t>
      </w:r>
      <w:r w:rsidR="003B5C4E">
        <w:t>n</w:t>
      </w:r>
      <w:r>
        <w:t xml:space="preserve">d provide resuscitative measures to </w:t>
      </w:r>
      <w:r w:rsidR="003B5C4E">
        <w:t>stabilize</w:t>
      </w:r>
      <w:r>
        <w:t xml:space="preserve"> patients as needed. Effectively manage IV drips and titration. Maintain arterial lines, CVP transducer lines, and ventilators. </w:t>
      </w:r>
      <w:r w:rsidR="003B5C4E">
        <w:t>Provide wound care and initiate wound staging per hospital protocol. Adhere to hospital policy for all nursing care and documentation.</w:t>
      </w:r>
      <w:r w:rsidR="005276AB">
        <w:t xml:space="preserve"> Emergency nurse preceptor for new hires, nursing students, paramedic students, and Emergency Medical Technician students. Implemented fall risk program for </w:t>
      </w:r>
      <w:proofErr w:type="gramStart"/>
      <w:r w:rsidR="005276AB">
        <w:t>high risk</w:t>
      </w:r>
      <w:proofErr w:type="gramEnd"/>
      <w:r w:rsidR="005276AB">
        <w:t xml:space="preserve"> patients presenting to the emergency department, and provided </w:t>
      </w:r>
      <w:r w:rsidR="00623B66">
        <w:t>fall risk education to</w:t>
      </w:r>
      <w:r w:rsidR="005276AB">
        <w:t xml:space="preserve"> department staff</w:t>
      </w:r>
      <w:r w:rsidR="00623B66">
        <w:t>.</w:t>
      </w:r>
    </w:p>
    <w:p w14:paraId="23E37163" w14:textId="48495F61" w:rsidR="001F5F2C" w:rsidRDefault="001F5F2C">
      <w:pPr>
        <w:pStyle w:val="Heading2"/>
      </w:pPr>
      <w:bookmarkStart w:id="0" w:name="_Hlk489956858"/>
      <w:r>
        <w:t>Registereed Nurse | Maxillofacial and Facial Aesthetic Surgery | 2012-2013</w:t>
      </w:r>
    </w:p>
    <w:p w14:paraId="5A1BDE91" w14:textId="203DC95A" w:rsidR="001F5F2C" w:rsidRDefault="001F5F2C" w:rsidP="001F5F2C">
      <w:pPr>
        <w:pStyle w:val="ListBullet"/>
      </w:pPr>
      <w:r>
        <w:t xml:space="preserve">Assisted </w:t>
      </w:r>
      <w:r w:rsidR="00066C74">
        <w:t>with and</w:t>
      </w:r>
      <w:r w:rsidR="00057FA2">
        <w:t xml:space="preserve"> performed </w:t>
      </w:r>
      <w:r>
        <w:t>various aesthetic facial re</w:t>
      </w:r>
      <w:r w:rsidR="00057FA2">
        <w:t>juvenation procedures to expand my knowledge base in the medical field. Assisted DDS, MD with various maxillofacial and dental procedures such as tooth extractions and dental implants.</w:t>
      </w:r>
    </w:p>
    <w:p w14:paraId="2BCE3745" w14:textId="57D1BA43" w:rsidR="006270A9" w:rsidRDefault="003B5C4E">
      <w:pPr>
        <w:pStyle w:val="Heading2"/>
      </w:pPr>
      <w:r>
        <w:t>registered nurse</w:t>
      </w:r>
      <w:r w:rsidR="009D5933">
        <w:t> </w:t>
      </w:r>
      <w:bookmarkStart w:id="1" w:name="_Hlk489956954"/>
      <w:r w:rsidR="009D5933">
        <w:t>| </w:t>
      </w:r>
      <w:bookmarkEnd w:id="1"/>
      <w:r>
        <w:t>provena st. joseph hospital</w:t>
      </w:r>
      <w:r w:rsidR="009D5933">
        <w:t> | </w:t>
      </w:r>
      <w:r>
        <w:t>2009-2012</w:t>
      </w:r>
    </w:p>
    <w:p w14:paraId="212B2BAF" w14:textId="52421B76" w:rsidR="001B29CF" w:rsidRDefault="003B5C4E" w:rsidP="001B29CF">
      <w:pPr>
        <w:pStyle w:val="ListBullet"/>
      </w:pPr>
      <w:bookmarkStart w:id="2" w:name="_Hlk489957020"/>
      <w:bookmarkEnd w:id="0"/>
      <w:r>
        <w:t xml:space="preserve">Provided emergency bedside care to individuals inflicted with traumatic and medical emergencies. Actively and effectively participated in the rapid triage and implementation </w:t>
      </w:r>
      <w:r w:rsidR="00623B66">
        <w:t>of cardiac and stroke care</w:t>
      </w:r>
      <w:r>
        <w:t xml:space="preserve"> </w:t>
      </w:r>
      <w:r w:rsidR="00623B66">
        <w:t xml:space="preserve">as identified in the </w:t>
      </w:r>
      <w:r>
        <w:t>stroke and cardiac center standards.</w:t>
      </w:r>
    </w:p>
    <w:bookmarkEnd w:id="2"/>
    <w:p w14:paraId="10379558" w14:textId="77777777" w:rsidR="0062095A" w:rsidRDefault="0062095A" w:rsidP="0062095A">
      <w:pPr>
        <w:pStyle w:val="Heading2"/>
      </w:pPr>
      <w:r>
        <w:t>registered nurse | Nourish Medspa | 2006-2008</w:t>
      </w:r>
    </w:p>
    <w:p w14:paraId="3F69105C" w14:textId="77777777" w:rsidR="00BE508C" w:rsidRDefault="0062095A" w:rsidP="003B5C4E">
      <w:pPr>
        <w:pStyle w:val="ListBullet"/>
      </w:pPr>
      <w:r>
        <w:t xml:space="preserve">Aesthetic nurse for newly established </w:t>
      </w:r>
      <w:proofErr w:type="spellStart"/>
      <w:r>
        <w:t>MedSpa</w:t>
      </w:r>
      <w:proofErr w:type="spellEnd"/>
      <w:r>
        <w:t xml:space="preserve"> focused on injectables including Botox ®</w:t>
      </w:r>
      <w:r w:rsidR="00DD3C26">
        <w:t xml:space="preserve"> and Derma fillers. Performed laser treatments including laser hair removal, and facial rejuvenation such as Intense pulsed light. Further experience includes chemical peels and microdermabrasion.  </w:t>
      </w:r>
    </w:p>
    <w:p w14:paraId="3CA56686" w14:textId="77777777" w:rsidR="003B5C4E" w:rsidRDefault="003B5C4E" w:rsidP="003B5C4E">
      <w:pPr>
        <w:pStyle w:val="Heading2"/>
      </w:pPr>
      <w:r>
        <w:t>registered nurse | mac neal hospital | 2005-2009</w:t>
      </w:r>
    </w:p>
    <w:p w14:paraId="305AF900" w14:textId="77777777" w:rsidR="003B5C4E" w:rsidRDefault="003B5C4E" w:rsidP="003B5C4E">
      <w:pPr>
        <w:pStyle w:val="ListBullet"/>
      </w:pPr>
      <w:r>
        <w:t xml:space="preserve">Provided emergency care in a fast-paced emergency department. As charge nurse of the unit, effectively communicated with internal and external emergency personnel, and ancillary departments to facilitate patient care. Preceptor for both new employees and nursing students. </w:t>
      </w:r>
    </w:p>
    <w:p w14:paraId="2D0F3211" w14:textId="77777777" w:rsidR="00042F50" w:rsidRDefault="00042F50" w:rsidP="00042F50">
      <w:pPr>
        <w:pStyle w:val="Heading2"/>
      </w:pPr>
      <w:r>
        <w:t>registered nurse | olympia fields hospital | 2002-2005</w:t>
      </w:r>
    </w:p>
    <w:p w14:paraId="3B009170" w14:textId="77777777" w:rsidR="00042F50" w:rsidRDefault="00042F50" w:rsidP="00042F50">
      <w:pPr>
        <w:pStyle w:val="ListBullet"/>
      </w:pPr>
      <w:r>
        <w:t xml:space="preserve">Provided bedside care within the emergency department and the intensive care unit. Facilitated admissions, discharges, and transfers; prepared chart notes and other documentation for transfers to other facilities; and participated on interdisciplinary teams. </w:t>
      </w:r>
    </w:p>
    <w:p w14:paraId="1FD858AC" w14:textId="77777777" w:rsidR="00042F50" w:rsidRDefault="00042F50" w:rsidP="00042F50">
      <w:pPr>
        <w:pStyle w:val="Heading1"/>
      </w:pPr>
      <w:r>
        <w:lastRenderedPageBreak/>
        <w:t>Professional References</w:t>
      </w:r>
    </w:p>
    <w:p w14:paraId="49CE6FF0" w14:textId="77777777" w:rsidR="00042F50" w:rsidRDefault="00042F50" w:rsidP="00042F50">
      <w:pPr>
        <w:pStyle w:val="Heading1"/>
        <w:rPr>
          <w:rFonts w:asciiTheme="minorHAnsi" w:hAnsiTheme="minorHAnsi"/>
          <w:b w:val="0"/>
          <w:color w:val="auto"/>
          <w:sz w:val="22"/>
          <w:szCs w:val="22"/>
        </w:rPr>
      </w:pPr>
    </w:p>
    <w:p w14:paraId="662B79F9" w14:textId="65816D10" w:rsidR="00042F50" w:rsidRDefault="00042F50" w:rsidP="00042F50">
      <w:pPr>
        <w:pStyle w:val="Heading1"/>
        <w:rPr>
          <w:rFonts w:asciiTheme="minorHAnsi" w:hAnsiTheme="minorHAnsi"/>
          <w:b w:val="0"/>
          <w:color w:val="auto"/>
          <w:sz w:val="22"/>
          <w:szCs w:val="22"/>
        </w:rPr>
      </w:pPr>
      <w:r>
        <w:rPr>
          <w:rFonts w:asciiTheme="minorHAnsi" w:hAnsiTheme="minorHAnsi"/>
          <w:b w:val="0"/>
          <w:color w:val="auto"/>
          <w:sz w:val="22"/>
          <w:szCs w:val="22"/>
        </w:rPr>
        <w:t xml:space="preserve">Nancy </w:t>
      </w:r>
      <w:proofErr w:type="spellStart"/>
      <w:r>
        <w:rPr>
          <w:rFonts w:asciiTheme="minorHAnsi" w:hAnsiTheme="minorHAnsi"/>
          <w:b w:val="0"/>
          <w:color w:val="auto"/>
          <w:sz w:val="22"/>
          <w:szCs w:val="22"/>
        </w:rPr>
        <w:t>Pietrzak</w:t>
      </w:r>
      <w:proofErr w:type="spellEnd"/>
      <w:r>
        <w:rPr>
          <w:rFonts w:asciiTheme="minorHAnsi" w:hAnsiTheme="minorHAnsi"/>
          <w:b w:val="0"/>
          <w:color w:val="auto"/>
          <w:sz w:val="22"/>
          <w:szCs w:val="22"/>
        </w:rPr>
        <w:t>, MHA, RN, CNML</w:t>
      </w:r>
    </w:p>
    <w:p w14:paraId="2CF32FEE" w14:textId="77777777" w:rsidR="00042F50" w:rsidRDefault="00042F50" w:rsidP="00042F50">
      <w:pPr>
        <w:pStyle w:val="Heading1"/>
        <w:rPr>
          <w:rFonts w:asciiTheme="minorHAnsi" w:hAnsiTheme="minorHAnsi"/>
          <w:b w:val="0"/>
          <w:color w:val="auto"/>
          <w:sz w:val="22"/>
          <w:szCs w:val="22"/>
        </w:rPr>
      </w:pPr>
      <w:r>
        <w:rPr>
          <w:rFonts w:asciiTheme="minorHAnsi" w:hAnsiTheme="minorHAnsi"/>
          <w:b w:val="0"/>
          <w:color w:val="auto"/>
          <w:sz w:val="22"/>
          <w:szCs w:val="22"/>
        </w:rPr>
        <w:t>Manager, Emergency Services</w:t>
      </w:r>
    </w:p>
    <w:p w14:paraId="08829B93" w14:textId="6D908C0F" w:rsidR="00042F50" w:rsidRDefault="001F5F2C" w:rsidP="00042F50">
      <w:pPr>
        <w:pStyle w:val="Heading1"/>
        <w:rPr>
          <w:rFonts w:asciiTheme="minorHAnsi" w:hAnsiTheme="minorHAnsi"/>
          <w:b w:val="0"/>
          <w:color w:val="auto"/>
          <w:sz w:val="22"/>
          <w:szCs w:val="22"/>
        </w:rPr>
      </w:pPr>
      <w:r>
        <w:rPr>
          <w:rFonts w:asciiTheme="minorHAnsi" w:hAnsiTheme="minorHAnsi"/>
          <w:b w:val="0"/>
          <w:color w:val="auto"/>
          <w:sz w:val="22"/>
          <w:szCs w:val="22"/>
        </w:rPr>
        <w:t>Rush-Copley Medical Center</w:t>
      </w:r>
    </w:p>
    <w:p w14:paraId="15970F47" w14:textId="77777777" w:rsidR="00042F50" w:rsidRDefault="00042F50" w:rsidP="00042F50">
      <w:pPr>
        <w:pStyle w:val="Heading1"/>
        <w:rPr>
          <w:rFonts w:asciiTheme="minorHAnsi" w:hAnsiTheme="minorHAnsi"/>
          <w:b w:val="0"/>
          <w:color w:val="auto"/>
          <w:sz w:val="22"/>
          <w:szCs w:val="22"/>
        </w:rPr>
      </w:pPr>
      <w:r>
        <w:rPr>
          <w:rFonts w:asciiTheme="minorHAnsi" w:hAnsiTheme="minorHAnsi"/>
          <w:b w:val="0"/>
          <w:color w:val="auto"/>
          <w:sz w:val="22"/>
          <w:szCs w:val="22"/>
        </w:rPr>
        <w:t>630-375-2880/Nancy.pietrzak@rushcopley.com</w:t>
      </w:r>
    </w:p>
    <w:p w14:paraId="5F31C519" w14:textId="77777777" w:rsidR="00042F50" w:rsidRDefault="00042F50" w:rsidP="00042F50">
      <w:pPr>
        <w:pStyle w:val="Heading1"/>
        <w:rPr>
          <w:rFonts w:asciiTheme="minorHAnsi" w:hAnsiTheme="minorHAnsi"/>
          <w:b w:val="0"/>
          <w:color w:val="auto"/>
          <w:sz w:val="22"/>
          <w:szCs w:val="22"/>
        </w:rPr>
      </w:pPr>
    </w:p>
    <w:p w14:paraId="136333AA" w14:textId="77777777" w:rsidR="00042F50" w:rsidRDefault="00956B7E" w:rsidP="00042F50">
      <w:pPr>
        <w:pStyle w:val="Heading1"/>
        <w:rPr>
          <w:rFonts w:asciiTheme="minorHAnsi" w:hAnsiTheme="minorHAnsi"/>
          <w:b w:val="0"/>
          <w:color w:val="auto"/>
          <w:sz w:val="22"/>
          <w:szCs w:val="22"/>
        </w:rPr>
      </w:pPr>
      <w:r>
        <w:rPr>
          <w:rFonts w:asciiTheme="minorHAnsi" w:hAnsiTheme="minorHAnsi"/>
          <w:b w:val="0"/>
          <w:color w:val="auto"/>
          <w:sz w:val="22"/>
          <w:szCs w:val="22"/>
        </w:rPr>
        <w:t xml:space="preserve">Sara </w:t>
      </w:r>
      <w:proofErr w:type="spellStart"/>
      <w:r>
        <w:rPr>
          <w:rFonts w:asciiTheme="minorHAnsi" w:hAnsiTheme="minorHAnsi"/>
          <w:b w:val="0"/>
          <w:color w:val="auto"/>
          <w:sz w:val="22"/>
          <w:szCs w:val="22"/>
        </w:rPr>
        <w:t>Lesnicki</w:t>
      </w:r>
      <w:proofErr w:type="spellEnd"/>
      <w:r>
        <w:rPr>
          <w:rFonts w:asciiTheme="minorHAnsi" w:hAnsiTheme="minorHAnsi"/>
          <w:b w:val="0"/>
          <w:color w:val="auto"/>
          <w:sz w:val="22"/>
          <w:szCs w:val="22"/>
        </w:rPr>
        <w:t>, RN, BS</w:t>
      </w:r>
    </w:p>
    <w:p w14:paraId="5FC1C398" w14:textId="77777777" w:rsidR="00956B7E" w:rsidRDefault="00956B7E" w:rsidP="00042F50">
      <w:pPr>
        <w:pStyle w:val="Heading1"/>
        <w:rPr>
          <w:rFonts w:asciiTheme="minorHAnsi" w:hAnsiTheme="minorHAnsi"/>
          <w:b w:val="0"/>
          <w:color w:val="auto"/>
          <w:sz w:val="22"/>
          <w:szCs w:val="22"/>
        </w:rPr>
      </w:pPr>
      <w:r>
        <w:rPr>
          <w:rFonts w:asciiTheme="minorHAnsi" w:hAnsiTheme="minorHAnsi"/>
          <w:b w:val="0"/>
          <w:color w:val="auto"/>
          <w:sz w:val="22"/>
          <w:szCs w:val="22"/>
        </w:rPr>
        <w:t>Emergency Department Clinical Coordinator</w:t>
      </w:r>
    </w:p>
    <w:p w14:paraId="277978F5" w14:textId="77777777" w:rsidR="00956B7E" w:rsidRDefault="00956B7E" w:rsidP="00042F50">
      <w:pPr>
        <w:pStyle w:val="Heading1"/>
        <w:rPr>
          <w:rFonts w:asciiTheme="minorHAnsi" w:hAnsiTheme="minorHAnsi"/>
          <w:b w:val="0"/>
          <w:color w:val="auto"/>
          <w:sz w:val="22"/>
          <w:szCs w:val="22"/>
        </w:rPr>
      </w:pPr>
      <w:r>
        <w:rPr>
          <w:rFonts w:asciiTheme="minorHAnsi" w:hAnsiTheme="minorHAnsi"/>
          <w:b w:val="0"/>
          <w:color w:val="auto"/>
          <w:sz w:val="22"/>
          <w:szCs w:val="22"/>
        </w:rPr>
        <w:t>Rush Copley Medical Center</w:t>
      </w:r>
    </w:p>
    <w:p w14:paraId="7A222791" w14:textId="554785AE" w:rsidR="00956B7E" w:rsidRDefault="00956B7E" w:rsidP="00042F50">
      <w:pPr>
        <w:pStyle w:val="Heading1"/>
        <w:rPr>
          <w:rFonts w:asciiTheme="minorHAnsi" w:hAnsiTheme="minorHAnsi"/>
          <w:b w:val="0"/>
          <w:color w:val="auto"/>
          <w:sz w:val="22"/>
          <w:szCs w:val="22"/>
        </w:rPr>
      </w:pPr>
      <w:r>
        <w:rPr>
          <w:rFonts w:asciiTheme="minorHAnsi" w:hAnsiTheme="minorHAnsi"/>
          <w:b w:val="0"/>
          <w:color w:val="auto"/>
          <w:sz w:val="22"/>
          <w:szCs w:val="22"/>
        </w:rPr>
        <w:t>630-978-4803</w:t>
      </w:r>
    </w:p>
    <w:p w14:paraId="33E0537B" w14:textId="33C4E15F" w:rsidR="001F5F2C" w:rsidRDefault="001F5F2C" w:rsidP="00042F50">
      <w:pPr>
        <w:pStyle w:val="Heading1"/>
        <w:rPr>
          <w:rFonts w:asciiTheme="minorHAnsi" w:hAnsiTheme="minorHAnsi"/>
          <w:b w:val="0"/>
          <w:color w:val="auto"/>
          <w:sz w:val="22"/>
          <w:szCs w:val="22"/>
        </w:rPr>
      </w:pPr>
    </w:p>
    <w:p w14:paraId="2306CCFC" w14:textId="61B34694" w:rsidR="001F5F2C" w:rsidRDefault="001F5F2C" w:rsidP="00042F50">
      <w:pPr>
        <w:pStyle w:val="Heading1"/>
        <w:rPr>
          <w:rFonts w:asciiTheme="minorHAnsi" w:hAnsiTheme="minorHAnsi"/>
          <w:b w:val="0"/>
          <w:color w:val="auto"/>
          <w:sz w:val="22"/>
          <w:szCs w:val="22"/>
        </w:rPr>
      </w:pPr>
      <w:r>
        <w:rPr>
          <w:rFonts w:asciiTheme="minorHAnsi" w:hAnsiTheme="minorHAnsi"/>
          <w:b w:val="0"/>
          <w:color w:val="auto"/>
          <w:sz w:val="22"/>
          <w:szCs w:val="22"/>
        </w:rPr>
        <w:t>Christopher Hwang MD, FACEP</w:t>
      </w:r>
    </w:p>
    <w:p w14:paraId="35A79347" w14:textId="51AC5F8A" w:rsidR="001F5F2C" w:rsidRDefault="001F5F2C" w:rsidP="00042F50">
      <w:pPr>
        <w:pStyle w:val="Heading1"/>
        <w:rPr>
          <w:rFonts w:asciiTheme="minorHAnsi" w:hAnsiTheme="minorHAnsi"/>
          <w:b w:val="0"/>
          <w:color w:val="auto"/>
          <w:sz w:val="22"/>
          <w:szCs w:val="22"/>
        </w:rPr>
      </w:pPr>
      <w:r>
        <w:rPr>
          <w:rFonts w:asciiTheme="minorHAnsi" w:hAnsiTheme="minorHAnsi"/>
          <w:b w:val="0"/>
          <w:color w:val="auto"/>
          <w:sz w:val="22"/>
          <w:szCs w:val="22"/>
        </w:rPr>
        <w:t>Medical Director, Emergency Services</w:t>
      </w:r>
    </w:p>
    <w:p w14:paraId="03C89253" w14:textId="39F351E1" w:rsidR="001F5F2C" w:rsidRDefault="001F5F2C" w:rsidP="00042F50">
      <w:pPr>
        <w:pStyle w:val="Heading1"/>
        <w:rPr>
          <w:rFonts w:asciiTheme="minorHAnsi" w:hAnsiTheme="minorHAnsi"/>
          <w:b w:val="0"/>
          <w:color w:val="auto"/>
          <w:sz w:val="22"/>
          <w:szCs w:val="22"/>
        </w:rPr>
      </w:pPr>
      <w:r>
        <w:rPr>
          <w:rFonts w:asciiTheme="minorHAnsi" w:hAnsiTheme="minorHAnsi"/>
          <w:b w:val="0"/>
          <w:color w:val="auto"/>
          <w:sz w:val="22"/>
          <w:szCs w:val="22"/>
        </w:rPr>
        <w:t>Rush Copley Medical Center</w:t>
      </w:r>
    </w:p>
    <w:p w14:paraId="4698FC1B" w14:textId="1727053E" w:rsidR="001F5F2C" w:rsidRDefault="001F5F2C" w:rsidP="00042F50">
      <w:pPr>
        <w:pStyle w:val="Heading1"/>
        <w:rPr>
          <w:rFonts w:asciiTheme="minorHAnsi" w:hAnsiTheme="minorHAnsi"/>
          <w:b w:val="0"/>
          <w:color w:val="auto"/>
          <w:sz w:val="22"/>
          <w:szCs w:val="22"/>
        </w:rPr>
      </w:pPr>
      <w:r>
        <w:rPr>
          <w:rFonts w:asciiTheme="minorHAnsi" w:hAnsiTheme="minorHAnsi"/>
          <w:b w:val="0"/>
          <w:color w:val="auto"/>
          <w:sz w:val="22"/>
          <w:szCs w:val="22"/>
        </w:rPr>
        <w:t>630-978-4810/Christopher.hwang@rushcopley.com</w:t>
      </w:r>
    </w:p>
    <w:p w14:paraId="0B54DA58" w14:textId="77777777" w:rsidR="00042F50" w:rsidRPr="00042F50" w:rsidRDefault="00042F50" w:rsidP="00042F50">
      <w:pPr>
        <w:pStyle w:val="Heading1"/>
        <w:rPr>
          <w:rFonts w:asciiTheme="minorHAnsi" w:hAnsiTheme="minorHAnsi"/>
          <w:b w:val="0"/>
          <w:color w:val="auto"/>
          <w:sz w:val="22"/>
          <w:szCs w:val="22"/>
        </w:rPr>
      </w:pPr>
    </w:p>
    <w:p w14:paraId="51490E67" w14:textId="2CB9DE7D" w:rsidR="00042F50" w:rsidRDefault="00042F50" w:rsidP="00042F50">
      <w:pPr>
        <w:pStyle w:val="Heading1"/>
      </w:pPr>
    </w:p>
    <w:p w14:paraId="7ABA543D" w14:textId="77777777" w:rsidR="00042F50" w:rsidRDefault="00042F50" w:rsidP="00042F50">
      <w:pPr>
        <w:pStyle w:val="ListBullet"/>
        <w:numPr>
          <w:ilvl w:val="0"/>
          <w:numId w:val="0"/>
        </w:numPr>
        <w:ind w:left="216" w:hanging="216"/>
      </w:pPr>
    </w:p>
    <w:p w14:paraId="593EABA8" w14:textId="77777777" w:rsidR="00042F50" w:rsidRDefault="00042F50" w:rsidP="00042F50">
      <w:pPr>
        <w:pStyle w:val="ListBullet"/>
        <w:numPr>
          <w:ilvl w:val="0"/>
          <w:numId w:val="0"/>
        </w:numPr>
      </w:pPr>
    </w:p>
    <w:p w14:paraId="544C43D7" w14:textId="77777777" w:rsidR="003B5C4E" w:rsidRDefault="003B5C4E" w:rsidP="003B5C4E">
      <w:pPr>
        <w:pStyle w:val="ListBullet"/>
        <w:numPr>
          <w:ilvl w:val="0"/>
          <w:numId w:val="0"/>
        </w:numPr>
      </w:pPr>
    </w:p>
    <w:p w14:paraId="0CD379F5" w14:textId="77777777" w:rsidR="003B5C4E" w:rsidRPr="001B29CF" w:rsidRDefault="003B5C4E" w:rsidP="003B5C4E">
      <w:pPr>
        <w:pStyle w:val="ListBullet"/>
        <w:numPr>
          <w:ilvl w:val="0"/>
          <w:numId w:val="0"/>
        </w:numPr>
      </w:pPr>
    </w:p>
    <w:sectPr w:rsidR="003B5C4E"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BF63" w14:textId="77777777" w:rsidR="00ED6977" w:rsidRDefault="00ED6977">
      <w:pPr>
        <w:spacing w:after="0"/>
      </w:pPr>
      <w:r>
        <w:separator/>
      </w:r>
    </w:p>
  </w:endnote>
  <w:endnote w:type="continuationSeparator" w:id="0">
    <w:p w14:paraId="66340CED" w14:textId="77777777" w:rsidR="00ED6977" w:rsidRDefault="00ED6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A276" w14:textId="745B2717" w:rsidR="006270A9" w:rsidRDefault="009D5933">
    <w:pPr>
      <w:pStyle w:val="Footer"/>
    </w:pPr>
    <w:r>
      <w:t xml:space="preserve">Page </w:t>
    </w:r>
    <w:r>
      <w:fldChar w:fldCharType="begin"/>
    </w:r>
    <w:r>
      <w:instrText xml:space="preserve"> PAGE   \* MERGEFORMAT </w:instrText>
    </w:r>
    <w:r>
      <w:fldChar w:fldCharType="separate"/>
    </w:r>
    <w:r w:rsidR="00DD31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22AD" w14:textId="77777777" w:rsidR="00ED6977" w:rsidRDefault="00ED6977">
      <w:pPr>
        <w:spacing w:after="0"/>
      </w:pPr>
      <w:r>
        <w:separator/>
      </w:r>
    </w:p>
  </w:footnote>
  <w:footnote w:type="continuationSeparator" w:id="0">
    <w:p w14:paraId="62C75000" w14:textId="77777777" w:rsidR="00ED6977" w:rsidRDefault="00ED69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0000001"/>
    <w:multiLevelType w:val="hybridMultilevel"/>
    <w:tmpl w:val="00000001"/>
    <w:lvl w:ilvl="0" w:tplc="B6A6A298">
      <w:start w:val="1"/>
      <w:numFmt w:val="bullet"/>
      <w:lvlText w:val=""/>
      <w:lvlJc w:val="left"/>
      <w:pPr>
        <w:ind w:left="720" w:hanging="360"/>
      </w:pPr>
      <w:rPr>
        <w:rFonts w:ascii="Symbol" w:hAnsi="Symbol"/>
      </w:rPr>
    </w:lvl>
    <w:lvl w:ilvl="1" w:tplc="28CC8736">
      <w:start w:val="1"/>
      <w:numFmt w:val="bullet"/>
      <w:lvlText w:val="o"/>
      <w:lvlJc w:val="left"/>
      <w:pPr>
        <w:tabs>
          <w:tab w:val="num" w:pos="1440"/>
        </w:tabs>
        <w:ind w:left="1440" w:hanging="360"/>
      </w:pPr>
      <w:rPr>
        <w:rFonts w:ascii="Courier New" w:hAnsi="Courier New"/>
      </w:rPr>
    </w:lvl>
    <w:lvl w:ilvl="2" w:tplc="C9845E9A">
      <w:start w:val="1"/>
      <w:numFmt w:val="bullet"/>
      <w:lvlText w:val=""/>
      <w:lvlJc w:val="left"/>
      <w:pPr>
        <w:tabs>
          <w:tab w:val="num" w:pos="2160"/>
        </w:tabs>
        <w:ind w:left="2160" w:hanging="360"/>
      </w:pPr>
      <w:rPr>
        <w:rFonts w:ascii="Wingdings" w:hAnsi="Wingdings"/>
      </w:rPr>
    </w:lvl>
    <w:lvl w:ilvl="3" w:tplc="B3CABC14">
      <w:start w:val="1"/>
      <w:numFmt w:val="bullet"/>
      <w:lvlText w:val=""/>
      <w:lvlJc w:val="left"/>
      <w:pPr>
        <w:tabs>
          <w:tab w:val="num" w:pos="2880"/>
        </w:tabs>
        <w:ind w:left="2880" w:hanging="360"/>
      </w:pPr>
      <w:rPr>
        <w:rFonts w:ascii="Symbol" w:hAnsi="Symbol"/>
      </w:rPr>
    </w:lvl>
    <w:lvl w:ilvl="4" w:tplc="DE54C7B4">
      <w:start w:val="1"/>
      <w:numFmt w:val="bullet"/>
      <w:lvlText w:val="o"/>
      <w:lvlJc w:val="left"/>
      <w:pPr>
        <w:tabs>
          <w:tab w:val="num" w:pos="3600"/>
        </w:tabs>
        <w:ind w:left="3600" w:hanging="360"/>
      </w:pPr>
      <w:rPr>
        <w:rFonts w:ascii="Courier New" w:hAnsi="Courier New"/>
      </w:rPr>
    </w:lvl>
    <w:lvl w:ilvl="5" w:tplc="BA34CBBA">
      <w:start w:val="1"/>
      <w:numFmt w:val="bullet"/>
      <w:lvlText w:val=""/>
      <w:lvlJc w:val="left"/>
      <w:pPr>
        <w:tabs>
          <w:tab w:val="num" w:pos="4320"/>
        </w:tabs>
        <w:ind w:left="4320" w:hanging="360"/>
      </w:pPr>
      <w:rPr>
        <w:rFonts w:ascii="Wingdings" w:hAnsi="Wingdings"/>
      </w:rPr>
    </w:lvl>
    <w:lvl w:ilvl="6" w:tplc="3BD6C92E">
      <w:start w:val="1"/>
      <w:numFmt w:val="bullet"/>
      <w:lvlText w:val=""/>
      <w:lvlJc w:val="left"/>
      <w:pPr>
        <w:tabs>
          <w:tab w:val="num" w:pos="5040"/>
        </w:tabs>
        <w:ind w:left="5040" w:hanging="360"/>
      </w:pPr>
      <w:rPr>
        <w:rFonts w:ascii="Symbol" w:hAnsi="Symbol"/>
      </w:rPr>
    </w:lvl>
    <w:lvl w:ilvl="7" w:tplc="A0DC81B6">
      <w:start w:val="1"/>
      <w:numFmt w:val="bullet"/>
      <w:lvlText w:val="o"/>
      <w:lvlJc w:val="left"/>
      <w:pPr>
        <w:tabs>
          <w:tab w:val="num" w:pos="5760"/>
        </w:tabs>
        <w:ind w:left="5760" w:hanging="360"/>
      </w:pPr>
      <w:rPr>
        <w:rFonts w:ascii="Courier New" w:hAnsi="Courier New"/>
      </w:rPr>
    </w:lvl>
    <w:lvl w:ilvl="8" w:tplc="C92C48CA">
      <w:start w:val="1"/>
      <w:numFmt w:val="bullet"/>
      <w:lvlText w:val=""/>
      <w:lvlJc w:val="left"/>
      <w:pPr>
        <w:tabs>
          <w:tab w:val="num" w:pos="6480"/>
        </w:tabs>
        <w:ind w:left="6480" w:hanging="360"/>
      </w:pPr>
      <w:rPr>
        <w:rFonts w:ascii="Wingdings" w:hAnsi="Wingdings"/>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3F3C04"/>
    <w:multiLevelType w:val="hybridMultilevel"/>
    <w:tmpl w:val="6AD4A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1"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3"/>
  </w:num>
  <w:num w:numId="17">
    <w:abstractNumId w:val="16"/>
  </w:num>
  <w:num w:numId="18">
    <w:abstractNumId w:val="11"/>
  </w:num>
  <w:num w:numId="19">
    <w:abstractNumId w:val="21"/>
  </w:num>
  <w:num w:numId="20">
    <w:abstractNumId w:val="18"/>
  </w:num>
  <w:num w:numId="21">
    <w:abstractNumId w:val="12"/>
  </w:num>
  <w:num w:numId="22">
    <w:abstractNumId w:val="15"/>
  </w:num>
  <w:num w:numId="23">
    <w:abstractNumId w:val="20"/>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61"/>
    <w:rsid w:val="00042F50"/>
    <w:rsid w:val="00057FA2"/>
    <w:rsid w:val="00066C74"/>
    <w:rsid w:val="00083DF0"/>
    <w:rsid w:val="000A4F59"/>
    <w:rsid w:val="00130A97"/>
    <w:rsid w:val="00141A4C"/>
    <w:rsid w:val="001B29CF"/>
    <w:rsid w:val="001C2140"/>
    <w:rsid w:val="001E06F6"/>
    <w:rsid w:val="001F5F2C"/>
    <w:rsid w:val="00237EFA"/>
    <w:rsid w:val="0028220F"/>
    <w:rsid w:val="00356C14"/>
    <w:rsid w:val="00373DA5"/>
    <w:rsid w:val="003B5C4E"/>
    <w:rsid w:val="00415154"/>
    <w:rsid w:val="004A5ECB"/>
    <w:rsid w:val="00502599"/>
    <w:rsid w:val="005276AB"/>
    <w:rsid w:val="00612D9B"/>
    <w:rsid w:val="00617B26"/>
    <w:rsid w:val="0062095A"/>
    <w:rsid w:val="00623B66"/>
    <w:rsid w:val="006270A9"/>
    <w:rsid w:val="00641378"/>
    <w:rsid w:val="00643079"/>
    <w:rsid w:val="00652299"/>
    <w:rsid w:val="00675956"/>
    <w:rsid w:val="00681034"/>
    <w:rsid w:val="006831F4"/>
    <w:rsid w:val="00816216"/>
    <w:rsid w:val="00874CCC"/>
    <w:rsid w:val="0087734B"/>
    <w:rsid w:val="008F006D"/>
    <w:rsid w:val="00931D7C"/>
    <w:rsid w:val="00956B7E"/>
    <w:rsid w:val="00977E61"/>
    <w:rsid w:val="009D5933"/>
    <w:rsid w:val="00BD768D"/>
    <w:rsid w:val="00BE508C"/>
    <w:rsid w:val="00C61F8E"/>
    <w:rsid w:val="00DD311B"/>
    <w:rsid w:val="00DD3C26"/>
    <w:rsid w:val="00E83E4B"/>
    <w:rsid w:val="00ED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7878D"/>
  <w15:chartTrackingRefBased/>
  <w15:docId w15:val="{06A65F1F-4FF1-47D0-B360-B5963906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4">
    <w:name w:val="heading 4"/>
    <w:basedOn w:val="Normal"/>
    <w:next w:val="Normal"/>
    <w:link w:val="Heading4Char"/>
    <w:uiPriority w:val="9"/>
    <w:semiHidden/>
    <w:unhideWhenUsed/>
    <w:qFormat/>
    <w:rsid w:val="00066C74"/>
    <w:pPr>
      <w:keepNext/>
      <w:keepLines/>
      <w:spacing w:before="40" w:after="0"/>
      <w:outlineLvl w:val="3"/>
    </w:pPr>
    <w:rPr>
      <w:rFonts w:asciiTheme="majorHAnsi" w:eastAsiaTheme="majorEastAsia" w:hAnsiTheme="majorHAnsi" w:cstheme="majorBidi"/>
      <w:i/>
      <w:iCs/>
      <w:color w:val="2A7B88" w:themeColor="accent1" w:themeShade="BF"/>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977E61"/>
    <w:pPr>
      <w:ind w:left="720"/>
      <w:contextualSpacing/>
    </w:pPr>
  </w:style>
  <w:style w:type="character" w:customStyle="1" w:styleId="Heading4Char">
    <w:name w:val="Heading 4 Char"/>
    <w:basedOn w:val="DefaultParagraphFont"/>
    <w:link w:val="Heading4"/>
    <w:uiPriority w:val="9"/>
    <w:semiHidden/>
    <w:rsid w:val="00066C74"/>
    <w:rPr>
      <w:rFonts w:asciiTheme="majorHAnsi" w:eastAsiaTheme="majorEastAsia" w:hAnsiTheme="majorHAnsi" w:cstheme="majorBidi"/>
      <w:i/>
      <w:iCs/>
      <w:color w:val="2A7B88"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BDBE9F4A894217A49884B8541A519C"/>
        <w:category>
          <w:name w:val="General"/>
          <w:gallery w:val="placeholder"/>
        </w:category>
        <w:types>
          <w:type w:val="bbPlcHdr"/>
        </w:types>
        <w:behaviors>
          <w:behavior w:val="content"/>
        </w:behaviors>
        <w:guid w:val="{9D03C84D-4B45-417A-BE45-1348F6ADBBEE}"/>
      </w:docPartPr>
      <w:docPartBody>
        <w:p w:rsidR="00B33086" w:rsidRDefault="00A41147">
          <w:pPr>
            <w:pStyle w:val="82BDBE9F4A894217A49884B8541A519C"/>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47"/>
    <w:rsid w:val="00162A71"/>
    <w:rsid w:val="003D1B44"/>
    <w:rsid w:val="00445691"/>
    <w:rsid w:val="00A41147"/>
    <w:rsid w:val="00B33086"/>
    <w:rsid w:val="00D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BDBE9F4A894217A49884B8541A519C">
    <w:name w:val="82BDBE9F4A894217A49884B8541A5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251F-69DA-40E0-A713-0F0E2C4B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5</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Robinson</dc:creator>
  <cp:keywords/>
  <cp:lastModifiedBy>Jennifer Robinson</cp:lastModifiedBy>
  <cp:revision>2</cp:revision>
  <dcterms:created xsi:type="dcterms:W3CDTF">2021-09-15T14:18:00Z</dcterms:created>
  <dcterms:modified xsi:type="dcterms:W3CDTF">2021-09-15T14:18:00Z</dcterms:modified>
  <cp:version/>
</cp:coreProperties>
</file>