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6EE1" w14:textId="40896824" w:rsidR="004B4319" w:rsidRPr="000B0DFF" w:rsidRDefault="00886EBA" w:rsidP="000B0DFF">
      <w:pPr>
        <w:spacing w:line="354" w:lineRule="exact"/>
        <w:jc w:val="center"/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Garamond" w:hAnsiTheme="minorHAnsi" w:cstheme="minorHAnsi"/>
          <w:b/>
          <w:color w:val="000000"/>
          <w:sz w:val="24"/>
          <w:szCs w:val="24"/>
        </w:rPr>
        <w:t xml:space="preserve"> </w:t>
      </w:r>
      <w:r w:rsidR="00AA0FFB" w:rsidRPr="000B0DFF">
        <w:rPr>
          <w:rFonts w:asciiTheme="minorHAnsi" w:eastAsia="Garamond" w:hAnsiTheme="minorHAnsi" w:cstheme="minorHAnsi"/>
          <w:b/>
          <w:color w:val="000000"/>
          <w:sz w:val="24"/>
          <w:szCs w:val="24"/>
        </w:rPr>
        <w:t>Dana Marie Lepore Rocha, RN</w:t>
      </w:r>
    </w:p>
    <w:p w14:paraId="071F5049" w14:textId="63214CFA" w:rsidR="004B4319" w:rsidRPr="00AA56E5" w:rsidRDefault="00AA0FFB">
      <w:pPr>
        <w:spacing w:before="3" w:line="271" w:lineRule="exact"/>
        <w:jc w:val="center"/>
        <w:textAlignment w:val="baseline"/>
        <w:rPr>
          <w:rFonts w:asciiTheme="minorHAnsi" w:eastAsia="Garamond" w:hAnsiTheme="minorHAnsi" w:cstheme="minorHAnsi"/>
          <w:color w:val="000000"/>
          <w:sz w:val="24"/>
          <w:szCs w:val="24"/>
        </w:rPr>
      </w:pPr>
      <w:r w:rsidRPr="00AA56E5">
        <w:rPr>
          <w:rFonts w:asciiTheme="minorHAnsi" w:eastAsia="Garamond" w:hAnsiTheme="minorHAnsi" w:cstheme="minorHAnsi"/>
          <w:color w:val="000000"/>
          <w:sz w:val="24"/>
          <w:szCs w:val="24"/>
        </w:rPr>
        <w:t>21</w:t>
      </w:r>
      <w:r w:rsidR="009F4116">
        <w:rPr>
          <w:rFonts w:asciiTheme="minorHAnsi" w:eastAsia="Garamond" w:hAnsiTheme="minorHAnsi" w:cstheme="minorHAnsi"/>
          <w:color w:val="000000"/>
          <w:sz w:val="24"/>
          <w:szCs w:val="24"/>
        </w:rPr>
        <w:t>400</w:t>
      </w:r>
      <w:r w:rsidRPr="00AA56E5">
        <w:rPr>
          <w:rFonts w:asciiTheme="minorHAnsi" w:eastAsia="Garamond" w:hAnsiTheme="minorHAnsi" w:cstheme="minorHAnsi"/>
          <w:color w:val="000000"/>
          <w:sz w:val="24"/>
          <w:szCs w:val="24"/>
        </w:rPr>
        <w:t xml:space="preserve"> </w:t>
      </w:r>
      <w:r w:rsidR="009F4116">
        <w:rPr>
          <w:rFonts w:asciiTheme="minorHAnsi" w:eastAsia="Garamond" w:hAnsiTheme="minorHAnsi" w:cstheme="minorHAnsi"/>
          <w:color w:val="000000"/>
          <w:sz w:val="24"/>
          <w:szCs w:val="24"/>
        </w:rPr>
        <w:t>Burbank Blvd.</w:t>
      </w:r>
      <w:r w:rsidRPr="00AA56E5">
        <w:rPr>
          <w:rFonts w:asciiTheme="minorHAnsi" w:eastAsia="Garamond" w:hAnsiTheme="minorHAnsi" w:cstheme="minorHAnsi"/>
          <w:color w:val="000000"/>
          <w:sz w:val="24"/>
          <w:szCs w:val="24"/>
        </w:rPr>
        <w:t xml:space="preserve"> Apt </w:t>
      </w:r>
      <w:r w:rsidR="009F4116">
        <w:rPr>
          <w:rFonts w:asciiTheme="minorHAnsi" w:eastAsia="Garamond" w:hAnsiTheme="minorHAnsi" w:cstheme="minorHAnsi"/>
          <w:color w:val="000000"/>
          <w:sz w:val="24"/>
          <w:szCs w:val="24"/>
        </w:rPr>
        <w:t>221</w:t>
      </w:r>
      <w:r w:rsidRPr="00AA56E5">
        <w:rPr>
          <w:rFonts w:asciiTheme="minorHAnsi" w:eastAsia="Garamond" w:hAnsiTheme="minorHAnsi" w:cstheme="minorHAnsi"/>
          <w:color w:val="000000"/>
          <w:sz w:val="24"/>
          <w:szCs w:val="24"/>
        </w:rPr>
        <w:t xml:space="preserve">, </w:t>
      </w:r>
      <w:r w:rsidR="009F4116">
        <w:rPr>
          <w:rFonts w:asciiTheme="minorHAnsi" w:eastAsia="Garamond" w:hAnsiTheme="minorHAnsi" w:cstheme="minorHAnsi"/>
          <w:color w:val="000000"/>
          <w:sz w:val="24"/>
          <w:szCs w:val="24"/>
        </w:rPr>
        <w:t>Woodland Hills</w:t>
      </w:r>
      <w:r w:rsidRPr="00AA56E5">
        <w:rPr>
          <w:rFonts w:asciiTheme="minorHAnsi" w:eastAsia="Garamond" w:hAnsiTheme="minorHAnsi" w:cstheme="minorHAnsi"/>
          <w:color w:val="000000"/>
          <w:sz w:val="24"/>
          <w:szCs w:val="24"/>
        </w:rPr>
        <w:t>, CA 913</w:t>
      </w:r>
      <w:r w:rsidR="009F4116">
        <w:rPr>
          <w:rFonts w:asciiTheme="minorHAnsi" w:eastAsia="Garamond" w:hAnsiTheme="minorHAnsi" w:cstheme="minorHAnsi"/>
          <w:color w:val="000000"/>
          <w:sz w:val="24"/>
          <w:szCs w:val="24"/>
        </w:rPr>
        <w:t>67</w:t>
      </w:r>
    </w:p>
    <w:p w14:paraId="5757A9E1" w14:textId="77777777" w:rsidR="004B4319" w:rsidRPr="00AA56E5" w:rsidRDefault="00AA0FFB">
      <w:pPr>
        <w:spacing w:before="3" w:line="271" w:lineRule="exact"/>
        <w:jc w:val="center"/>
        <w:textAlignment w:val="baseline"/>
        <w:rPr>
          <w:rFonts w:asciiTheme="minorHAnsi" w:eastAsia="Garamond" w:hAnsiTheme="minorHAnsi" w:cstheme="minorHAnsi"/>
          <w:color w:val="000000"/>
          <w:sz w:val="24"/>
          <w:szCs w:val="24"/>
        </w:rPr>
      </w:pPr>
      <w:r w:rsidRPr="00AA56E5">
        <w:rPr>
          <w:rFonts w:asciiTheme="minorHAnsi" w:eastAsia="Garamond" w:hAnsiTheme="minorHAnsi" w:cstheme="minorHAnsi"/>
          <w:color w:val="000000"/>
          <w:sz w:val="24"/>
          <w:szCs w:val="24"/>
        </w:rPr>
        <w:t>(818) 454-5074</w:t>
      </w:r>
    </w:p>
    <w:p w14:paraId="591D00C4" w14:textId="77777777" w:rsidR="004B4319" w:rsidRPr="00AA56E5" w:rsidRDefault="00187EC9">
      <w:pPr>
        <w:spacing w:line="269" w:lineRule="exact"/>
        <w:jc w:val="center"/>
        <w:textAlignment w:val="baseline"/>
        <w:rPr>
          <w:rFonts w:asciiTheme="minorHAnsi" w:eastAsia="Garamond" w:hAnsiTheme="minorHAnsi" w:cstheme="minorHAnsi"/>
          <w:color w:val="0000FF"/>
          <w:sz w:val="24"/>
          <w:szCs w:val="24"/>
          <w:u w:val="single"/>
        </w:rPr>
      </w:pPr>
      <w:hyperlink r:id="rId8">
        <w:r w:rsidR="00AA0FFB" w:rsidRPr="00AA56E5">
          <w:rPr>
            <w:rFonts w:asciiTheme="minorHAnsi" w:eastAsia="Garamond" w:hAnsiTheme="minorHAnsi" w:cstheme="minorHAnsi"/>
            <w:color w:val="0000FF"/>
            <w:sz w:val="24"/>
            <w:szCs w:val="24"/>
            <w:u w:val="single"/>
          </w:rPr>
          <w:t>Danamarie0217@yahoo.com</w:t>
        </w:r>
      </w:hyperlink>
      <w:r w:rsidR="00AA0FFB" w:rsidRPr="00AA56E5">
        <w:rPr>
          <w:rFonts w:asciiTheme="minorHAnsi" w:eastAsia="Garamond" w:hAnsiTheme="minorHAnsi" w:cstheme="minorHAnsi"/>
          <w:color w:val="000000"/>
          <w:sz w:val="24"/>
          <w:szCs w:val="24"/>
        </w:rPr>
        <w:t xml:space="preserve"> </w:t>
      </w:r>
    </w:p>
    <w:p w14:paraId="548439F9" w14:textId="77777777" w:rsidR="007C1EE6" w:rsidRDefault="007C1EE6" w:rsidP="000C76F9">
      <w:pPr>
        <w:spacing w:after="40"/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</w:p>
    <w:p w14:paraId="65165EEE" w14:textId="2644AA74" w:rsidR="007C1EE6" w:rsidRPr="002A057A" w:rsidRDefault="00AA0FFB" w:rsidP="007C1EE6">
      <w:pPr>
        <w:spacing w:after="40"/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r w:rsidRPr="002A057A">
        <w:rPr>
          <w:rFonts w:asciiTheme="minorHAnsi" w:eastAsia="Garamond" w:hAnsiTheme="minorHAnsi" w:cstheme="minorHAnsi"/>
          <w:b/>
          <w:color w:val="000000"/>
          <w:sz w:val="24"/>
          <w:szCs w:val="24"/>
        </w:rPr>
        <w:t>SUMMARY</w:t>
      </w:r>
      <w:r w:rsidR="000B0DFF" w:rsidRPr="002A057A">
        <w:rPr>
          <w:rFonts w:asciiTheme="minorHAnsi" w:eastAsia="Garamond" w:hAnsiTheme="minorHAnsi" w:cstheme="minorHAnsi"/>
          <w:b/>
          <w:color w:val="000000"/>
          <w:sz w:val="24"/>
          <w:szCs w:val="24"/>
        </w:rPr>
        <w:t>:</w:t>
      </w:r>
    </w:p>
    <w:p w14:paraId="498233DC" w14:textId="24E4DA4F" w:rsidR="007C1EE6" w:rsidRPr="007C1EE6" w:rsidRDefault="000C76F9" w:rsidP="00B158C0">
      <w:pPr>
        <w:textAlignment w:val="baseline"/>
        <w:rPr>
          <w:rFonts w:asciiTheme="minorHAnsi" w:eastAsia="Garamond" w:hAnsiTheme="minorHAnsi" w:cstheme="minorHAnsi"/>
          <w:color w:val="000000"/>
        </w:rPr>
      </w:pPr>
      <w:r w:rsidRPr="00B158C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37AA03" wp14:editId="1B064068">
                <wp:simplePos x="0" y="0"/>
                <wp:positionH relativeFrom="page">
                  <wp:posOffset>895985</wp:posOffset>
                </wp:positionH>
                <wp:positionV relativeFrom="page">
                  <wp:posOffset>1545590</wp:posOffset>
                </wp:positionV>
                <wp:extent cx="640143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786D1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121.7pt" to="574.6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" strokeweight=".95pt">
                <w10:wrap anchorx="page" anchory="page"/>
              </v:line>
            </w:pict>
          </mc:Fallback>
        </mc:AlternateContent>
      </w:r>
      <w:r w:rsidR="00AA0FFB" w:rsidRPr="00B158C0">
        <w:rPr>
          <w:rFonts w:asciiTheme="minorHAnsi" w:eastAsia="Garamond" w:hAnsiTheme="minorHAnsi" w:cstheme="minorHAnsi"/>
          <w:color w:val="000000"/>
          <w:sz w:val="24"/>
          <w:szCs w:val="24"/>
        </w:rPr>
        <w:t>E</w:t>
      </w:r>
      <w:bookmarkStart w:id="0" w:name="_Hlk52889477"/>
      <w:r w:rsidR="00AA0FFB" w:rsidRPr="00B158C0">
        <w:rPr>
          <w:rFonts w:asciiTheme="minorHAnsi" w:eastAsia="Garamond" w:hAnsiTheme="minorHAnsi" w:cstheme="minorHAnsi"/>
          <w:color w:val="000000"/>
          <w:sz w:val="24"/>
          <w:szCs w:val="24"/>
        </w:rPr>
        <w:t>xperienced Operating Room Registered Nurse in</w:t>
      </w:r>
      <w:r w:rsidR="007C1EE6" w:rsidRPr="00B158C0">
        <w:rPr>
          <w:rFonts w:asciiTheme="minorHAnsi" w:eastAsia="Garamond" w:hAnsiTheme="minorHAnsi" w:cstheme="minorHAnsi"/>
          <w:color w:val="000000"/>
          <w:sz w:val="24"/>
          <w:szCs w:val="24"/>
        </w:rPr>
        <w:t xml:space="preserve"> all services with extensive experience in</w:t>
      </w:r>
      <w:r w:rsidR="00AA0FFB" w:rsidRPr="00B158C0">
        <w:rPr>
          <w:rFonts w:asciiTheme="minorHAnsi" w:eastAsia="Garamond" w:hAnsiTheme="minorHAnsi" w:cstheme="minorHAnsi"/>
          <w:color w:val="000000"/>
          <w:sz w:val="24"/>
          <w:szCs w:val="24"/>
        </w:rPr>
        <w:t xml:space="preserve"> General Surgery </w:t>
      </w:r>
      <w:r w:rsidR="007C1EE6" w:rsidRPr="00B158C0">
        <w:rPr>
          <w:rFonts w:asciiTheme="minorHAnsi" w:eastAsia="Garamond" w:hAnsiTheme="minorHAnsi" w:cstheme="minorHAnsi"/>
          <w:color w:val="000000"/>
          <w:sz w:val="24"/>
          <w:szCs w:val="24"/>
        </w:rPr>
        <w:t xml:space="preserve">including colorectal, bariatric, surgical oncology, plastics, urology, MIS </w:t>
      </w:r>
      <w:r w:rsidR="00AA0FFB" w:rsidRPr="00B158C0">
        <w:rPr>
          <w:rFonts w:asciiTheme="minorHAnsi" w:eastAsia="Garamond" w:hAnsiTheme="minorHAnsi" w:cstheme="minorHAnsi"/>
          <w:color w:val="000000"/>
          <w:sz w:val="24"/>
          <w:szCs w:val="24"/>
        </w:rPr>
        <w:t>and Trauma with Flow Management</w:t>
      </w:r>
      <w:r w:rsidR="008F3039">
        <w:rPr>
          <w:rFonts w:asciiTheme="minorHAnsi" w:eastAsia="Garamond" w:hAnsiTheme="minorHAnsi" w:cstheme="minorHAnsi"/>
          <w:color w:val="000000"/>
          <w:sz w:val="24"/>
          <w:szCs w:val="24"/>
        </w:rPr>
        <w:t xml:space="preserve"> and Case Management</w:t>
      </w:r>
      <w:r w:rsidR="00AA0FFB" w:rsidRPr="00B158C0">
        <w:rPr>
          <w:rFonts w:asciiTheme="minorHAnsi" w:eastAsia="Garamond" w:hAnsiTheme="minorHAnsi" w:cstheme="minorHAnsi"/>
          <w:color w:val="000000"/>
          <w:sz w:val="24"/>
          <w:szCs w:val="24"/>
        </w:rPr>
        <w:t xml:space="preserve"> skills. </w:t>
      </w:r>
      <w:proofErr w:type="gramStart"/>
      <w:r w:rsidR="00AA0FFB" w:rsidRPr="00B158C0">
        <w:rPr>
          <w:rFonts w:asciiTheme="minorHAnsi" w:eastAsia="Garamond" w:hAnsiTheme="minorHAnsi" w:cstheme="minorHAnsi"/>
          <w:color w:val="000000"/>
          <w:sz w:val="24"/>
          <w:szCs w:val="24"/>
        </w:rPr>
        <w:t>Well</w:t>
      </w:r>
      <w:proofErr w:type="gramEnd"/>
      <w:r w:rsidR="00AA0FFB" w:rsidRPr="00B158C0">
        <w:rPr>
          <w:rFonts w:asciiTheme="minorHAnsi" w:eastAsia="Garamond" w:hAnsiTheme="minorHAnsi" w:cstheme="minorHAnsi"/>
          <w:color w:val="000000"/>
          <w:sz w:val="24"/>
          <w:szCs w:val="24"/>
        </w:rPr>
        <w:t xml:space="preserve"> regarded in providing safe, patient-centered care to a culturally diverse population</w:t>
      </w:r>
      <w:bookmarkEnd w:id="0"/>
      <w:r w:rsidRPr="00AA56E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81E2DE" wp14:editId="197828E2">
                <wp:simplePos x="0" y="0"/>
                <wp:positionH relativeFrom="page">
                  <wp:posOffset>895985</wp:posOffset>
                </wp:positionH>
                <wp:positionV relativeFrom="page">
                  <wp:posOffset>2413000</wp:posOffset>
                </wp:positionV>
                <wp:extent cx="640143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2B4E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190pt" to="574.6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" strokeweight=".95pt">
                <w10:wrap anchorx="page" anchory="page"/>
              </v:line>
            </w:pict>
          </mc:Fallback>
        </mc:AlternateContent>
      </w:r>
      <w:r w:rsidR="007C1EE6">
        <w:rPr>
          <w:rFonts w:asciiTheme="minorHAnsi" w:eastAsia="Garamond" w:hAnsiTheme="minorHAnsi" w:cstheme="minorHAnsi"/>
          <w:color w:val="000000"/>
        </w:rPr>
        <w:t>.</w:t>
      </w:r>
    </w:p>
    <w:p w14:paraId="48F77863" w14:textId="58D24E2C" w:rsidR="007C1EE6" w:rsidRPr="00AA56E5" w:rsidRDefault="00AA0FFB" w:rsidP="000C76F9">
      <w:pPr>
        <w:spacing w:after="40"/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r w:rsidRPr="00AA56E5">
        <w:rPr>
          <w:rFonts w:asciiTheme="minorHAnsi" w:eastAsia="Garamond" w:hAnsiTheme="minorHAnsi" w:cstheme="minorHAnsi"/>
          <w:b/>
          <w:color w:val="000000"/>
          <w:sz w:val="24"/>
          <w:szCs w:val="24"/>
        </w:rPr>
        <w:t>EDUCATION / CREDENTIALS</w:t>
      </w:r>
    </w:p>
    <w:p w14:paraId="0A2193B7" w14:textId="594D7A5F" w:rsidR="004B4319" w:rsidRPr="00AA56E5" w:rsidRDefault="00AA0FFB" w:rsidP="000C76F9">
      <w:pPr>
        <w:tabs>
          <w:tab w:val="left" w:pos="7790"/>
        </w:tabs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r w:rsidRPr="00AA56E5">
        <w:rPr>
          <w:rFonts w:asciiTheme="minorHAnsi" w:eastAsia="Garamond" w:hAnsiTheme="minorHAnsi" w:cstheme="minorHAnsi"/>
          <w:b/>
          <w:color w:val="000000"/>
          <w:sz w:val="24"/>
          <w:szCs w:val="24"/>
        </w:rPr>
        <w:t>California Board of Registered Nurse License</w:t>
      </w:r>
      <w:r w:rsidR="00AA56E5">
        <w:rPr>
          <w:rFonts w:asciiTheme="minorHAnsi" w:eastAsia="Garamond" w:hAnsiTheme="minorHAnsi" w:cstheme="minorHAnsi"/>
          <w:b/>
          <w:color w:val="000000"/>
          <w:sz w:val="24"/>
          <w:szCs w:val="24"/>
        </w:rPr>
        <w:tab/>
      </w:r>
    </w:p>
    <w:p w14:paraId="452C774C" w14:textId="77777777" w:rsidR="004B4319" w:rsidRPr="00AA56E5" w:rsidRDefault="00AA0FFB" w:rsidP="00AA56E5">
      <w:pPr>
        <w:spacing w:before="25"/>
        <w:ind w:left="1080"/>
        <w:textAlignment w:val="baseline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AA56E5">
        <w:rPr>
          <w:rFonts w:asciiTheme="minorHAnsi" w:eastAsia="Cambria" w:hAnsiTheme="minorHAnsi" w:cstheme="minorHAnsi"/>
          <w:color w:val="000000"/>
          <w:sz w:val="24"/>
          <w:szCs w:val="24"/>
        </w:rPr>
        <w:t>License # 95106471</w:t>
      </w:r>
    </w:p>
    <w:p w14:paraId="55E971B4" w14:textId="77777777" w:rsidR="004B4319" w:rsidRPr="00AA56E5" w:rsidRDefault="00AA0FFB" w:rsidP="00AA56E5">
      <w:pPr>
        <w:spacing w:before="5"/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r w:rsidRPr="00AA56E5">
        <w:rPr>
          <w:rFonts w:asciiTheme="minorHAnsi" w:eastAsia="Garamond" w:hAnsiTheme="minorHAnsi" w:cstheme="minorHAnsi"/>
          <w:b/>
          <w:color w:val="000000"/>
          <w:sz w:val="24"/>
          <w:szCs w:val="24"/>
        </w:rPr>
        <w:t>American Heart Association</w:t>
      </w:r>
    </w:p>
    <w:p w14:paraId="77BBF116" w14:textId="528AFCD9" w:rsidR="004B4319" w:rsidRPr="00AA56E5" w:rsidRDefault="00AA0FFB" w:rsidP="00AA56E5">
      <w:pPr>
        <w:spacing w:before="6"/>
        <w:ind w:left="1080"/>
        <w:textAlignment w:val="baseline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AA56E5">
        <w:rPr>
          <w:rFonts w:asciiTheme="minorHAnsi" w:eastAsia="Cambria" w:hAnsiTheme="minorHAnsi" w:cstheme="minorHAnsi"/>
          <w:color w:val="000000"/>
          <w:sz w:val="24"/>
          <w:szCs w:val="24"/>
        </w:rPr>
        <w:t>Basic Life Support Certification (BLS), 202</w:t>
      </w:r>
      <w:r w:rsidR="00B158C0">
        <w:rPr>
          <w:rFonts w:asciiTheme="minorHAnsi" w:eastAsia="Cambria" w:hAnsiTheme="minorHAnsi" w:cstheme="minorHAnsi"/>
          <w:color w:val="000000"/>
          <w:sz w:val="24"/>
          <w:szCs w:val="24"/>
        </w:rPr>
        <w:t>1</w:t>
      </w:r>
    </w:p>
    <w:p w14:paraId="001CCC03" w14:textId="77777777" w:rsidR="004B4319" w:rsidRPr="00AA56E5" w:rsidRDefault="00AA0FFB" w:rsidP="00AA56E5">
      <w:pPr>
        <w:ind w:left="1080"/>
        <w:textAlignment w:val="baseline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AA56E5">
        <w:rPr>
          <w:rFonts w:asciiTheme="minorHAnsi" w:eastAsia="Cambria" w:hAnsiTheme="minorHAnsi" w:cstheme="minorHAnsi"/>
          <w:color w:val="000000"/>
          <w:sz w:val="24"/>
          <w:szCs w:val="24"/>
        </w:rPr>
        <w:t>Advanced Cardiopulmonary Life Support Certification (ACLS), 2020</w:t>
      </w:r>
    </w:p>
    <w:p w14:paraId="6BCB3BAB" w14:textId="77777777" w:rsidR="004B4319" w:rsidRPr="00AA56E5" w:rsidRDefault="00AA0FFB" w:rsidP="00AA56E5">
      <w:pPr>
        <w:spacing w:before="3"/>
        <w:ind w:left="1080"/>
        <w:textAlignment w:val="baseline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AA56E5">
        <w:rPr>
          <w:rFonts w:asciiTheme="minorHAnsi" w:eastAsia="Cambria" w:hAnsiTheme="minorHAnsi" w:cstheme="minorHAnsi"/>
          <w:color w:val="000000"/>
          <w:sz w:val="24"/>
          <w:szCs w:val="24"/>
        </w:rPr>
        <w:t>Pediatric Advanced Life Support (PALS), 2020</w:t>
      </w:r>
    </w:p>
    <w:p w14:paraId="6EBD123F" w14:textId="77777777" w:rsidR="004B4319" w:rsidRPr="00AA56E5" w:rsidRDefault="00AA0FFB" w:rsidP="00AA56E5">
      <w:pPr>
        <w:spacing w:before="3"/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r w:rsidRPr="00AA56E5">
        <w:rPr>
          <w:rFonts w:asciiTheme="minorHAnsi" w:eastAsia="Garamond" w:hAnsiTheme="minorHAnsi" w:cstheme="minorHAnsi"/>
          <w:b/>
          <w:color w:val="000000"/>
          <w:sz w:val="24"/>
          <w:szCs w:val="24"/>
        </w:rPr>
        <w:t xml:space="preserve">Chamberlain University: </w:t>
      </w:r>
      <w:r w:rsidRPr="00AA56E5">
        <w:rPr>
          <w:rFonts w:asciiTheme="minorHAnsi" w:eastAsia="Garamond" w:hAnsiTheme="minorHAnsi" w:cstheme="minorHAnsi"/>
          <w:color w:val="000000"/>
          <w:sz w:val="24"/>
          <w:szCs w:val="24"/>
        </w:rPr>
        <w:t>BSN, November 2020</w:t>
      </w:r>
    </w:p>
    <w:p w14:paraId="2DFDEE7A" w14:textId="77777777" w:rsidR="000B0DFF" w:rsidRPr="00AA56E5" w:rsidRDefault="000B0DFF" w:rsidP="000B0DFF">
      <w:pPr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r w:rsidRPr="00AA56E5">
        <w:rPr>
          <w:rFonts w:asciiTheme="minorHAnsi" w:eastAsia="Garamond" w:hAnsiTheme="minorHAnsi" w:cstheme="minorHAnsi"/>
          <w:b/>
          <w:color w:val="000000"/>
          <w:sz w:val="24"/>
          <w:szCs w:val="24"/>
        </w:rPr>
        <w:t xml:space="preserve">Los Angeles County College of Nursing and Allied Health: </w:t>
      </w:r>
      <w:r w:rsidRPr="00AA56E5">
        <w:rPr>
          <w:rFonts w:asciiTheme="minorHAnsi" w:eastAsia="Garamond" w:hAnsiTheme="minorHAnsi" w:cstheme="minorHAnsi"/>
          <w:color w:val="000000"/>
          <w:sz w:val="24"/>
          <w:szCs w:val="24"/>
        </w:rPr>
        <w:t>ADN, 2016</w:t>
      </w:r>
    </w:p>
    <w:p w14:paraId="0D2B36C2" w14:textId="310A6FF3" w:rsidR="000B0DFF" w:rsidRDefault="000C76F9" w:rsidP="00AA56E5">
      <w:pPr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r w:rsidRPr="000B0DFF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E95E2D" wp14:editId="55B8E3DD">
                <wp:simplePos x="0" y="0"/>
                <wp:positionH relativeFrom="page">
                  <wp:posOffset>902335</wp:posOffset>
                </wp:positionH>
                <wp:positionV relativeFrom="page">
                  <wp:posOffset>4349750</wp:posOffset>
                </wp:positionV>
                <wp:extent cx="640143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8559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05pt,342.5pt" to="575.1pt,3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" strokeweight=".95pt">
                <w10:wrap anchorx="page" anchory="page"/>
              </v:line>
            </w:pict>
          </mc:Fallback>
        </mc:AlternateContent>
      </w:r>
    </w:p>
    <w:p w14:paraId="104B2D4E" w14:textId="77012BEA" w:rsidR="00152C75" w:rsidRDefault="00AA0FFB" w:rsidP="00AA56E5">
      <w:pPr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r w:rsidRPr="00AA56E5">
        <w:rPr>
          <w:rFonts w:asciiTheme="minorHAnsi" w:eastAsia="Garamond" w:hAnsiTheme="minorHAnsi" w:cstheme="minorHAnsi"/>
          <w:b/>
          <w:color w:val="000000"/>
          <w:sz w:val="24"/>
          <w:szCs w:val="24"/>
        </w:rPr>
        <w:t>HEALTHCARE EXPERIENCE</w:t>
      </w:r>
      <w:r w:rsidR="00AA56E5">
        <w:rPr>
          <w:rFonts w:asciiTheme="minorHAnsi" w:eastAsia="Garamond" w:hAnsiTheme="minorHAnsi" w:cstheme="minorHAnsi"/>
          <w:b/>
          <w:color w:val="000000"/>
          <w:sz w:val="24"/>
          <w:szCs w:val="24"/>
        </w:rPr>
        <w:t>:</w:t>
      </w:r>
    </w:p>
    <w:p w14:paraId="29706FBD" w14:textId="77777777" w:rsidR="00B158C0" w:rsidRDefault="00B158C0" w:rsidP="00AA56E5">
      <w:pPr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</w:p>
    <w:p w14:paraId="04BD4A54" w14:textId="39130340" w:rsidR="004B418F" w:rsidRDefault="004B418F" w:rsidP="00AA56E5">
      <w:pPr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proofErr w:type="spellStart"/>
      <w:r>
        <w:rPr>
          <w:rFonts w:asciiTheme="minorHAnsi" w:eastAsia="Garamond" w:hAnsiTheme="minorHAnsi" w:cstheme="minorHAnsi"/>
          <w:b/>
          <w:color w:val="000000"/>
          <w:sz w:val="24"/>
          <w:szCs w:val="24"/>
        </w:rPr>
        <w:t>Medely</w:t>
      </w:r>
      <w:proofErr w:type="spellEnd"/>
      <w:r>
        <w:rPr>
          <w:rFonts w:asciiTheme="minorHAnsi" w:eastAsia="Garamond" w:hAnsiTheme="minorHAnsi" w:cstheme="minorHAnsi"/>
          <w:b/>
          <w:color w:val="000000"/>
          <w:sz w:val="24"/>
          <w:szCs w:val="24"/>
        </w:rPr>
        <w:t xml:space="preserve"> Travel Nursing                                                                                           </w:t>
      </w:r>
      <w:r w:rsidR="009F4116"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>10</w:t>
      </w:r>
      <w:r w:rsidRPr="004B418F"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>/</w:t>
      </w:r>
      <w:bookmarkStart w:id="1" w:name="_Hlk82269536"/>
      <w:r w:rsidRPr="004B418F"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>2020 – Current</w:t>
      </w:r>
      <w:bookmarkEnd w:id="1"/>
    </w:p>
    <w:p w14:paraId="41338B74" w14:textId="65111B50" w:rsidR="00152C75" w:rsidRDefault="004B418F" w:rsidP="004B418F">
      <w:pPr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r w:rsidRPr="004B418F">
        <w:rPr>
          <w:rFonts w:asciiTheme="minorHAnsi" w:eastAsia="Garamond" w:hAnsiTheme="minorHAnsi" w:cstheme="minorHAnsi"/>
          <w:b/>
          <w:color w:val="000000"/>
          <w:sz w:val="24"/>
          <w:szCs w:val="24"/>
        </w:rPr>
        <w:t>Operating Room Nurse for General Outpatient Surgery</w:t>
      </w:r>
    </w:p>
    <w:p w14:paraId="5C51B902" w14:textId="306AA36E" w:rsidR="00B158C0" w:rsidRPr="00B158C0" w:rsidRDefault="00B158C0" w:rsidP="00B158C0">
      <w:pPr>
        <w:pStyle w:val="ListParagraph"/>
        <w:numPr>
          <w:ilvl w:val="0"/>
          <w:numId w:val="19"/>
        </w:numPr>
        <w:ind w:left="360"/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 xml:space="preserve">Per Diem position in a </w:t>
      </w:r>
      <w:proofErr w:type="gramStart"/>
      <w:r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>fast paced</w:t>
      </w:r>
      <w:proofErr w:type="gramEnd"/>
      <w:r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 xml:space="preserve"> outpatient surgical centers.</w:t>
      </w:r>
    </w:p>
    <w:p w14:paraId="58944BEE" w14:textId="77777777" w:rsidR="001412B6" w:rsidRPr="001412B6" w:rsidRDefault="001412B6" w:rsidP="002264C0">
      <w:pPr>
        <w:pStyle w:val="ListParagraph"/>
        <w:numPr>
          <w:ilvl w:val="0"/>
          <w:numId w:val="19"/>
        </w:numPr>
        <w:ind w:left="360"/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>Establishes rapport with multiple surgical teams and Operating Room facility instantaneously.</w:t>
      </w:r>
    </w:p>
    <w:p w14:paraId="4682876B" w14:textId="4893B199" w:rsidR="00152C75" w:rsidRPr="00152C75" w:rsidRDefault="00B158C0" w:rsidP="002264C0">
      <w:pPr>
        <w:pStyle w:val="ListParagraph"/>
        <w:numPr>
          <w:ilvl w:val="0"/>
          <w:numId w:val="19"/>
        </w:numPr>
        <w:ind w:left="360"/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>Complete and maintain accurate and legible medical documentation in a clear, concise, and timely matter.</w:t>
      </w:r>
    </w:p>
    <w:p w14:paraId="5CBB653B" w14:textId="774AEB90" w:rsidR="00152C75" w:rsidRPr="00152C75" w:rsidRDefault="00152C75" w:rsidP="002264C0">
      <w:pPr>
        <w:pStyle w:val="ListParagraph"/>
        <w:numPr>
          <w:ilvl w:val="0"/>
          <w:numId w:val="19"/>
        </w:numPr>
        <w:ind w:left="360"/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 xml:space="preserve">Adaptability to different environments and situations. </w:t>
      </w:r>
    </w:p>
    <w:p w14:paraId="24D68DFC" w14:textId="5611CEBE" w:rsidR="00152C75" w:rsidRPr="002264C0" w:rsidRDefault="00152C75" w:rsidP="002264C0">
      <w:pPr>
        <w:textAlignment w:val="baseline"/>
        <w:rPr>
          <w:rFonts w:asciiTheme="minorHAnsi" w:eastAsia="Garamond" w:hAnsiTheme="minorHAnsi" w:cstheme="minorHAnsi"/>
          <w:bCs/>
          <w:color w:val="000000"/>
          <w:sz w:val="24"/>
          <w:szCs w:val="24"/>
        </w:rPr>
      </w:pPr>
    </w:p>
    <w:p w14:paraId="043532D5" w14:textId="5CDF194C" w:rsidR="00152C75" w:rsidRDefault="00152C75" w:rsidP="00152C75">
      <w:pPr>
        <w:pStyle w:val="ListParagraph"/>
        <w:ind w:left="0"/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r w:rsidRPr="00152C75">
        <w:rPr>
          <w:rFonts w:asciiTheme="minorHAnsi" w:eastAsia="Garamond" w:hAnsiTheme="minorHAnsi" w:cstheme="minorHAnsi"/>
          <w:b/>
          <w:color w:val="000000"/>
          <w:sz w:val="24"/>
          <w:szCs w:val="24"/>
        </w:rPr>
        <w:t>Bristol Hospice</w:t>
      </w:r>
      <w:r w:rsidR="002264C0">
        <w:rPr>
          <w:rFonts w:asciiTheme="minorHAnsi" w:eastAsia="Garamond" w:hAnsiTheme="minorHAnsi" w:cstheme="minorHAnsi"/>
          <w:b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9F4116">
        <w:rPr>
          <w:rFonts w:asciiTheme="minorHAnsi" w:eastAsia="Garamond" w:hAnsiTheme="minorHAnsi" w:cstheme="minorHAnsi"/>
          <w:b/>
          <w:color w:val="000000"/>
          <w:sz w:val="24"/>
          <w:szCs w:val="24"/>
        </w:rPr>
        <w:t xml:space="preserve">    </w:t>
      </w:r>
      <w:r w:rsidR="009F4116" w:rsidRPr="009F4116"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>11/2020 – Current</w:t>
      </w:r>
    </w:p>
    <w:p w14:paraId="233535DF" w14:textId="3166DAAA" w:rsidR="002264C0" w:rsidRDefault="002264C0" w:rsidP="00152C75">
      <w:pPr>
        <w:pStyle w:val="ListParagraph"/>
        <w:ind w:left="0"/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Garamond" w:hAnsiTheme="minorHAnsi" w:cstheme="minorHAnsi"/>
          <w:b/>
          <w:color w:val="000000"/>
          <w:sz w:val="24"/>
          <w:szCs w:val="24"/>
        </w:rPr>
        <w:t>RN Case Manager</w:t>
      </w:r>
    </w:p>
    <w:p w14:paraId="1D3EC37B" w14:textId="4227034A" w:rsidR="009F4116" w:rsidRPr="0021256C" w:rsidRDefault="00F160FE" w:rsidP="003E6C12">
      <w:pPr>
        <w:pStyle w:val="ListParagraph"/>
        <w:numPr>
          <w:ilvl w:val="0"/>
          <w:numId w:val="21"/>
        </w:numPr>
        <w:ind w:left="360"/>
        <w:textAlignment w:val="baseline"/>
        <w:rPr>
          <w:rFonts w:asciiTheme="minorHAnsi" w:eastAsia="Garamond" w:hAnsiTheme="minorHAnsi" w:cstheme="minorHAnsi"/>
          <w:bCs/>
          <w:color w:val="000000"/>
          <w:sz w:val="24"/>
          <w:szCs w:val="24"/>
        </w:rPr>
      </w:pPr>
      <w:r w:rsidRPr="0021256C"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 xml:space="preserve">Coordinate home care with home I.V. infusions, </w:t>
      </w:r>
      <w:r w:rsidR="0021256C" w:rsidRPr="0021256C"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>medications,</w:t>
      </w:r>
      <w:r w:rsidRPr="0021256C"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 xml:space="preserve"> and Durable Medical Equipment.</w:t>
      </w:r>
    </w:p>
    <w:p w14:paraId="7AD62335" w14:textId="22B9795E" w:rsidR="00F160FE" w:rsidRPr="0021256C" w:rsidRDefault="00F160FE" w:rsidP="003E6C12">
      <w:pPr>
        <w:pStyle w:val="ListParagraph"/>
        <w:numPr>
          <w:ilvl w:val="0"/>
          <w:numId w:val="21"/>
        </w:numPr>
        <w:ind w:left="360"/>
        <w:textAlignment w:val="baseline"/>
        <w:rPr>
          <w:rFonts w:asciiTheme="minorHAnsi" w:eastAsia="Garamond" w:hAnsiTheme="minorHAnsi" w:cstheme="minorHAnsi"/>
          <w:bCs/>
          <w:color w:val="000000"/>
          <w:sz w:val="24"/>
          <w:szCs w:val="24"/>
        </w:rPr>
      </w:pPr>
      <w:r w:rsidRPr="0021256C"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 xml:space="preserve">Assign and </w:t>
      </w:r>
      <w:r w:rsidR="0021256C"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>led</w:t>
      </w:r>
      <w:r w:rsidRPr="0021256C"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 xml:space="preserve"> medical team including social workers, chaplains, home health </w:t>
      </w:r>
      <w:r w:rsidR="0021256C" w:rsidRPr="0021256C"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>aides</w:t>
      </w:r>
      <w:r w:rsidRPr="0021256C"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>, and LV</w:t>
      </w:r>
      <w:r w:rsidR="0021256C"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>N</w:t>
      </w:r>
      <w:r w:rsidRPr="0021256C"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>s.</w:t>
      </w:r>
    </w:p>
    <w:p w14:paraId="4BCD9083" w14:textId="6E967AC6" w:rsidR="00F160FE" w:rsidRPr="0021256C" w:rsidRDefault="00F160FE" w:rsidP="003E6C12">
      <w:pPr>
        <w:pStyle w:val="ListParagraph"/>
        <w:numPr>
          <w:ilvl w:val="0"/>
          <w:numId w:val="21"/>
        </w:numPr>
        <w:ind w:left="360"/>
        <w:textAlignment w:val="baseline"/>
        <w:rPr>
          <w:rFonts w:asciiTheme="minorHAnsi" w:eastAsia="Garamond" w:hAnsiTheme="minorHAnsi" w:cstheme="minorHAnsi"/>
          <w:bCs/>
          <w:color w:val="000000"/>
          <w:sz w:val="24"/>
          <w:szCs w:val="24"/>
        </w:rPr>
      </w:pPr>
      <w:r w:rsidRPr="0021256C"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 xml:space="preserve">Enforced and maintained plan of care with medical director physician, medical team, and family. </w:t>
      </w:r>
    </w:p>
    <w:p w14:paraId="74A48575" w14:textId="79DFF590" w:rsidR="00152C75" w:rsidRPr="00305B15" w:rsidRDefault="008B18E9" w:rsidP="003E6C12">
      <w:pPr>
        <w:pStyle w:val="ListParagraph"/>
        <w:numPr>
          <w:ilvl w:val="0"/>
          <w:numId w:val="21"/>
        </w:numPr>
        <w:ind w:left="360"/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r w:rsidRPr="008B18E9">
        <w:rPr>
          <w:rFonts w:asciiTheme="minorHAnsi" w:eastAsia="Garamond" w:hAnsiTheme="minorHAnsi" w:cstheme="minorHAnsi"/>
          <w:bCs/>
          <w:color w:val="000000"/>
          <w:sz w:val="24"/>
          <w:szCs w:val="24"/>
        </w:rPr>
        <w:t>Counseled patients' family on progress of disease, medications, self-care techniques, and disease prevention strategies for hereditary illnesses</w:t>
      </w:r>
    </w:p>
    <w:p w14:paraId="1FDC9B5D" w14:textId="77777777" w:rsidR="00305B15" w:rsidRPr="00305B15" w:rsidRDefault="00305B15" w:rsidP="00305B15">
      <w:pPr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</w:p>
    <w:p w14:paraId="6EB2E301" w14:textId="1179B07F" w:rsidR="004B4319" w:rsidRPr="00AA56E5" w:rsidRDefault="00AA0FFB" w:rsidP="000B0DFF">
      <w:pPr>
        <w:tabs>
          <w:tab w:val="right" w:pos="9000"/>
        </w:tabs>
        <w:spacing w:before="80"/>
        <w:textAlignment w:val="baseline"/>
        <w:rPr>
          <w:rFonts w:asciiTheme="minorHAnsi" w:eastAsia="Garamond" w:hAnsiTheme="minorHAnsi" w:cstheme="minorHAnsi"/>
          <w:color w:val="000000"/>
          <w:sz w:val="24"/>
          <w:szCs w:val="24"/>
        </w:rPr>
      </w:pPr>
      <w:bookmarkStart w:id="2" w:name="_Hlk52889227"/>
      <w:r w:rsidRPr="00AA56E5">
        <w:rPr>
          <w:rFonts w:asciiTheme="minorHAnsi" w:eastAsia="Garamond" w:hAnsiTheme="minorHAnsi" w:cstheme="minorHAnsi"/>
          <w:b/>
          <w:bCs/>
          <w:color w:val="000000"/>
          <w:sz w:val="24"/>
          <w:szCs w:val="24"/>
        </w:rPr>
        <w:t>LAC+USC Medical Center, Los Angeles CA</w:t>
      </w:r>
      <w:bookmarkEnd w:id="2"/>
      <w:r w:rsidRPr="00AA56E5">
        <w:rPr>
          <w:rFonts w:asciiTheme="minorHAnsi" w:eastAsia="Garamond" w:hAnsiTheme="minorHAnsi" w:cstheme="minorHAnsi"/>
          <w:color w:val="000000"/>
          <w:sz w:val="24"/>
          <w:szCs w:val="24"/>
        </w:rPr>
        <w:tab/>
        <w:t>05/2018</w:t>
      </w:r>
      <w:bookmarkStart w:id="3" w:name="_Hlk82267246"/>
      <w:r w:rsidRPr="00AA56E5">
        <w:rPr>
          <w:rFonts w:asciiTheme="minorHAnsi" w:eastAsia="Garamond" w:hAnsiTheme="minorHAnsi" w:cstheme="minorHAnsi"/>
          <w:color w:val="000000"/>
          <w:sz w:val="24"/>
          <w:szCs w:val="24"/>
        </w:rPr>
        <w:t xml:space="preserve"> </w:t>
      </w:r>
      <w:r w:rsidRPr="00AA56E5">
        <w:rPr>
          <w:rFonts w:asciiTheme="minorHAnsi" w:eastAsia="Garamond" w:hAnsiTheme="minorHAnsi" w:cstheme="minorHAnsi"/>
          <w:color w:val="000000"/>
          <w:w w:val="75"/>
          <w:sz w:val="24"/>
          <w:szCs w:val="24"/>
        </w:rPr>
        <w:t xml:space="preserve">– </w:t>
      </w:r>
      <w:bookmarkEnd w:id="3"/>
      <w:r w:rsidR="00152C75">
        <w:rPr>
          <w:rFonts w:asciiTheme="minorHAnsi" w:eastAsia="Garamond" w:hAnsiTheme="minorHAnsi" w:cstheme="minorHAnsi"/>
          <w:color w:val="000000"/>
          <w:sz w:val="24"/>
          <w:szCs w:val="24"/>
        </w:rPr>
        <w:t>11/2020</w:t>
      </w:r>
    </w:p>
    <w:p w14:paraId="5FBB96AC" w14:textId="77777777" w:rsidR="004B4319" w:rsidRPr="00AA56E5" w:rsidRDefault="00AA0FFB" w:rsidP="00AA56E5">
      <w:pPr>
        <w:tabs>
          <w:tab w:val="left" w:pos="288"/>
          <w:tab w:val="left" w:pos="1440"/>
        </w:tabs>
        <w:spacing w:before="20" w:line="247" w:lineRule="exact"/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r w:rsidRPr="00AA56E5">
        <w:rPr>
          <w:rFonts w:asciiTheme="minorHAnsi" w:eastAsia="Garamond" w:hAnsiTheme="minorHAnsi" w:cstheme="minorHAnsi"/>
          <w:b/>
          <w:color w:val="000000"/>
          <w:sz w:val="24"/>
          <w:szCs w:val="24"/>
        </w:rPr>
        <w:t>Operating Room Nurse for General Surgery and Trauma</w:t>
      </w:r>
    </w:p>
    <w:p w14:paraId="3A902152" w14:textId="77777777" w:rsidR="004B4319" w:rsidRPr="00AA56E5" w:rsidRDefault="00AA0FFB" w:rsidP="00AA56E5">
      <w:pPr>
        <w:pStyle w:val="ListParagraph"/>
        <w:numPr>
          <w:ilvl w:val="0"/>
          <w:numId w:val="4"/>
        </w:numPr>
        <w:spacing w:line="278" w:lineRule="exact"/>
        <w:ind w:left="360" w:hanging="360"/>
        <w:textAlignment w:val="baseline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AA56E5">
        <w:rPr>
          <w:rFonts w:asciiTheme="minorHAnsi" w:eastAsia="Cambria" w:hAnsiTheme="minorHAnsi" w:cstheme="minorHAnsi"/>
          <w:color w:val="000000"/>
          <w:sz w:val="24"/>
          <w:szCs w:val="24"/>
        </w:rPr>
        <w:t>Provide efficient and effective perioperative nursing care to patient.</w:t>
      </w:r>
    </w:p>
    <w:p w14:paraId="314D2EAB" w14:textId="43D9AB45" w:rsidR="004B4319" w:rsidRPr="00AA56E5" w:rsidRDefault="00AA0FFB" w:rsidP="00AA56E5">
      <w:pPr>
        <w:pStyle w:val="ListParagraph"/>
        <w:numPr>
          <w:ilvl w:val="0"/>
          <w:numId w:val="4"/>
        </w:numPr>
        <w:spacing w:before="1" w:line="281" w:lineRule="exact"/>
        <w:ind w:left="360" w:hanging="360"/>
        <w:textAlignment w:val="baseline"/>
        <w:rPr>
          <w:rFonts w:asciiTheme="minorHAnsi" w:eastAsia="Cambria" w:hAnsiTheme="minorHAnsi" w:cstheme="minorHAnsi"/>
          <w:color w:val="000000"/>
          <w:spacing w:val="-2"/>
          <w:sz w:val="24"/>
          <w:szCs w:val="24"/>
        </w:rPr>
      </w:pPr>
      <w:r w:rsidRPr="00AA56E5">
        <w:rPr>
          <w:rFonts w:asciiTheme="minorHAnsi" w:eastAsia="Cambria" w:hAnsiTheme="minorHAnsi" w:cstheme="minorHAnsi"/>
          <w:color w:val="000000"/>
          <w:sz w:val="24"/>
          <w:szCs w:val="24"/>
        </w:rPr>
        <w:t>Continuously communicate with surgical team members. Coordinate plan to meet patient</w:t>
      </w:r>
      <w:r w:rsidR="00F46CDF" w:rsidRPr="00AA56E5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</w:t>
      </w:r>
      <w:r w:rsidRPr="00AA56E5">
        <w:rPr>
          <w:rFonts w:asciiTheme="minorHAnsi" w:eastAsia="Cambria" w:hAnsiTheme="minorHAnsi" w:cstheme="minorHAnsi"/>
          <w:color w:val="000000"/>
          <w:spacing w:val="-2"/>
          <w:sz w:val="24"/>
          <w:szCs w:val="24"/>
        </w:rPr>
        <w:t>needs.</w:t>
      </w:r>
    </w:p>
    <w:p w14:paraId="31321C38" w14:textId="4F799709" w:rsidR="004B4319" w:rsidRPr="00BD2696" w:rsidRDefault="00AA0FFB" w:rsidP="00AA56E5">
      <w:pPr>
        <w:pStyle w:val="ListParagraph"/>
        <w:numPr>
          <w:ilvl w:val="0"/>
          <w:numId w:val="4"/>
        </w:numPr>
        <w:spacing w:before="2" w:line="281" w:lineRule="exact"/>
        <w:ind w:left="360" w:hanging="360"/>
        <w:textAlignment w:val="baseline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D2696">
        <w:rPr>
          <w:rFonts w:asciiTheme="minorHAnsi" w:eastAsia="Cambria" w:hAnsiTheme="minorHAnsi" w:cstheme="minorHAnsi"/>
          <w:color w:val="000000"/>
          <w:sz w:val="24"/>
          <w:szCs w:val="24"/>
        </w:rPr>
        <w:t>Execute/educate proper use, care, and handling of surgical equipment with sterile</w:t>
      </w:r>
      <w:r w:rsidR="00BD2696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</w:t>
      </w:r>
      <w:r w:rsidRPr="00BD2696">
        <w:rPr>
          <w:rFonts w:asciiTheme="minorHAnsi" w:eastAsia="Cambria" w:hAnsiTheme="minorHAnsi" w:cstheme="minorHAnsi"/>
          <w:color w:val="000000"/>
          <w:sz w:val="24"/>
          <w:szCs w:val="24"/>
        </w:rPr>
        <w:t>technique.</w:t>
      </w:r>
    </w:p>
    <w:p w14:paraId="1CE95467" w14:textId="7EAD6F14" w:rsidR="004B4319" w:rsidRPr="00AA56E5" w:rsidRDefault="00AA0FFB" w:rsidP="00AA56E5">
      <w:pPr>
        <w:pStyle w:val="ListParagraph"/>
        <w:numPr>
          <w:ilvl w:val="0"/>
          <w:numId w:val="4"/>
        </w:numPr>
        <w:spacing w:before="2" w:line="281" w:lineRule="exact"/>
        <w:ind w:left="360" w:hanging="360"/>
        <w:textAlignment w:val="baseline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AA56E5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Prepare patient for surgery including but not limited </w:t>
      </w:r>
      <w:proofErr w:type="gramStart"/>
      <w:r w:rsidRPr="00AA56E5">
        <w:rPr>
          <w:rFonts w:asciiTheme="minorHAnsi" w:eastAsia="Cambria" w:hAnsiTheme="minorHAnsi" w:cstheme="minorHAnsi"/>
          <w:color w:val="000000"/>
          <w:sz w:val="24"/>
          <w:szCs w:val="24"/>
        </w:rPr>
        <w:t>to;</w:t>
      </w:r>
      <w:proofErr w:type="gramEnd"/>
      <w:r w:rsidRPr="00AA56E5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ensuring validity of surgical and</w:t>
      </w:r>
      <w:r w:rsidR="00F46CDF" w:rsidRPr="00AA56E5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</w:t>
      </w:r>
      <w:r w:rsidRPr="00AA56E5">
        <w:rPr>
          <w:rFonts w:asciiTheme="minorHAnsi" w:eastAsia="Cambria" w:hAnsiTheme="minorHAnsi" w:cstheme="minorHAnsi"/>
          <w:color w:val="000000"/>
          <w:sz w:val="24"/>
          <w:szCs w:val="24"/>
        </w:rPr>
        <w:t>anesthesia</w:t>
      </w:r>
      <w:r w:rsidR="002264C0">
        <w:rPr>
          <w:rFonts w:asciiTheme="minorHAnsi" w:eastAsia="Cambria" w:hAnsiTheme="minorHAnsi" w:cstheme="minorHAnsi"/>
          <w:color w:val="000000"/>
          <w:sz w:val="24"/>
          <w:szCs w:val="24"/>
        </w:rPr>
        <w:t>.</w:t>
      </w:r>
      <w:r w:rsidRPr="00AA56E5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consents, positioning patient, wash and prep surgical site, surgical counting.</w:t>
      </w:r>
    </w:p>
    <w:p w14:paraId="3E57B608" w14:textId="77777777" w:rsidR="004B4319" w:rsidRPr="00AA56E5" w:rsidRDefault="00AA0FFB" w:rsidP="00AA56E5">
      <w:pPr>
        <w:pStyle w:val="ListParagraph"/>
        <w:numPr>
          <w:ilvl w:val="0"/>
          <w:numId w:val="4"/>
        </w:numPr>
        <w:spacing w:before="2" w:line="281" w:lineRule="exact"/>
        <w:ind w:left="360" w:hanging="360"/>
        <w:textAlignment w:val="baseline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AA56E5">
        <w:rPr>
          <w:rFonts w:asciiTheme="minorHAnsi" w:eastAsia="Cambria" w:hAnsiTheme="minorHAnsi" w:cstheme="minorHAnsi"/>
          <w:color w:val="000000"/>
          <w:sz w:val="24"/>
          <w:szCs w:val="24"/>
        </w:rPr>
        <w:t>Continuous monitoring of patient throughout surgery.</w:t>
      </w:r>
    </w:p>
    <w:p w14:paraId="45EF16BD" w14:textId="12FD730D" w:rsidR="004B4319" w:rsidRPr="00AA56E5" w:rsidRDefault="00AA0FFB" w:rsidP="00AA0FFB">
      <w:pPr>
        <w:pStyle w:val="ListParagraph"/>
        <w:numPr>
          <w:ilvl w:val="0"/>
          <w:numId w:val="4"/>
        </w:numPr>
        <w:ind w:left="360" w:hanging="360"/>
        <w:textAlignment w:val="baseline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AA56E5">
        <w:rPr>
          <w:rFonts w:asciiTheme="minorHAnsi" w:eastAsia="Cambria" w:hAnsiTheme="minorHAnsi" w:cstheme="minorHAnsi"/>
          <w:color w:val="000000"/>
          <w:sz w:val="24"/>
          <w:szCs w:val="24"/>
        </w:rPr>
        <w:t>Precept</w:t>
      </w:r>
      <w:r w:rsidR="001412B6">
        <w:rPr>
          <w:rFonts w:asciiTheme="minorHAnsi" w:eastAsia="Cambria" w:hAnsiTheme="minorHAnsi" w:cstheme="minorHAnsi"/>
          <w:color w:val="000000"/>
          <w:sz w:val="24"/>
          <w:szCs w:val="24"/>
        </w:rPr>
        <w:t>or</w:t>
      </w:r>
      <w:r w:rsidRPr="00AA56E5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to new RN’s as well as nursing students.</w:t>
      </w:r>
    </w:p>
    <w:p w14:paraId="7C04DA5B" w14:textId="77777777" w:rsidR="00F46CDF" w:rsidRPr="00AA0FFB" w:rsidRDefault="00F46CDF" w:rsidP="00AA0FFB">
      <w:pPr>
        <w:pStyle w:val="ListParagraph"/>
        <w:ind w:left="360"/>
        <w:textAlignment w:val="baseline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706CF377" w14:textId="77777777" w:rsidR="00B158C0" w:rsidRDefault="00B158C0" w:rsidP="00AA0FFB">
      <w:pPr>
        <w:tabs>
          <w:tab w:val="left" w:pos="288"/>
          <w:tab w:val="left" w:pos="1440"/>
          <w:tab w:val="right" w:pos="9000"/>
        </w:tabs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</w:p>
    <w:p w14:paraId="412D44C0" w14:textId="597B760F" w:rsidR="00F46CDF" w:rsidRPr="00AA56E5" w:rsidRDefault="00396AC6" w:rsidP="00AA0FFB">
      <w:pPr>
        <w:tabs>
          <w:tab w:val="left" w:pos="288"/>
          <w:tab w:val="left" w:pos="1440"/>
          <w:tab w:val="right" w:pos="9000"/>
        </w:tabs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r w:rsidRPr="00396AC6">
        <w:rPr>
          <w:rFonts w:asciiTheme="minorHAnsi" w:eastAsia="Garamond" w:hAnsiTheme="minorHAnsi" w:cstheme="minorHAnsi"/>
          <w:b/>
          <w:color w:val="000000"/>
          <w:sz w:val="24"/>
          <w:szCs w:val="24"/>
        </w:rPr>
        <w:lastRenderedPageBreak/>
        <w:t>LAC+USC Medical Center, Los Angeles CA</w:t>
      </w:r>
    </w:p>
    <w:p w14:paraId="00483598" w14:textId="1C699EEE" w:rsidR="004B4319" w:rsidRPr="00AA56E5" w:rsidRDefault="00AA0FFB" w:rsidP="00AA56E5">
      <w:pPr>
        <w:tabs>
          <w:tab w:val="left" w:pos="288"/>
          <w:tab w:val="left" w:pos="1440"/>
          <w:tab w:val="right" w:pos="9000"/>
        </w:tabs>
        <w:textAlignment w:val="baseline"/>
        <w:rPr>
          <w:rFonts w:asciiTheme="minorHAnsi" w:eastAsia="Garamond" w:hAnsiTheme="minorHAnsi" w:cstheme="minorHAnsi"/>
          <w:b/>
          <w:color w:val="000000"/>
          <w:sz w:val="24"/>
          <w:szCs w:val="24"/>
        </w:rPr>
      </w:pPr>
      <w:r w:rsidRPr="00AA56E5">
        <w:rPr>
          <w:rFonts w:asciiTheme="minorHAnsi" w:eastAsia="Garamond" w:hAnsiTheme="minorHAnsi" w:cstheme="minorHAnsi"/>
          <w:b/>
          <w:color w:val="000000"/>
          <w:sz w:val="24"/>
          <w:szCs w:val="24"/>
        </w:rPr>
        <w:t xml:space="preserve">Adult Primary Care Flow Manager </w:t>
      </w:r>
      <w:r w:rsidR="00AA56E5" w:rsidRPr="00AA56E5">
        <w:rPr>
          <w:rFonts w:asciiTheme="minorHAnsi" w:eastAsia="Garamond" w:hAnsiTheme="minorHAnsi" w:cstheme="minorHAnsi"/>
          <w:b/>
          <w:color w:val="000000"/>
          <w:sz w:val="24"/>
          <w:szCs w:val="24"/>
        </w:rPr>
        <w:t xml:space="preserve">RN </w:t>
      </w:r>
      <w:r w:rsidR="00AA56E5" w:rsidRPr="00AA56E5">
        <w:rPr>
          <w:rFonts w:asciiTheme="minorHAnsi" w:eastAsia="Garamond" w:hAnsiTheme="minorHAnsi" w:cstheme="minorHAnsi"/>
          <w:b/>
          <w:color w:val="000000"/>
          <w:sz w:val="24"/>
          <w:szCs w:val="24"/>
        </w:rPr>
        <w:tab/>
      </w:r>
      <w:r w:rsidRPr="00AA56E5">
        <w:rPr>
          <w:rFonts w:asciiTheme="minorHAnsi" w:eastAsia="Garamond" w:hAnsiTheme="minorHAnsi" w:cstheme="minorHAnsi"/>
          <w:color w:val="000000"/>
          <w:sz w:val="24"/>
          <w:szCs w:val="24"/>
        </w:rPr>
        <w:t>05/2017 - 05/2018</w:t>
      </w:r>
    </w:p>
    <w:p w14:paraId="6D3CAF07" w14:textId="77777777" w:rsidR="004B4319" w:rsidRPr="00AA56E5" w:rsidRDefault="00AA0FFB" w:rsidP="00AA56E5">
      <w:pPr>
        <w:pStyle w:val="ListParagraph"/>
        <w:numPr>
          <w:ilvl w:val="0"/>
          <w:numId w:val="5"/>
        </w:numPr>
        <w:spacing w:line="278" w:lineRule="exact"/>
        <w:ind w:left="360"/>
        <w:textAlignment w:val="baseline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AA56E5">
        <w:rPr>
          <w:rFonts w:asciiTheme="minorHAnsi" w:eastAsia="Cambria" w:hAnsiTheme="minorHAnsi" w:cstheme="minorHAnsi"/>
          <w:color w:val="000000"/>
          <w:sz w:val="24"/>
          <w:szCs w:val="24"/>
        </w:rPr>
        <w:t>Coordinate and manage flow of patients throughout clinic hours, triage patients, manage</w:t>
      </w:r>
    </w:p>
    <w:p w14:paraId="4C13A331" w14:textId="77777777" w:rsidR="004B4319" w:rsidRPr="00AA56E5" w:rsidRDefault="00AA0FFB" w:rsidP="00BD2696">
      <w:pPr>
        <w:pStyle w:val="ListParagraph"/>
        <w:spacing w:before="2" w:line="281" w:lineRule="exact"/>
        <w:ind w:left="360"/>
        <w:textAlignment w:val="baseline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AA56E5">
        <w:rPr>
          <w:rFonts w:asciiTheme="minorHAnsi" w:eastAsia="Cambria" w:hAnsiTheme="minorHAnsi" w:cstheme="minorHAnsi"/>
          <w:color w:val="000000"/>
          <w:sz w:val="24"/>
          <w:szCs w:val="24"/>
        </w:rPr>
        <w:t>emergent situations (patients with angina, hyper/hypoglycemia etc.).</w:t>
      </w:r>
    </w:p>
    <w:p w14:paraId="28687C93" w14:textId="77777777" w:rsidR="004B4319" w:rsidRPr="00AA56E5" w:rsidRDefault="00AA0FFB" w:rsidP="00AA56E5">
      <w:pPr>
        <w:pStyle w:val="ListParagraph"/>
        <w:numPr>
          <w:ilvl w:val="0"/>
          <w:numId w:val="5"/>
        </w:numPr>
        <w:spacing w:line="278" w:lineRule="exact"/>
        <w:ind w:left="360"/>
        <w:textAlignment w:val="baseline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AA56E5">
        <w:rPr>
          <w:rFonts w:asciiTheme="minorHAnsi" w:eastAsia="Cambria" w:hAnsiTheme="minorHAnsi" w:cstheme="minorHAnsi"/>
          <w:color w:val="000000"/>
          <w:sz w:val="24"/>
          <w:szCs w:val="24"/>
        </w:rPr>
        <w:t>Admit patients to inpatient care and ED transfer when necessary.</w:t>
      </w:r>
    </w:p>
    <w:p w14:paraId="4B7FCAD9" w14:textId="5E505341" w:rsidR="004B4319" w:rsidRDefault="00AA0FFB" w:rsidP="00BD2696">
      <w:pPr>
        <w:pStyle w:val="ListParagraph"/>
        <w:numPr>
          <w:ilvl w:val="0"/>
          <w:numId w:val="5"/>
        </w:numPr>
        <w:spacing w:before="3"/>
        <w:ind w:left="360"/>
        <w:textAlignment w:val="baseline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AA56E5">
        <w:rPr>
          <w:rFonts w:asciiTheme="minorHAnsi" w:eastAsia="Cambria" w:hAnsiTheme="minorHAnsi" w:cstheme="minorHAnsi"/>
          <w:color w:val="000000"/>
          <w:sz w:val="24"/>
          <w:szCs w:val="24"/>
        </w:rPr>
        <w:t>Educate staff and perform daily briefings to practicing providers on unit.</w:t>
      </w:r>
    </w:p>
    <w:p w14:paraId="3E7396EF" w14:textId="07541C20" w:rsidR="000B0DFF" w:rsidRPr="004B418F" w:rsidRDefault="000C76F9" w:rsidP="004B418F">
      <w:pPr>
        <w:ind w:right="720"/>
        <w:textAlignment w:val="baseline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AA56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ED26B" wp14:editId="6E46C13C">
                <wp:simplePos x="0" y="0"/>
                <wp:positionH relativeFrom="page">
                  <wp:posOffset>895985</wp:posOffset>
                </wp:positionH>
                <wp:positionV relativeFrom="page">
                  <wp:posOffset>9596120</wp:posOffset>
                </wp:positionV>
                <wp:extent cx="64014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3AB1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55.6pt" to="574.6pt,7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" strokeweight=".95pt">
                <w10:wrap anchorx="page" anchory="page"/>
              </v:line>
            </w:pict>
          </mc:Fallback>
        </mc:AlternateContent>
      </w:r>
    </w:p>
    <w:p w14:paraId="10B3ABB7" w14:textId="18155575" w:rsidR="00152C75" w:rsidRDefault="00152C75" w:rsidP="000B0DFF">
      <w:pPr>
        <w:textAlignment w:val="baseline"/>
        <w:rPr>
          <w:rFonts w:asciiTheme="minorHAnsi" w:eastAsia="Garamond" w:hAnsiTheme="minorHAnsi" w:cstheme="minorHAnsi"/>
          <w:b/>
          <w:i/>
          <w:color w:val="000000"/>
          <w:spacing w:val="-10"/>
          <w:sz w:val="24"/>
          <w:szCs w:val="24"/>
        </w:rPr>
        <w:sectPr w:rsidR="00152C75" w:rsidSect="000B0DFF">
          <w:pgSz w:w="12883" w:h="16661"/>
          <w:pgMar w:top="864" w:right="1397" w:bottom="1066" w:left="1411" w:header="720" w:footer="720" w:gutter="0"/>
          <w:cols w:space="720"/>
        </w:sectPr>
      </w:pPr>
    </w:p>
    <w:p w14:paraId="0F6F946A" w14:textId="469D6932" w:rsidR="00A83D26" w:rsidRPr="00AA56E5" w:rsidRDefault="00AA0FFB" w:rsidP="000B0DFF">
      <w:pPr>
        <w:textAlignment w:val="baseline"/>
        <w:rPr>
          <w:rFonts w:asciiTheme="minorHAnsi" w:eastAsia="Garamond" w:hAnsiTheme="minorHAnsi" w:cstheme="minorHAnsi"/>
          <w:b/>
          <w:i/>
          <w:color w:val="000000"/>
          <w:spacing w:val="-10"/>
          <w:sz w:val="24"/>
          <w:szCs w:val="24"/>
        </w:rPr>
      </w:pPr>
      <w:r w:rsidRPr="00AA56E5">
        <w:rPr>
          <w:rFonts w:asciiTheme="minorHAnsi" w:eastAsia="Garamond" w:hAnsiTheme="minorHAnsi" w:cstheme="minorHAnsi"/>
          <w:b/>
          <w:i/>
          <w:color w:val="000000"/>
          <w:spacing w:val="-10"/>
          <w:sz w:val="24"/>
          <w:szCs w:val="24"/>
        </w:rPr>
        <w:t>SKILLS</w:t>
      </w:r>
    </w:p>
    <w:p w14:paraId="164C1AD7" w14:textId="58708E48" w:rsidR="004B4319" w:rsidRPr="00A83D26" w:rsidRDefault="00AA0FFB" w:rsidP="00A83D2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83D26">
        <w:rPr>
          <w:rFonts w:asciiTheme="minorHAnsi" w:hAnsiTheme="minorHAnsi" w:cstheme="minorHAnsi"/>
        </w:rPr>
        <w:t>Languages: English and limited Spanish</w:t>
      </w:r>
    </w:p>
    <w:p w14:paraId="31672462" w14:textId="77777777" w:rsidR="00A83D26" w:rsidRPr="00A83D26" w:rsidRDefault="00A83D26" w:rsidP="00A83D2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83D26">
        <w:rPr>
          <w:rFonts w:asciiTheme="minorHAnsi" w:hAnsiTheme="minorHAnsi" w:cstheme="minorHAnsi"/>
        </w:rPr>
        <w:t>Experience in training oncoming nursing staff in Operating Room setting and Clinical Setting</w:t>
      </w:r>
    </w:p>
    <w:p w14:paraId="5CEB8B4E" w14:textId="018DC06A" w:rsidR="00A83D26" w:rsidRPr="00A83D26" w:rsidRDefault="00152C75" w:rsidP="00A83D2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83D26" w:rsidRPr="00A83D26">
        <w:rPr>
          <w:rFonts w:asciiTheme="minorHAnsi" w:hAnsiTheme="minorHAnsi" w:cstheme="minorHAnsi"/>
        </w:rPr>
        <w:t>Leadership and Management of CMA and Resident Staff</w:t>
      </w:r>
    </w:p>
    <w:p w14:paraId="534C2905" w14:textId="77777777" w:rsidR="00A83D26" w:rsidRPr="00A83D26" w:rsidRDefault="00A83D26" w:rsidP="00A83D2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83D26">
        <w:rPr>
          <w:rFonts w:asciiTheme="minorHAnsi" w:hAnsiTheme="minorHAnsi" w:cstheme="minorHAnsi"/>
        </w:rPr>
        <w:t>Excellent time management and prioritization, organization, and communication</w:t>
      </w:r>
    </w:p>
    <w:p w14:paraId="556758C2" w14:textId="77777777" w:rsidR="00A83D26" w:rsidRPr="00A83D26" w:rsidRDefault="00A83D26" w:rsidP="00A83D2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83D26">
        <w:rPr>
          <w:rFonts w:asciiTheme="minorHAnsi" w:hAnsiTheme="minorHAnsi" w:cstheme="minorHAnsi"/>
        </w:rPr>
        <w:t>Ability to remain calm under pressure and work independently, as well as in a team setting</w:t>
      </w:r>
    </w:p>
    <w:p w14:paraId="7A516800" w14:textId="02BADAC5" w:rsidR="00A83D26" w:rsidRPr="00A83D26" w:rsidRDefault="00A83D26" w:rsidP="00A83D2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A83D26">
        <w:rPr>
          <w:rFonts w:asciiTheme="minorHAnsi" w:hAnsiTheme="minorHAnsi" w:cstheme="minorHAnsi"/>
        </w:rPr>
        <w:t>Proficient computer skills and computerized clinical health systems ORCHID and Affinity.</w:t>
      </w:r>
    </w:p>
    <w:p w14:paraId="101DB09A" w14:textId="6D6A8695" w:rsidR="00A83D26" w:rsidRPr="00A83D26" w:rsidRDefault="00A83D26" w:rsidP="00A83D2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  <w:sectPr w:rsidR="00A83D26" w:rsidRPr="00A83D26" w:rsidSect="00420B6D">
          <w:type w:val="continuous"/>
          <w:pgSz w:w="12883" w:h="16661"/>
          <w:pgMar w:top="864" w:right="1397" w:bottom="1066" w:left="1411" w:header="720" w:footer="720" w:gutter="0"/>
          <w:cols w:space="720"/>
        </w:sectPr>
      </w:pPr>
      <w:r w:rsidRPr="00A83D26">
        <w:rPr>
          <w:rFonts w:asciiTheme="minorHAnsi" w:hAnsiTheme="minorHAnsi" w:cstheme="minorHAnsi"/>
        </w:rPr>
        <w:t xml:space="preserve">PYXIS medication administration. </w:t>
      </w:r>
    </w:p>
    <w:p w14:paraId="36E166F6" w14:textId="75FCBF18" w:rsidR="004B4319" w:rsidRPr="00BD2696" w:rsidRDefault="004B4319" w:rsidP="00155CC2">
      <w:pPr>
        <w:tabs>
          <w:tab w:val="left" w:pos="360"/>
        </w:tabs>
        <w:spacing w:before="7" w:line="20" w:lineRule="exact"/>
        <w:textAlignment w:val="baseline"/>
        <w:rPr>
          <w:rFonts w:asciiTheme="minorHAnsi" w:eastAsia="Garamond" w:hAnsiTheme="minorHAnsi" w:cstheme="minorHAnsi"/>
          <w:color w:val="000000"/>
          <w:sz w:val="24"/>
        </w:rPr>
      </w:pPr>
    </w:p>
    <w:sectPr w:rsidR="004B4319" w:rsidRPr="00BD2696" w:rsidSect="00BD2696">
      <w:pgSz w:w="12883" w:h="16661"/>
      <w:pgMar w:top="700" w:right="1813" w:bottom="1426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B4D0" w14:textId="77777777" w:rsidR="00187EC9" w:rsidRDefault="00187EC9" w:rsidP="00420B6D">
      <w:r>
        <w:separator/>
      </w:r>
    </w:p>
  </w:endnote>
  <w:endnote w:type="continuationSeparator" w:id="0">
    <w:p w14:paraId="2DDC3EAA" w14:textId="77777777" w:rsidR="00187EC9" w:rsidRDefault="00187EC9" w:rsidP="0042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3042" w14:textId="77777777" w:rsidR="00187EC9" w:rsidRDefault="00187EC9" w:rsidP="00420B6D">
      <w:r>
        <w:separator/>
      </w:r>
    </w:p>
  </w:footnote>
  <w:footnote w:type="continuationSeparator" w:id="0">
    <w:p w14:paraId="3F18C946" w14:textId="77777777" w:rsidR="00187EC9" w:rsidRDefault="00187EC9" w:rsidP="0042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AF6"/>
    <w:multiLevelType w:val="hybridMultilevel"/>
    <w:tmpl w:val="068A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F5D"/>
    <w:multiLevelType w:val="hybridMultilevel"/>
    <w:tmpl w:val="DE26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6D14"/>
    <w:multiLevelType w:val="multilevel"/>
    <w:tmpl w:val="E842A918"/>
    <w:lvl w:ilvl="0">
      <w:numFmt w:val="bullet"/>
      <w:lvlText w:val="§"/>
      <w:lvlJc w:val="left"/>
      <w:pPr>
        <w:tabs>
          <w:tab w:val="left" w:pos="288"/>
        </w:tabs>
      </w:pPr>
      <w:rPr>
        <w:rFonts w:ascii="Wingdings" w:eastAsia="Wingdings" w:hAnsi="Wingdings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84F01"/>
    <w:multiLevelType w:val="multilevel"/>
    <w:tmpl w:val="FD507D7C"/>
    <w:lvl w:ilvl="0">
      <w:start w:val="1"/>
      <w:numFmt w:val="bullet"/>
      <w:lvlText w:val=""/>
      <w:lvlJc w:val="left"/>
      <w:pPr>
        <w:tabs>
          <w:tab w:val="left" w:pos="360"/>
        </w:tabs>
      </w:pPr>
      <w:rPr>
        <w:rFonts w:ascii="Symbol" w:hAnsi="Symbol" w:hint="default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4A6D37"/>
    <w:multiLevelType w:val="multilevel"/>
    <w:tmpl w:val="E842A918"/>
    <w:lvl w:ilvl="0">
      <w:numFmt w:val="bullet"/>
      <w:lvlText w:val="§"/>
      <w:lvlJc w:val="left"/>
      <w:pPr>
        <w:tabs>
          <w:tab w:val="left" w:pos="288"/>
        </w:tabs>
      </w:pPr>
      <w:rPr>
        <w:rFonts w:ascii="Wingdings" w:eastAsia="Wingdings" w:hAnsi="Wingdings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C20BD"/>
    <w:multiLevelType w:val="hybridMultilevel"/>
    <w:tmpl w:val="45CE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2A08"/>
    <w:multiLevelType w:val="hybridMultilevel"/>
    <w:tmpl w:val="155A8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95C98"/>
    <w:multiLevelType w:val="multilevel"/>
    <w:tmpl w:val="FD507D7C"/>
    <w:lvl w:ilvl="0">
      <w:start w:val="1"/>
      <w:numFmt w:val="bullet"/>
      <w:lvlText w:val=""/>
      <w:lvlJc w:val="left"/>
      <w:pPr>
        <w:tabs>
          <w:tab w:val="left" w:pos="360"/>
        </w:tabs>
      </w:pPr>
      <w:rPr>
        <w:rFonts w:ascii="Symbol" w:hAnsi="Symbol" w:hint="default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255033"/>
    <w:multiLevelType w:val="hybridMultilevel"/>
    <w:tmpl w:val="8C64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2427D"/>
    <w:multiLevelType w:val="hybridMultilevel"/>
    <w:tmpl w:val="F43C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D0038"/>
    <w:multiLevelType w:val="hybridMultilevel"/>
    <w:tmpl w:val="CE88BFF2"/>
    <w:lvl w:ilvl="0" w:tplc="09A8AD32">
      <w:numFmt w:val="bullet"/>
      <w:lvlText w:val="·"/>
      <w:lvlJc w:val="left"/>
      <w:pPr>
        <w:ind w:left="1080" w:hanging="720"/>
      </w:pPr>
      <w:rPr>
        <w:rFonts w:ascii="Calibri" w:eastAsia="Garamond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00436"/>
    <w:multiLevelType w:val="hybridMultilevel"/>
    <w:tmpl w:val="53E4D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62CE7"/>
    <w:multiLevelType w:val="multilevel"/>
    <w:tmpl w:val="1256B7D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035C49"/>
    <w:multiLevelType w:val="multilevel"/>
    <w:tmpl w:val="FD507D7C"/>
    <w:lvl w:ilvl="0">
      <w:start w:val="1"/>
      <w:numFmt w:val="bullet"/>
      <w:lvlText w:val=""/>
      <w:lvlJc w:val="left"/>
      <w:pPr>
        <w:tabs>
          <w:tab w:val="left" w:pos="360"/>
        </w:tabs>
      </w:pPr>
      <w:rPr>
        <w:rFonts w:ascii="Symbol" w:hAnsi="Symbol" w:hint="default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0430D8"/>
    <w:multiLevelType w:val="multilevel"/>
    <w:tmpl w:val="FD507D7C"/>
    <w:lvl w:ilvl="0">
      <w:start w:val="1"/>
      <w:numFmt w:val="bullet"/>
      <w:lvlText w:val=""/>
      <w:lvlJc w:val="left"/>
      <w:pPr>
        <w:tabs>
          <w:tab w:val="left" w:pos="360"/>
        </w:tabs>
      </w:pPr>
      <w:rPr>
        <w:rFonts w:ascii="Symbol" w:hAnsi="Symbol" w:hint="default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A911C6"/>
    <w:multiLevelType w:val="multilevel"/>
    <w:tmpl w:val="11DEDA5E"/>
    <w:lvl w:ilvl="0">
      <w:start w:val="1"/>
      <w:numFmt w:val="bullet"/>
      <w:lvlText w:val=""/>
      <w:lvlJc w:val="left"/>
      <w:pPr>
        <w:tabs>
          <w:tab w:val="left" w:pos="-432"/>
        </w:tabs>
      </w:pPr>
      <w:rPr>
        <w:rFonts w:ascii="Symbol" w:hAnsi="Symbol" w:hint="default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AD7A27"/>
    <w:multiLevelType w:val="multilevel"/>
    <w:tmpl w:val="FD507D7C"/>
    <w:lvl w:ilvl="0">
      <w:start w:val="1"/>
      <w:numFmt w:val="bullet"/>
      <w:lvlText w:val=""/>
      <w:lvlJc w:val="left"/>
      <w:pPr>
        <w:tabs>
          <w:tab w:val="left" w:pos="360"/>
        </w:tabs>
      </w:pPr>
      <w:rPr>
        <w:rFonts w:ascii="Symbol" w:hAnsi="Symbol" w:hint="default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A55832"/>
    <w:multiLevelType w:val="multilevel"/>
    <w:tmpl w:val="FD507D7C"/>
    <w:lvl w:ilvl="0">
      <w:start w:val="1"/>
      <w:numFmt w:val="bullet"/>
      <w:lvlText w:val=""/>
      <w:lvlJc w:val="left"/>
      <w:pPr>
        <w:tabs>
          <w:tab w:val="left" w:pos="360"/>
        </w:tabs>
      </w:pPr>
      <w:rPr>
        <w:rFonts w:ascii="Symbol" w:hAnsi="Symbol" w:hint="default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DC1060"/>
    <w:multiLevelType w:val="multilevel"/>
    <w:tmpl w:val="FD507D7C"/>
    <w:lvl w:ilvl="0">
      <w:start w:val="1"/>
      <w:numFmt w:val="bullet"/>
      <w:lvlText w:val=""/>
      <w:lvlJc w:val="left"/>
      <w:pPr>
        <w:tabs>
          <w:tab w:val="left" w:pos="360"/>
        </w:tabs>
      </w:pPr>
      <w:rPr>
        <w:rFonts w:ascii="Symbol" w:hAnsi="Symbol" w:hint="default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5219E4"/>
    <w:multiLevelType w:val="hybridMultilevel"/>
    <w:tmpl w:val="E8409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761C2"/>
    <w:multiLevelType w:val="hybridMultilevel"/>
    <w:tmpl w:val="2612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5"/>
  </w:num>
  <w:num w:numId="5">
    <w:abstractNumId w:val="9"/>
  </w:num>
  <w:num w:numId="6">
    <w:abstractNumId w:val="20"/>
  </w:num>
  <w:num w:numId="7">
    <w:abstractNumId w:val="6"/>
  </w:num>
  <w:num w:numId="8">
    <w:abstractNumId w:val="12"/>
  </w:num>
  <w:num w:numId="9">
    <w:abstractNumId w:val="10"/>
  </w:num>
  <w:num w:numId="10">
    <w:abstractNumId w:val="17"/>
  </w:num>
  <w:num w:numId="11">
    <w:abstractNumId w:val="7"/>
  </w:num>
  <w:num w:numId="12">
    <w:abstractNumId w:val="16"/>
  </w:num>
  <w:num w:numId="13">
    <w:abstractNumId w:val="3"/>
  </w:num>
  <w:num w:numId="14">
    <w:abstractNumId w:val="13"/>
  </w:num>
  <w:num w:numId="15">
    <w:abstractNumId w:val="18"/>
  </w:num>
  <w:num w:numId="16">
    <w:abstractNumId w:val="11"/>
  </w:num>
  <w:num w:numId="17">
    <w:abstractNumId w:val="5"/>
  </w:num>
  <w:num w:numId="18">
    <w:abstractNumId w:val="19"/>
  </w:num>
  <w:num w:numId="19">
    <w:abstractNumId w:val="8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19"/>
    <w:rsid w:val="000835CA"/>
    <w:rsid w:val="000B0DFF"/>
    <w:rsid w:val="000C76F9"/>
    <w:rsid w:val="001412B6"/>
    <w:rsid w:val="00152C75"/>
    <w:rsid w:val="00155CC2"/>
    <w:rsid w:val="00187EC9"/>
    <w:rsid w:val="0021256C"/>
    <w:rsid w:val="002264C0"/>
    <w:rsid w:val="002A057A"/>
    <w:rsid w:val="00305B15"/>
    <w:rsid w:val="00324CB5"/>
    <w:rsid w:val="00396AC6"/>
    <w:rsid w:val="003C5D28"/>
    <w:rsid w:val="003C6438"/>
    <w:rsid w:val="003E6C12"/>
    <w:rsid w:val="00420B6D"/>
    <w:rsid w:val="004A27B6"/>
    <w:rsid w:val="004B418F"/>
    <w:rsid w:val="004B4319"/>
    <w:rsid w:val="007C1EE6"/>
    <w:rsid w:val="00886EBA"/>
    <w:rsid w:val="008B18E9"/>
    <w:rsid w:val="008F3039"/>
    <w:rsid w:val="00934698"/>
    <w:rsid w:val="009F4116"/>
    <w:rsid w:val="00A83D26"/>
    <w:rsid w:val="00AA0FFB"/>
    <w:rsid w:val="00AA1552"/>
    <w:rsid w:val="00AA56E5"/>
    <w:rsid w:val="00B158C0"/>
    <w:rsid w:val="00BD2696"/>
    <w:rsid w:val="00C07D20"/>
    <w:rsid w:val="00CB0AE4"/>
    <w:rsid w:val="00CB11B4"/>
    <w:rsid w:val="00CB664F"/>
    <w:rsid w:val="00D03579"/>
    <w:rsid w:val="00EE4015"/>
    <w:rsid w:val="00F160FE"/>
    <w:rsid w:val="00F4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7DEEA"/>
  <w15:docId w15:val="{80C31964-2CF1-4AF9-8254-4E6C9E9B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D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D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3D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C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B6D"/>
  </w:style>
  <w:style w:type="paragraph" w:styleId="Footer">
    <w:name w:val="footer"/>
    <w:basedOn w:val="Normal"/>
    <w:link w:val="FooterChar"/>
    <w:uiPriority w:val="99"/>
    <w:unhideWhenUsed/>
    <w:rsid w:val="00420B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B6D"/>
  </w:style>
  <w:style w:type="character" w:customStyle="1" w:styleId="Heading1Char">
    <w:name w:val="Heading 1 Char"/>
    <w:basedOn w:val="DefaultParagraphFont"/>
    <w:link w:val="Heading1"/>
    <w:uiPriority w:val="9"/>
    <w:rsid w:val="00A83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3D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3D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marie0217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C724D-92E0-48F2-AF7D-581FCBB2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 A. Elliott</dc:creator>
  <cp:lastModifiedBy>Dana Marie Lepore</cp:lastModifiedBy>
  <cp:revision>12</cp:revision>
  <dcterms:created xsi:type="dcterms:W3CDTF">2020-10-06T22:40:00Z</dcterms:created>
  <dcterms:modified xsi:type="dcterms:W3CDTF">2021-09-27T03:13:00Z</dcterms:modified>
</cp:coreProperties>
</file>