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C6FD" w14:textId="2D7BA846" w:rsidR="007D1FCF" w:rsidRPr="006C2433" w:rsidRDefault="006C2433" w:rsidP="006C2433">
      <w:pPr>
        <w:ind w:firstLine="720"/>
        <w:outlineLvl w:val="0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</w:t>
      </w:r>
      <w:r w:rsidR="0024344E" w:rsidRPr="006C2433">
        <w:rPr>
          <w:rFonts w:ascii="Times New Roman" w:hAnsi="Times New Roman" w:cs="Times New Roman"/>
          <w:b/>
          <w:sz w:val="60"/>
          <w:szCs w:val="60"/>
        </w:rPr>
        <w:t>Helena Potter</w:t>
      </w:r>
      <w:r w:rsidR="00272EC7">
        <w:rPr>
          <w:rFonts w:ascii="Times New Roman" w:hAnsi="Times New Roman" w:cs="Times New Roman"/>
          <w:b/>
          <w:sz w:val="60"/>
          <w:szCs w:val="60"/>
        </w:rPr>
        <w:t>,</w:t>
      </w:r>
      <w:r w:rsidR="00A75757"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="00272EC7">
        <w:rPr>
          <w:rFonts w:ascii="Times New Roman" w:hAnsi="Times New Roman" w:cs="Times New Roman"/>
          <w:b/>
          <w:sz w:val="60"/>
          <w:szCs w:val="60"/>
        </w:rPr>
        <w:t>BSN</w:t>
      </w:r>
      <w:r w:rsidR="00A75757">
        <w:rPr>
          <w:rFonts w:ascii="Times New Roman" w:hAnsi="Times New Roman" w:cs="Times New Roman"/>
          <w:b/>
          <w:sz w:val="60"/>
          <w:szCs w:val="60"/>
        </w:rPr>
        <w:t xml:space="preserve">, RN </w:t>
      </w:r>
      <w:r w:rsidR="00A94E8F">
        <w:rPr>
          <w:rFonts w:ascii="Times New Roman" w:hAnsi="Times New Roman" w:cs="Times New Roman"/>
          <w:b/>
          <w:sz w:val="60"/>
          <w:szCs w:val="60"/>
        </w:rPr>
        <w:t xml:space="preserve"> </w:t>
      </w:r>
    </w:p>
    <w:p w14:paraId="3645C4C2" w14:textId="114ADB8D" w:rsidR="00E95692" w:rsidRPr="00554015" w:rsidRDefault="006C2433" w:rsidP="001027D1">
      <w:pPr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554015">
        <w:rPr>
          <w:rFonts w:ascii="Times New Roman" w:hAnsi="Times New Roman" w:cs="Times New Roman"/>
          <w:sz w:val="18"/>
          <w:szCs w:val="18"/>
        </w:rPr>
        <w:t xml:space="preserve">1005 Ashbrook Circle, Bolingbrook IL, 60440 </w:t>
      </w:r>
      <w:r w:rsidR="007D1FCF" w:rsidRPr="00554015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554015">
        <w:rPr>
          <w:rFonts w:ascii="Times New Roman" w:hAnsi="Times New Roman" w:cs="Times New Roman"/>
          <w:sz w:val="18"/>
          <w:szCs w:val="18"/>
        </w:rPr>
        <w:t xml:space="preserve">   </w:t>
      </w:r>
      <w:r w:rsidR="00435CF1">
        <w:rPr>
          <w:rFonts w:ascii="Times New Roman" w:hAnsi="Times New Roman" w:cs="Times New Roman"/>
          <w:sz w:val="18"/>
          <w:szCs w:val="18"/>
        </w:rPr>
        <w:t xml:space="preserve">   </w:t>
      </w:r>
      <w:r w:rsidR="00E95692" w:rsidRPr="00554015">
        <w:rPr>
          <w:rFonts w:ascii="Times New Roman" w:hAnsi="Times New Roman" w:cs="Times New Roman"/>
          <w:sz w:val="18"/>
          <w:szCs w:val="18"/>
        </w:rPr>
        <w:t xml:space="preserve">Cell: 773-885-3075 </w:t>
      </w:r>
      <w:r w:rsidR="007D1FCF" w:rsidRPr="00554015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554015">
        <w:rPr>
          <w:rFonts w:ascii="Times New Roman" w:hAnsi="Times New Roman" w:cs="Times New Roman"/>
          <w:sz w:val="18"/>
          <w:szCs w:val="18"/>
        </w:rPr>
        <w:t xml:space="preserve">   </w:t>
      </w:r>
      <w:r w:rsidR="00C805CE" w:rsidRPr="00554015">
        <w:rPr>
          <w:rFonts w:ascii="Times New Roman" w:hAnsi="Times New Roman" w:cs="Times New Roman"/>
          <w:sz w:val="18"/>
          <w:szCs w:val="18"/>
        </w:rPr>
        <w:t>nurse.helena2@gmail.com</w:t>
      </w:r>
    </w:p>
    <w:p w14:paraId="6A3D64B9" w14:textId="77777777" w:rsidR="0024344E" w:rsidRPr="00554015" w:rsidRDefault="0024344E" w:rsidP="0024344E">
      <w:pPr>
        <w:rPr>
          <w:rFonts w:ascii="Times New Roman" w:hAnsi="Times New Roman" w:cs="Times New Roman"/>
          <w:b/>
          <w:sz w:val="18"/>
          <w:szCs w:val="18"/>
        </w:rPr>
      </w:pPr>
    </w:p>
    <w:p w14:paraId="45A7307E" w14:textId="54F076FD" w:rsidR="00350E3E" w:rsidRPr="00554015" w:rsidRDefault="00350E3E" w:rsidP="00350E3E">
      <w:pPr>
        <w:outlineLvl w:val="0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554015">
        <w:rPr>
          <w:rFonts w:ascii="Times New Roman" w:hAnsi="Times New Roman" w:cs="Times New Roman"/>
          <w:b/>
          <w:sz w:val="18"/>
          <w:szCs w:val="18"/>
          <w:u w:val="single"/>
        </w:rPr>
        <w:t>Objective</w:t>
      </w:r>
      <w:r w:rsidRPr="00554015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554015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554015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554015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554015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554015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554015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554015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554015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554015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554015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554015">
        <w:rPr>
          <w:rFonts w:ascii="Times New Roman" w:hAnsi="Times New Roman" w:cs="Times New Roman"/>
          <w:b/>
          <w:sz w:val="18"/>
          <w:szCs w:val="18"/>
          <w:u w:val="single"/>
        </w:rPr>
        <w:tab/>
      </w:r>
    </w:p>
    <w:p w14:paraId="7B86F139" w14:textId="27DFF6ED" w:rsidR="00350E3E" w:rsidRPr="00554015" w:rsidRDefault="00350E3E" w:rsidP="0024344E">
      <w:pPr>
        <w:outlineLvl w:val="0"/>
        <w:rPr>
          <w:rFonts w:ascii="Times New Roman" w:hAnsi="Times New Roman" w:cs="Times New Roman"/>
          <w:sz w:val="18"/>
          <w:szCs w:val="18"/>
        </w:rPr>
      </w:pPr>
      <w:r w:rsidRPr="00554015">
        <w:rPr>
          <w:rFonts w:ascii="Times New Roman" w:hAnsi="Times New Roman" w:cs="Times New Roman"/>
          <w:sz w:val="18"/>
          <w:szCs w:val="18"/>
        </w:rPr>
        <w:t xml:space="preserve">A registered nurse (RN) in multiple settings. To care, plan, and manage patient care to the best of my abilities for better patient satisfaction and health outcomes. </w:t>
      </w:r>
      <w:r w:rsidR="00B871CD" w:rsidRPr="00554015">
        <w:rPr>
          <w:rFonts w:ascii="Times New Roman" w:hAnsi="Times New Roman" w:cs="Times New Roman"/>
          <w:sz w:val="18"/>
          <w:szCs w:val="18"/>
        </w:rPr>
        <w:t>Also,</w:t>
      </w:r>
      <w:r w:rsidRPr="00554015">
        <w:rPr>
          <w:rFonts w:ascii="Times New Roman" w:hAnsi="Times New Roman" w:cs="Times New Roman"/>
          <w:sz w:val="18"/>
          <w:szCs w:val="18"/>
        </w:rPr>
        <w:t xml:space="preserve"> to learn and grow as a nurse (skills, experience, and character) in a positive environment and be able to cooperate effectively with other healthcare personne</w:t>
      </w:r>
      <w:r w:rsidR="002D2A45" w:rsidRPr="00554015">
        <w:rPr>
          <w:rFonts w:ascii="Times New Roman" w:hAnsi="Times New Roman" w:cs="Times New Roman"/>
          <w:sz w:val="18"/>
          <w:szCs w:val="18"/>
        </w:rPr>
        <w:t>l</w:t>
      </w:r>
      <w:r w:rsidRPr="00554015">
        <w:rPr>
          <w:rFonts w:ascii="Times New Roman" w:hAnsi="Times New Roman" w:cs="Times New Roman"/>
          <w:sz w:val="18"/>
          <w:szCs w:val="18"/>
        </w:rPr>
        <w:t xml:space="preserve">.  </w:t>
      </w:r>
    </w:p>
    <w:p w14:paraId="0F25C591" w14:textId="77777777" w:rsidR="00350E3E" w:rsidRPr="00554015" w:rsidRDefault="00350E3E" w:rsidP="0024344E">
      <w:pPr>
        <w:outlineLvl w:val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504E0EAF" w14:textId="39FC241F" w:rsidR="0024344E" w:rsidRPr="00554015" w:rsidRDefault="0024344E" w:rsidP="0024344E">
      <w:pPr>
        <w:outlineLvl w:val="0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554015">
        <w:rPr>
          <w:rFonts w:ascii="Times New Roman" w:hAnsi="Times New Roman" w:cs="Times New Roman"/>
          <w:b/>
          <w:sz w:val="18"/>
          <w:szCs w:val="18"/>
          <w:u w:val="single"/>
        </w:rPr>
        <w:t>Education</w:t>
      </w:r>
      <w:r w:rsidRPr="00554015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554015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554015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554015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554015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554015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554015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554015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554015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554015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554015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554015">
        <w:rPr>
          <w:rFonts w:ascii="Times New Roman" w:hAnsi="Times New Roman" w:cs="Times New Roman"/>
          <w:b/>
          <w:sz w:val="18"/>
          <w:szCs w:val="18"/>
          <w:u w:val="single"/>
        </w:rPr>
        <w:tab/>
      </w:r>
    </w:p>
    <w:p w14:paraId="5D96249E" w14:textId="3749706B" w:rsidR="0024344E" w:rsidRPr="00554015" w:rsidRDefault="0024344E" w:rsidP="0024344E">
      <w:pPr>
        <w:rPr>
          <w:rFonts w:ascii="Times New Roman" w:hAnsi="Times New Roman" w:cs="Times New Roman"/>
          <w:sz w:val="18"/>
          <w:szCs w:val="18"/>
        </w:rPr>
      </w:pPr>
      <w:r w:rsidRPr="00554015">
        <w:rPr>
          <w:rFonts w:ascii="Times New Roman" w:hAnsi="Times New Roman" w:cs="Times New Roman"/>
          <w:sz w:val="18"/>
          <w:szCs w:val="18"/>
        </w:rPr>
        <w:t xml:space="preserve">University of Illinois at </w:t>
      </w:r>
      <w:r w:rsidR="001027D1" w:rsidRPr="00554015">
        <w:rPr>
          <w:rFonts w:ascii="Times New Roman" w:hAnsi="Times New Roman" w:cs="Times New Roman"/>
          <w:sz w:val="18"/>
          <w:szCs w:val="18"/>
        </w:rPr>
        <w:t>Chicago</w:t>
      </w:r>
      <w:r w:rsidRPr="00554015">
        <w:rPr>
          <w:rFonts w:ascii="Times New Roman" w:hAnsi="Times New Roman" w:cs="Times New Roman"/>
          <w:sz w:val="18"/>
          <w:szCs w:val="18"/>
        </w:rPr>
        <w:tab/>
      </w:r>
      <w:r w:rsidRPr="00554015"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="00594A9A" w:rsidRPr="00554015">
        <w:rPr>
          <w:rFonts w:ascii="Times New Roman" w:hAnsi="Times New Roman" w:cs="Times New Roman"/>
          <w:sz w:val="18"/>
          <w:szCs w:val="18"/>
        </w:rPr>
        <w:tab/>
      </w:r>
      <w:r w:rsidR="001027D1" w:rsidRPr="00554015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C805CE" w:rsidRPr="00554015">
        <w:rPr>
          <w:rFonts w:ascii="Times New Roman" w:hAnsi="Times New Roman" w:cs="Times New Roman"/>
          <w:sz w:val="18"/>
          <w:szCs w:val="18"/>
        </w:rPr>
        <w:t xml:space="preserve"> </w:t>
      </w:r>
      <w:r w:rsidR="00C805CE" w:rsidRPr="00554015">
        <w:rPr>
          <w:rFonts w:ascii="Times New Roman" w:hAnsi="Times New Roman" w:cs="Times New Roman"/>
          <w:sz w:val="18"/>
          <w:szCs w:val="18"/>
        </w:rPr>
        <w:tab/>
      </w:r>
      <w:r w:rsidR="00C805CE" w:rsidRPr="00554015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C805CE" w:rsidRPr="002E0F4E">
        <w:rPr>
          <w:rFonts w:ascii="Times New Roman" w:hAnsi="Times New Roman" w:cs="Times New Roman"/>
          <w:i/>
          <w:iCs/>
          <w:sz w:val="18"/>
          <w:szCs w:val="18"/>
        </w:rPr>
        <w:t xml:space="preserve">         </w:t>
      </w:r>
      <w:r w:rsidRPr="002E0F4E">
        <w:rPr>
          <w:rFonts w:ascii="Times New Roman" w:hAnsi="Times New Roman" w:cs="Times New Roman"/>
          <w:i/>
          <w:iCs/>
          <w:sz w:val="18"/>
          <w:szCs w:val="18"/>
        </w:rPr>
        <w:t>May 2020</w:t>
      </w:r>
    </w:p>
    <w:p w14:paraId="6407A174" w14:textId="564B8158" w:rsidR="0024344E" w:rsidRPr="00554015" w:rsidRDefault="0024344E" w:rsidP="0024344E">
      <w:pPr>
        <w:rPr>
          <w:rFonts w:ascii="Times New Roman" w:hAnsi="Times New Roman" w:cs="Times New Roman"/>
          <w:sz w:val="18"/>
          <w:szCs w:val="18"/>
        </w:rPr>
      </w:pPr>
      <w:r w:rsidRPr="00554015">
        <w:rPr>
          <w:rFonts w:ascii="Times New Roman" w:hAnsi="Times New Roman" w:cs="Times New Roman"/>
          <w:sz w:val="18"/>
          <w:szCs w:val="18"/>
        </w:rPr>
        <w:t xml:space="preserve">Bachelor of Science in Nursing                                                                                         </w:t>
      </w:r>
      <w:r w:rsidR="00C805CE" w:rsidRPr="00554015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554015">
        <w:rPr>
          <w:rFonts w:ascii="Times New Roman" w:hAnsi="Times New Roman" w:cs="Times New Roman"/>
          <w:sz w:val="18"/>
          <w:szCs w:val="18"/>
        </w:rPr>
        <w:t xml:space="preserve"> </w:t>
      </w:r>
      <w:r w:rsidR="00532BFF"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14:paraId="7EFCBF3A" w14:textId="1C48A9C4" w:rsidR="006C2433" w:rsidRDefault="006C2433" w:rsidP="00594A9A">
      <w:pPr>
        <w:outlineLvl w:val="0"/>
        <w:rPr>
          <w:rFonts w:ascii="Times New Roman" w:hAnsi="Times New Roman" w:cs="Times New Roman"/>
          <w:sz w:val="18"/>
          <w:szCs w:val="18"/>
        </w:rPr>
      </w:pPr>
    </w:p>
    <w:p w14:paraId="7F99857F" w14:textId="2D652C6A" w:rsidR="00E95692" w:rsidRPr="00554015" w:rsidRDefault="007B3D9F" w:rsidP="00E95692">
      <w:pPr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554015">
        <w:rPr>
          <w:rFonts w:ascii="Times New Roman" w:hAnsi="Times New Roman" w:cs="Times New Roman"/>
          <w:b/>
          <w:sz w:val="18"/>
          <w:szCs w:val="18"/>
          <w:u w:val="single"/>
        </w:rPr>
        <w:t xml:space="preserve">Related </w:t>
      </w:r>
      <w:r w:rsidR="00FF6913" w:rsidRPr="00554015">
        <w:rPr>
          <w:rFonts w:ascii="Times New Roman" w:hAnsi="Times New Roman" w:cs="Times New Roman"/>
          <w:b/>
          <w:sz w:val="18"/>
          <w:szCs w:val="18"/>
          <w:u w:val="single"/>
        </w:rPr>
        <w:t>Professional</w:t>
      </w:r>
      <w:r w:rsidR="00E95692" w:rsidRPr="00554015">
        <w:rPr>
          <w:rFonts w:ascii="Times New Roman" w:hAnsi="Times New Roman" w:cs="Times New Roman"/>
          <w:b/>
          <w:sz w:val="18"/>
          <w:szCs w:val="18"/>
          <w:u w:val="single"/>
        </w:rPr>
        <w:t xml:space="preserve"> E</w:t>
      </w:r>
      <w:r w:rsidRPr="00554015">
        <w:rPr>
          <w:rFonts w:ascii="Times New Roman" w:hAnsi="Times New Roman" w:cs="Times New Roman"/>
          <w:b/>
          <w:sz w:val="18"/>
          <w:szCs w:val="18"/>
          <w:u w:val="single"/>
        </w:rPr>
        <w:t>mployment</w:t>
      </w:r>
      <w:r w:rsidR="00E95692" w:rsidRPr="00554015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E95692" w:rsidRPr="00554015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="00E95692" w:rsidRPr="00554015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="00E95692" w:rsidRPr="00554015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="00E95692" w:rsidRPr="00554015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="00E95692" w:rsidRPr="00554015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="00E95692" w:rsidRPr="00554015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="00E95692" w:rsidRPr="00554015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554015">
        <w:rPr>
          <w:rFonts w:ascii="Times New Roman" w:hAnsi="Times New Roman" w:cs="Times New Roman"/>
          <w:b/>
          <w:sz w:val="18"/>
          <w:szCs w:val="18"/>
          <w:u w:val="single"/>
        </w:rPr>
        <w:t>____________</w:t>
      </w:r>
      <w:r w:rsidR="00E72858">
        <w:rPr>
          <w:rFonts w:ascii="Times New Roman" w:hAnsi="Times New Roman" w:cs="Times New Roman"/>
          <w:b/>
          <w:sz w:val="18"/>
          <w:szCs w:val="18"/>
          <w:u w:val="single"/>
        </w:rPr>
        <w:t>___________</w:t>
      </w:r>
    </w:p>
    <w:p w14:paraId="4AD32D65" w14:textId="3D6819D3" w:rsidR="0082444A" w:rsidRDefault="0082444A" w:rsidP="00BD2FD1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Edward Hospital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Pr="0084703B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Naperville, IL</w:t>
      </w:r>
    </w:p>
    <w:p w14:paraId="5DEAF1D7" w14:textId="57D8C8F3" w:rsidR="0082444A" w:rsidRPr="0082444A" w:rsidRDefault="0082444A" w:rsidP="00BD2FD1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</w:rPr>
        <w:t xml:space="preserve">Med-Surg/Tele Nurse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</w:rPr>
        <w:tab/>
        <w:t xml:space="preserve">         </w:t>
      </w:r>
      <w:r w:rsidR="007B0220"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</w:rPr>
        <w:t>September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</w:rPr>
        <w:t xml:space="preserve"> 2020-</w:t>
      </w:r>
      <w:r w:rsidR="00204FB1"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</w:rPr>
        <w:t xml:space="preserve">April 2022 </w:t>
      </w:r>
    </w:p>
    <w:p w14:paraId="511A45E6" w14:textId="2554C943" w:rsidR="0082444A" w:rsidRPr="0082444A" w:rsidRDefault="0082444A" w:rsidP="0082444A">
      <w:pPr>
        <w:pStyle w:val="ListBullet"/>
        <w:numPr>
          <w:ilvl w:val="0"/>
          <w:numId w:val="19"/>
        </w:num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Maintain and manage patient’s database in EMR software.</w:t>
      </w:r>
    </w:p>
    <w:p w14:paraId="40B9D2C7" w14:textId="765AC9EE" w:rsidR="0082444A" w:rsidRPr="0082444A" w:rsidRDefault="0082444A" w:rsidP="0082444A">
      <w:pPr>
        <w:pStyle w:val="ListBullet"/>
        <w:numPr>
          <w:ilvl w:val="0"/>
          <w:numId w:val="19"/>
        </w:num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Experience with various medical conditions including stroke/TIA, Parkinson’s, Dementia, Seizures, CHF, Chest Pain, and various oncological conditions.</w:t>
      </w:r>
    </w:p>
    <w:p w14:paraId="5F9438F8" w14:textId="12F4439D" w:rsidR="0082444A" w:rsidRPr="0078770F" w:rsidRDefault="0082444A" w:rsidP="0078770F">
      <w:pPr>
        <w:pStyle w:val="ListBullet"/>
        <w:numPr>
          <w:ilvl w:val="0"/>
          <w:numId w:val="19"/>
        </w:numPr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82444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Perform patient’s assessment in</w:t>
      </w: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cl. cardiovascular, urinary catheters, respiratory, neurologic, tracheostomy</w:t>
      </w:r>
    </w:p>
    <w:p w14:paraId="33E26496" w14:textId="34ECAD65" w:rsidR="0082444A" w:rsidRDefault="0082444A" w:rsidP="0082444A">
      <w:pPr>
        <w:pStyle w:val="ListBullet"/>
        <w:numPr>
          <w:ilvl w:val="0"/>
          <w:numId w:val="19"/>
        </w:numPr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Integral member of a healthcare team charged with assessing patient needs, planning, or modifying care and implementing interventions.</w:t>
      </w:r>
    </w:p>
    <w:p w14:paraId="579E715C" w14:textId="325E218F" w:rsidR="0082444A" w:rsidRDefault="0082444A" w:rsidP="0082444A">
      <w:pPr>
        <w:pStyle w:val="ListBullet"/>
        <w:numPr>
          <w:ilvl w:val="0"/>
          <w:numId w:val="19"/>
        </w:numPr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Liaised between patients and physicians to ensure patient comprehension of treatment plans. </w:t>
      </w:r>
    </w:p>
    <w:p w14:paraId="4E001184" w14:textId="77777777" w:rsidR="0082444A" w:rsidRDefault="0082444A" w:rsidP="00BD2FD1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3BBC7D1B" w14:textId="762A5E75" w:rsidR="0084703B" w:rsidRPr="00554015" w:rsidRDefault="0084703B" w:rsidP="0084703B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Rejuvenate Medical Spa</w:t>
      </w:r>
      <w:r w:rsidRPr="005540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Pr="005540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Pr="005540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  <w:t xml:space="preserve"> </w:t>
      </w:r>
      <w:r w:rsidRPr="005540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Pr="005540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Pr="0084703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Oakbrook, IL                                                                                                                                                                                                             </w:t>
      </w:r>
    </w:p>
    <w:p w14:paraId="49183CBD" w14:textId="19232B4A" w:rsidR="0084703B" w:rsidRPr="00554015" w:rsidRDefault="0084703B" w:rsidP="0084703B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>Nurse Injector Intern</w:t>
      </w:r>
      <w:r w:rsidRPr="00554015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554015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554015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554015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554015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</w:t>
      </w:r>
      <w:r w:rsidR="00F760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January 2021</w:t>
      </w:r>
      <w:r w:rsidRPr="0082444A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- 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March 2021</w:t>
      </w:r>
    </w:p>
    <w:p w14:paraId="069B4993" w14:textId="21DEC994" w:rsidR="0084703B" w:rsidRPr="0084703B" w:rsidRDefault="0084703B" w:rsidP="0084703B">
      <w:pPr>
        <w:pStyle w:val="ListBullet"/>
        <w:numPr>
          <w:ilvl w:val="0"/>
          <w:numId w:val="22"/>
        </w:num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Received in-depth knowledge of anatomy, physiology, and injecting techniques. </w:t>
      </w:r>
    </w:p>
    <w:p w14:paraId="0427B4A3" w14:textId="222FC011" w:rsidR="0084703B" w:rsidRPr="0084703B" w:rsidRDefault="0084703B" w:rsidP="0084703B">
      <w:pPr>
        <w:pStyle w:val="ListBullet"/>
        <w:numPr>
          <w:ilvl w:val="0"/>
          <w:numId w:val="22"/>
        </w:num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Assessed patients’ suitability for cosmetic treatment including contraindications to treatment.</w:t>
      </w:r>
    </w:p>
    <w:p w14:paraId="6A05AEBC" w14:textId="4011AD14" w:rsidR="0084703B" w:rsidRPr="0084703B" w:rsidRDefault="0084703B" w:rsidP="0084703B">
      <w:pPr>
        <w:pStyle w:val="ListBullet"/>
        <w:numPr>
          <w:ilvl w:val="0"/>
          <w:numId w:val="22"/>
        </w:num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Administered </w:t>
      </w:r>
      <w:r w:rsidRPr="0084703B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neurotoxin and dermal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fillers closely following facility standards and good clinical practices.</w:t>
      </w:r>
    </w:p>
    <w:p w14:paraId="40A7BF5A" w14:textId="77777777" w:rsidR="00363709" w:rsidRDefault="00363709" w:rsidP="00BD2FD1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3941D279" w14:textId="64748AC8" w:rsidR="00EB1925" w:rsidRPr="00554015" w:rsidRDefault="00363709" w:rsidP="00BD2FD1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Fenner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Plastic Surgery                                                                                                                    </w:t>
      </w:r>
      <w:r w:rsidR="002F720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363709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Kenilworth, IL</w:t>
      </w:r>
    </w:p>
    <w:p w14:paraId="3BD83355" w14:textId="754070C6" w:rsidR="00BD2FD1" w:rsidRPr="00363709" w:rsidRDefault="00204FB1" w:rsidP="00BD2FD1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</w:rPr>
      </w:pPr>
      <w:r w:rsidRPr="00204FB1"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</w:rPr>
        <w:t xml:space="preserve"> Post Op Recovery </w:t>
      </w:r>
      <w:r w:rsidR="00363709" w:rsidRPr="00204FB1"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</w:rPr>
        <w:t xml:space="preserve">Nurse </w:t>
      </w:r>
      <w:r w:rsidR="00363709" w:rsidRPr="00204FB1"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</w:rPr>
        <w:tab/>
      </w:r>
      <w:r w:rsidR="00363709"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</w:rPr>
        <w:tab/>
      </w:r>
      <w:r w:rsidR="00363709"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</w:rPr>
        <w:tab/>
      </w:r>
      <w:r w:rsidR="00363709"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</w:rPr>
        <w:tab/>
      </w:r>
      <w:r w:rsidR="00363709"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</w:rPr>
        <w:tab/>
      </w:r>
      <w:r w:rsidR="00363709"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</w:rPr>
        <w:t xml:space="preserve">                      </w:t>
      </w:r>
      <w:r w:rsidR="00F76090"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</w:rPr>
        <w:t xml:space="preserve">   </w:t>
      </w:r>
      <w:r w:rsidR="00363709"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</w:rPr>
        <w:t>February 2022-Present</w:t>
      </w:r>
    </w:p>
    <w:p w14:paraId="5E97C67C" w14:textId="79741822" w:rsidR="00363709" w:rsidRDefault="00D72354" w:rsidP="00363709">
      <w:pPr>
        <w:pStyle w:val="ListBullet"/>
        <w:numPr>
          <w:ilvl w:val="0"/>
          <w:numId w:val="23"/>
        </w:numPr>
        <w:outlineLvl w:val="0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D72354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Provide patients with</w:t>
      </w: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post-operative care </w:t>
      </w:r>
      <w:r w:rsidR="00774D45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and home care </w:t>
      </w:r>
      <w:r w:rsidR="002E0F4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methods</w:t>
      </w:r>
      <w:r w:rsidR="00774D45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</w:p>
    <w:p w14:paraId="74A03265" w14:textId="766253B6" w:rsidR="00D72354" w:rsidRDefault="00D72354" w:rsidP="00363709">
      <w:pPr>
        <w:pStyle w:val="ListBullet"/>
        <w:numPr>
          <w:ilvl w:val="0"/>
          <w:numId w:val="23"/>
        </w:numPr>
        <w:outlineLvl w:val="0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Manage</w:t>
      </w:r>
      <w:r w:rsidR="00774D45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care of patient’s various drains, changed bandages, applied ice to swollen body parts </w:t>
      </w:r>
    </w:p>
    <w:p w14:paraId="1AFD1882" w14:textId="404B83CC" w:rsidR="00774D45" w:rsidRDefault="00774D45" w:rsidP="00363709">
      <w:pPr>
        <w:pStyle w:val="ListBullet"/>
        <w:numPr>
          <w:ilvl w:val="0"/>
          <w:numId w:val="23"/>
        </w:numPr>
        <w:outlineLvl w:val="0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Explained reasons and methods of taking prescribed medicines </w:t>
      </w:r>
    </w:p>
    <w:p w14:paraId="2C0C0F8A" w14:textId="55B927D3" w:rsidR="002F7202" w:rsidRDefault="002F7202" w:rsidP="00363709">
      <w:pPr>
        <w:pStyle w:val="ListBullet"/>
        <w:numPr>
          <w:ilvl w:val="0"/>
          <w:numId w:val="23"/>
        </w:numPr>
        <w:outlineLvl w:val="0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Record patients’ medical information and vital signs</w:t>
      </w:r>
    </w:p>
    <w:p w14:paraId="1A040AAF" w14:textId="7470E487" w:rsidR="002E0F4E" w:rsidRDefault="002E0F4E" w:rsidP="00FF6913">
      <w:pPr>
        <w:pStyle w:val="ListBullet"/>
        <w:numPr>
          <w:ilvl w:val="0"/>
          <w:numId w:val="0"/>
        </w:numPr>
        <w:outlineLvl w:val="0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14:paraId="29FC0FEC" w14:textId="12635137" w:rsidR="00204FB1" w:rsidRDefault="00204FB1" w:rsidP="00FF6913">
      <w:pPr>
        <w:pStyle w:val="ListBullet"/>
        <w:numPr>
          <w:ilvl w:val="0"/>
          <w:numId w:val="0"/>
        </w:numPr>
        <w:outlineLvl w:val="0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204FB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Mia Aesthetics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  <w:t xml:space="preserve">             </w:t>
      </w:r>
      <w:r w:rsidR="007B022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204FB1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Chicago, IL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</w:p>
    <w:p w14:paraId="066B6FF5" w14:textId="24137724" w:rsidR="00204FB1" w:rsidRDefault="007B0220" w:rsidP="00204FB1">
      <w:pPr>
        <w:pStyle w:val="ListBullet"/>
        <w:numPr>
          <w:ilvl w:val="0"/>
          <w:numId w:val="0"/>
        </w:numPr>
        <w:outlineLvl w:val="0"/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</w:rPr>
        <w:t>Perioperative Registered Nurse</w:t>
      </w:r>
      <w:r w:rsidR="00204FB1" w:rsidRPr="00204FB1"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</w:rPr>
        <w:t xml:space="preserve"> </w:t>
      </w:r>
      <w:r w:rsidR="00204FB1"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</w:rPr>
        <w:t xml:space="preserve">                              </w:t>
      </w:r>
      <w:r w:rsidR="00204FB1"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</w:rPr>
        <w:tab/>
      </w:r>
      <w:r w:rsidR="00204FB1"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</w:rPr>
        <w:tab/>
      </w:r>
      <w:r w:rsidR="00204FB1"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</w:rPr>
        <w:t xml:space="preserve">                       </w:t>
      </w:r>
      <w:r w:rsidR="00F76090"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</w:rPr>
        <w:t xml:space="preserve"> </w:t>
      </w:r>
      <w:r w:rsidR="00204FB1"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</w:rPr>
        <w:t>April 2022-Present</w:t>
      </w:r>
      <w:r w:rsidR="00204FB1"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</w:rPr>
        <w:tab/>
      </w:r>
    </w:p>
    <w:p w14:paraId="5F78C15A" w14:textId="2C204AA1" w:rsidR="00204FB1" w:rsidRPr="00F55C43" w:rsidRDefault="007B0220" w:rsidP="00204FB1">
      <w:pPr>
        <w:pStyle w:val="ListBullet"/>
        <w:numPr>
          <w:ilvl w:val="0"/>
          <w:numId w:val="29"/>
        </w:numPr>
        <w:outlineLvl w:val="0"/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Assist </w:t>
      </w:r>
      <w:r w:rsidR="00F76090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surgical team </w:t>
      </w: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with operating room</w:t>
      </w:r>
      <w:r w:rsidR="00F55C4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surgical invasive procedures during which the patient was subjected to general anesthesia  </w:t>
      </w:r>
    </w:p>
    <w:p w14:paraId="7C46AC73" w14:textId="3E07FF62" w:rsidR="00204FB1" w:rsidRPr="009110CA" w:rsidRDefault="00F55C43" w:rsidP="00391273">
      <w:pPr>
        <w:pStyle w:val="ListBullet"/>
        <w:numPr>
          <w:ilvl w:val="0"/>
          <w:numId w:val="29"/>
        </w:numPr>
        <w:outlineLvl w:val="0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9110C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Document patient information </w:t>
      </w:r>
      <w:r w:rsidR="009110C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and full records of all procedures as well as patient safety </w:t>
      </w:r>
    </w:p>
    <w:p w14:paraId="63A28DB2" w14:textId="2EF53CC1" w:rsidR="009110CA" w:rsidRPr="009110CA" w:rsidRDefault="009110CA" w:rsidP="00391273">
      <w:pPr>
        <w:pStyle w:val="ListBullet"/>
        <w:numPr>
          <w:ilvl w:val="0"/>
          <w:numId w:val="29"/>
        </w:numPr>
        <w:outlineLvl w:val="0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Prepare</w:t>
      </w:r>
      <w:r w:rsidR="00F76090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and maintain operating room for all surgical procedures </w:t>
      </w:r>
    </w:p>
    <w:p w14:paraId="58E7B82E" w14:textId="77777777" w:rsidR="00F76090" w:rsidRPr="00F76090" w:rsidRDefault="00F76090" w:rsidP="00391273">
      <w:pPr>
        <w:pStyle w:val="ListBullet"/>
        <w:numPr>
          <w:ilvl w:val="0"/>
          <w:numId w:val="29"/>
        </w:numPr>
        <w:outlineLvl w:val="0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Responsible for coordinating the needs of the surgical team and performing duties outside of the sterile field</w:t>
      </w:r>
    </w:p>
    <w:p w14:paraId="39DF011E" w14:textId="04BBFDEA" w:rsidR="00204FB1" w:rsidRPr="00F76090" w:rsidRDefault="00F76090" w:rsidP="00F76090">
      <w:pPr>
        <w:pStyle w:val="ListBullet"/>
        <w:numPr>
          <w:ilvl w:val="0"/>
          <w:numId w:val="29"/>
        </w:numPr>
        <w:outlineLvl w:val="0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Acts as advocate for patient during the operative procedures  </w:t>
      </w:r>
    </w:p>
    <w:p w14:paraId="555830F8" w14:textId="77777777" w:rsidR="00204FB1" w:rsidRDefault="00204FB1" w:rsidP="00FF6913">
      <w:pPr>
        <w:pStyle w:val="ListBullet"/>
        <w:numPr>
          <w:ilvl w:val="0"/>
          <w:numId w:val="0"/>
        </w:numPr>
        <w:outlineLvl w:val="0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14:paraId="74AB5566" w14:textId="75CECFBA" w:rsidR="00FF6913" w:rsidRPr="00554015" w:rsidRDefault="003314A6" w:rsidP="00FF6913">
      <w:pPr>
        <w:pStyle w:val="ListBullet"/>
        <w:numPr>
          <w:ilvl w:val="0"/>
          <w:numId w:val="0"/>
        </w:numPr>
        <w:outlineLvl w:val="0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554015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Licensures &amp; </w:t>
      </w:r>
      <w:r w:rsidR="00754685" w:rsidRPr="00554015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Certification</w:t>
      </w:r>
      <w:r w:rsidR="00FF6913" w:rsidRPr="00554015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s________________________________________________</w:t>
      </w:r>
      <w:r w:rsidRPr="00554015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_____________</w:t>
      </w:r>
      <w:r w:rsidR="00E72858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_________________</w:t>
      </w:r>
      <w:r w:rsidR="0082444A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__</w:t>
      </w:r>
    </w:p>
    <w:p w14:paraId="49688CD1" w14:textId="2A3B21D0" w:rsidR="003314A6" w:rsidRPr="00554015" w:rsidRDefault="003314A6" w:rsidP="003314A6">
      <w:pPr>
        <w:pStyle w:val="ListBullet"/>
        <w:numPr>
          <w:ilvl w:val="0"/>
          <w:numId w:val="16"/>
        </w:numPr>
        <w:outlineLvl w:val="0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554015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Registered Nurse: Illinois State Board of Nursing, License #</w:t>
      </w:r>
      <w:r w:rsidR="005A1ABE" w:rsidRPr="00554015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499104</w:t>
      </w:r>
    </w:p>
    <w:p w14:paraId="3A04888D" w14:textId="7E883BBF" w:rsidR="00FF6913" w:rsidRDefault="00FF6913" w:rsidP="003314A6">
      <w:pPr>
        <w:pStyle w:val="ListBullet"/>
        <w:numPr>
          <w:ilvl w:val="0"/>
          <w:numId w:val="16"/>
        </w:numPr>
        <w:outlineLvl w:val="0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554015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Basic Life Support </w:t>
      </w:r>
      <w:r w:rsidR="0082444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(BLS) </w:t>
      </w:r>
      <w:r w:rsidRPr="00554015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American Heart Association </w:t>
      </w:r>
    </w:p>
    <w:p w14:paraId="4B6904FF" w14:textId="0B695435" w:rsidR="0082444A" w:rsidRDefault="0082444A" w:rsidP="003314A6">
      <w:pPr>
        <w:pStyle w:val="ListBullet"/>
        <w:numPr>
          <w:ilvl w:val="0"/>
          <w:numId w:val="16"/>
        </w:numPr>
        <w:outlineLvl w:val="0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ACLS </w:t>
      </w:r>
    </w:p>
    <w:p w14:paraId="62D022A9" w14:textId="7AE80509" w:rsidR="0082444A" w:rsidRDefault="0082444A" w:rsidP="003314A6">
      <w:pPr>
        <w:pStyle w:val="ListBullet"/>
        <w:numPr>
          <w:ilvl w:val="0"/>
          <w:numId w:val="16"/>
        </w:numPr>
        <w:outlineLvl w:val="0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Stroke Certified (NIHSS)</w:t>
      </w:r>
    </w:p>
    <w:p w14:paraId="3216150B" w14:textId="3CEF57FE" w:rsidR="0084703B" w:rsidRPr="00554015" w:rsidRDefault="0084703B" w:rsidP="003314A6">
      <w:pPr>
        <w:pStyle w:val="ListBullet"/>
        <w:numPr>
          <w:ilvl w:val="0"/>
          <w:numId w:val="16"/>
        </w:numPr>
        <w:outlineLvl w:val="0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Novus Botox and Dermal Filler</w:t>
      </w:r>
    </w:p>
    <w:p w14:paraId="2356494C" w14:textId="77777777" w:rsidR="0082444A" w:rsidRDefault="0082444A" w:rsidP="0082444A">
      <w:pPr>
        <w:rPr>
          <w:rFonts w:ascii="Times New Roman" w:hAnsi="Times New Roman" w:cs="Times New Roman"/>
          <w:sz w:val="22"/>
          <w:szCs w:val="22"/>
        </w:rPr>
      </w:pPr>
    </w:p>
    <w:p w14:paraId="07299E83" w14:textId="77777777" w:rsidR="00204FB1" w:rsidRDefault="00204FB1" w:rsidP="0082444A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235053B1" w14:textId="3A69C7FA" w:rsidR="0082444A" w:rsidRDefault="0082444A" w:rsidP="0082444A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Skills___________________________________________________________________________________________________</w:t>
      </w:r>
    </w:p>
    <w:p w14:paraId="4C76725B" w14:textId="60A4C55B" w:rsidR="002F7202" w:rsidRPr="002F7202" w:rsidRDefault="0082444A" w:rsidP="002F720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18"/>
          <w:szCs w:val="18"/>
        </w:rPr>
      </w:pPr>
      <w:r w:rsidRPr="002F7202">
        <w:rPr>
          <w:rFonts w:ascii="Times New Roman" w:hAnsi="Times New Roman" w:cs="Times New Roman"/>
          <w:sz w:val="18"/>
          <w:szCs w:val="18"/>
        </w:rPr>
        <w:t>Experience with acute patient care</w:t>
      </w:r>
      <w:r w:rsidR="002F7202" w:rsidRPr="002F7202">
        <w:rPr>
          <w:rFonts w:ascii="Times New Roman" w:hAnsi="Times New Roman" w:cs="Times New Roman"/>
          <w:sz w:val="18"/>
          <w:szCs w:val="18"/>
        </w:rPr>
        <w:t xml:space="preserve"> and customer service       </w:t>
      </w:r>
    </w:p>
    <w:p w14:paraId="33EF5D9B" w14:textId="66A89711" w:rsidR="002F7202" w:rsidRPr="002F7202" w:rsidRDefault="002F7202" w:rsidP="002F720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</w:t>
      </w:r>
      <w:r w:rsidR="0082444A" w:rsidRPr="002F7202">
        <w:rPr>
          <w:rFonts w:ascii="Times New Roman" w:hAnsi="Times New Roman" w:cs="Times New Roman"/>
          <w:sz w:val="18"/>
          <w:szCs w:val="18"/>
        </w:rPr>
        <w:t>xcellent ability to prioritize multiple tasks</w:t>
      </w:r>
    </w:p>
    <w:p w14:paraId="1E1D369D" w14:textId="77777777" w:rsidR="002F7202" w:rsidRDefault="002F7202" w:rsidP="002F720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</w:t>
      </w:r>
      <w:r w:rsidR="0082444A" w:rsidRPr="002F7202">
        <w:rPr>
          <w:rFonts w:ascii="Times New Roman" w:hAnsi="Times New Roman" w:cs="Times New Roman"/>
          <w:sz w:val="18"/>
          <w:szCs w:val="18"/>
        </w:rPr>
        <w:t>xceptional verbal communications abilities</w:t>
      </w:r>
    </w:p>
    <w:p w14:paraId="1B884E19" w14:textId="202CB6A2" w:rsidR="0082444A" w:rsidRPr="002F7202" w:rsidRDefault="002F7202" w:rsidP="002F720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18"/>
          <w:szCs w:val="18"/>
        </w:rPr>
      </w:pPr>
      <w:r w:rsidRPr="002F7202">
        <w:rPr>
          <w:rFonts w:ascii="Times New Roman" w:hAnsi="Times New Roman" w:cs="Times New Roman"/>
          <w:sz w:val="18"/>
          <w:szCs w:val="18"/>
        </w:rPr>
        <w:t>I</w:t>
      </w:r>
      <w:r w:rsidR="0082444A" w:rsidRPr="002F7202">
        <w:rPr>
          <w:rFonts w:ascii="Times New Roman" w:hAnsi="Times New Roman" w:cs="Times New Roman"/>
          <w:sz w:val="18"/>
          <w:szCs w:val="18"/>
        </w:rPr>
        <w:t>mpressive ability to quickly assess patient needs</w:t>
      </w:r>
    </w:p>
    <w:sectPr w:rsidR="0082444A" w:rsidRPr="002F7202" w:rsidSect="00F81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02689" w14:textId="77777777" w:rsidR="00BC2336" w:rsidRDefault="00BC2336" w:rsidP="0082444A">
      <w:r>
        <w:separator/>
      </w:r>
    </w:p>
  </w:endnote>
  <w:endnote w:type="continuationSeparator" w:id="0">
    <w:p w14:paraId="41C3F268" w14:textId="77777777" w:rsidR="00BC2336" w:rsidRDefault="00BC2336" w:rsidP="0082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1A058" w14:textId="77777777" w:rsidR="00BC2336" w:rsidRDefault="00BC2336" w:rsidP="0082444A">
      <w:r>
        <w:separator/>
      </w:r>
    </w:p>
  </w:footnote>
  <w:footnote w:type="continuationSeparator" w:id="0">
    <w:p w14:paraId="147D43D2" w14:textId="77777777" w:rsidR="00BC2336" w:rsidRDefault="00BC2336" w:rsidP="00824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876"/>
    <w:multiLevelType w:val="hybridMultilevel"/>
    <w:tmpl w:val="AA947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2AB"/>
    <w:multiLevelType w:val="hybridMultilevel"/>
    <w:tmpl w:val="742A0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C5CD2"/>
    <w:multiLevelType w:val="hybridMultilevel"/>
    <w:tmpl w:val="38BE5630"/>
    <w:lvl w:ilvl="0" w:tplc="3DA2D9A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B1FC2"/>
    <w:multiLevelType w:val="hybridMultilevel"/>
    <w:tmpl w:val="2BCA5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92269C"/>
    <w:multiLevelType w:val="hybridMultilevel"/>
    <w:tmpl w:val="D35640D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8580CF8"/>
    <w:multiLevelType w:val="hybridMultilevel"/>
    <w:tmpl w:val="7448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720C9"/>
    <w:multiLevelType w:val="hybridMultilevel"/>
    <w:tmpl w:val="02DAA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6427774"/>
    <w:multiLevelType w:val="hybridMultilevel"/>
    <w:tmpl w:val="E23CA20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9E45538"/>
    <w:multiLevelType w:val="hybridMultilevel"/>
    <w:tmpl w:val="FD0A20B4"/>
    <w:lvl w:ilvl="0" w:tplc="3DA2D9A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215B7"/>
    <w:multiLevelType w:val="hybridMultilevel"/>
    <w:tmpl w:val="F6A23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E5319"/>
    <w:multiLevelType w:val="hybridMultilevel"/>
    <w:tmpl w:val="70F8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5471D"/>
    <w:multiLevelType w:val="hybridMultilevel"/>
    <w:tmpl w:val="B82E6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D7F60"/>
    <w:multiLevelType w:val="hybridMultilevel"/>
    <w:tmpl w:val="CB08B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638A4"/>
    <w:multiLevelType w:val="hybridMultilevel"/>
    <w:tmpl w:val="59324960"/>
    <w:lvl w:ilvl="0" w:tplc="3DA2D9A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F2EA7"/>
    <w:multiLevelType w:val="hybridMultilevel"/>
    <w:tmpl w:val="F60A79A4"/>
    <w:lvl w:ilvl="0" w:tplc="56321C3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B1BC4"/>
    <w:multiLevelType w:val="hybridMultilevel"/>
    <w:tmpl w:val="D7601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F6357"/>
    <w:multiLevelType w:val="hybridMultilevel"/>
    <w:tmpl w:val="AE28E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159FB"/>
    <w:multiLevelType w:val="hybridMultilevel"/>
    <w:tmpl w:val="74C6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5447F"/>
    <w:multiLevelType w:val="hybridMultilevel"/>
    <w:tmpl w:val="13B6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17BF5"/>
    <w:multiLevelType w:val="hybridMultilevel"/>
    <w:tmpl w:val="626EA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17CF2"/>
    <w:multiLevelType w:val="hybridMultilevel"/>
    <w:tmpl w:val="62FE08BE"/>
    <w:lvl w:ilvl="0" w:tplc="0409000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16" w:hanging="360"/>
      </w:pPr>
      <w:rPr>
        <w:rFonts w:ascii="Wingdings" w:hAnsi="Wingdings" w:hint="default"/>
      </w:rPr>
    </w:lvl>
  </w:abstractNum>
  <w:abstractNum w:abstractNumId="22" w15:restartNumberingAfterBreak="0">
    <w:nsid w:val="67F73A46"/>
    <w:multiLevelType w:val="hybridMultilevel"/>
    <w:tmpl w:val="AEBCEB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98196B"/>
    <w:multiLevelType w:val="hybridMultilevel"/>
    <w:tmpl w:val="CF2EAD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ED2B2D"/>
    <w:multiLevelType w:val="hybridMultilevel"/>
    <w:tmpl w:val="342612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F70FCF"/>
    <w:multiLevelType w:val="hybridMultilevel"/>
    <w:tmpl w:val="3ACE3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802B21"/>
    <w:multiLevelType w:val="hybridMultilevel"/>
    <w:tmpl w:val="0AF84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51762"/>
    <w:multiLevelType w:val="hybridMultilevel"/>
    <w:tmpl w:val="64D84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33B5E"/>
    <w:multiLevelType w:val="hybridMultilevel"/>
    <w:tmpl w:val="93406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4"/>
  </w:num>
  <w:num w:numId="5">
    <w:abstractNumId w:val="28"/>
  </w:num>
  <w:num w:numId="6">
    <w:abstractNumId w:val="26"/>
  </w:num>
  <w:num w:numId="7">
    <w:abstractNumId w:val="0"/>
  </w:num>
  <w:num w:numId="8">
    <w:abstractNumId w:val="10"/>
  </w:num>
  <w:num w:numId="9">
    <w:abstractNumId w:val="1"/>
  </w:num>
  <w:num w:numId="10">
    <w:abstractNumId w:val="22"/>
  </w:num>
  <w:num w:numId="11">
    <w:abstractNumId w:val="15"/>
  </w:num>
  <w:num w:numId="12">
    <w:abstractNumId w:val="9"/>
  </w:num>
  <w:num w:numId="13">
    <w:abstractNumId w:val="2"/>
  </w:num>
  <w:num w:numId="14">
    <w:abstractNumId w:val="14"/>
  </w:num>
  <w:num w:numId="15">
    <w:abstractNumId w:val="18"/>
  </w:num>
  <w:num w:numId="16">
    <w:abstractNumId w:val="17"/>
  </w:num>
  <w:num w:numId="17">
    <w:abstractNumId w:val="6"/>
  </w:num>
  <w:num w:numId="18">
    <w:abstractNumId w:val="25"/>
  </w:num>
  <w:num w:numId="19">
    <w:abstractNumId w:val="5"/>
  </w:num>
  <w:num w:numId="20">
    <w:abstractNumId w:val="11"/>
  </w:num>
  <w:num w:numId="21">
    <w:abstractNumId w:val="12"/>
  </w:num>
  <w:num w:numId="22">
    <w:abstractNumId w:val="27"/>
  </w:num>
  <w:num w:numId="23">
    <w:abstractNumId w:val="19"/>
  </w:num>
  <w:num w:numId="24">
    <w:abstractNumId w:val="23"/>
  </w:num>
  <w:num w:numId="25">
    <w:abstractNumId w:val="24"/>
  </w:num>
  <w:num w:numId="26">
    <w:abstractNumId w:val="3"/>
  </w:num>
  <w:num w:numId="27">
    <w:abstractNumId w:val="20"/>
  </w:num>
  <w:num w:numId="28">
    <w:abstractNumId w:val="2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4E"/>
    <w:rsid w:val="00025223"/>
    <w:rsid w:val="001027D1"/>
    <w:rsid w:val="00134AC5"/>
    <w:rsid w:val="001E1D97"/>
    <w:rsid w:val="00204FB1"/>
    <w:rsid w:val="00233180"/>
    <w:rsid w:val="0024344E"/>
    <w:rsid w:val="00272EC7"/>
    <w:rsid w:val="002832F6"/>
    <w:rsid w:val="002D2A45"/>
    <w:rsid w:val="002E0F4E"/>
    <w:rsid w:val="002F7202"/>
    <w:rsid w:val="003314A6"/>
    <w:rsid w:val="00350E3E"/>
    <w:rsid w:val="00363709"/>
    <w:rsid w:val="00365E9C"/>
    <w:rsid w:val="003C0B46"/>
    <w:rsid w:val="00435CF1"/>
    <w:rsid w:val="004832A3"/>
    <w:rsid w:val="00493AE9"/>
    <w:rsid w:val="004E44E4"/>
    <w:rsid w:val="004F555D"/>
    <w:rsid w:val="005003EC"/>
    <w:rsid w:val="00532BFF"/>
    <w:rsid w:val="005440B9"/>
    <w:rsid w:val="00554015"/>
    <w:rsid w:val="0056616A"/>
    <w:rsid w:val="005732B2"/>
    <w:rsid w:val="00594A9A"/>
    <w:rsid w:val="005A1ABE"/>
    <w:rsid w:val="00624B0B"/>
    <w:rsid w:val="006C2433"/>
    <w:rsid w:val="006C56C0"/>
    <w:rsid w:val="0071159C"/>
    <w:rsid w:val="00725C52"/>
    <w:rsid w:val="0074376D"/>
    <w:rsid w:val="00754685"/>
    <w:rsid w:val="00774D45"/>
    <w:rsid w:val="0078770F"/>
    <w:rsid w:val="007B0220"/>
    <w:rsid w:val="007B3D9F"/>
    <w:rsid w:val="007D1FCF"/>
    <w:rsid w:val="0082444A"/>
    <w:rsid w:val="0083045B"/>
    <w:rsid w:val="0084703B"/>
    <w:rsid w:val="008C51D2"/>
    <w:rsid w:val="009110CA"/>
    <w:rsid w:val="00A26C01"/>
    <w:rsid w:val="00A54055"/>
    <w:rsid w:val="00A55E68"/>
    <w:rsid w:val="00A75757"/>
    <w:rsid w:val="00A94E8F"/>
    <w:rsid w:val="00A96E9D"/>
    <w:rsid w:val="00AC2774"/>
    <w:rsid w:val="00B17734"/>
    <w:rsid w:val="00B871CD"/>
    <w:rsid w:val="00BC2336"/>
    <w:rsid w:val="00BD2FD1"/>
    <w:rsid w:val="00C805CE"/>
    <w:rsid w:val="00CF413D"/>
    <w:rsid w:val="00D02239"/>
    <w:rsid w:val="00D21C67"/>
    <w:rsid w:val="00D66153"/>
    <w:rsid w:val="00D72354"/>
    <w:rsid w:val="00D74B24"/>
    <w:rsid w:val="00E72858"/>
    <w:rsid w:val="00E95692"/>
    <w:rsid w:val="00EB1925"/>
    <w:rsid w:val="00F536F0"/>
    <w:rsid w:val="00F55C43"/>
    <w:rsid w:val="00F76090"/>
    <w:rsid w:val="00F81518"/>
    <w:rsid w:val="00FD6ED9"/>
    <w:rsid w:val="00FF1E87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7867C"/>
  <w14:defaultImageDpi w14:val="32767"/>
  <w15:chartTrackingRefBased/>
  <w15:docId w15:val="{59D35373-9B7E-5943-8376-9517C6AD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4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11"/>
    <w:qFormat/>
    <w:rsid w:val="0024344E"/>
    <w:pPr>
      <w:numPr>
        <w:numId w:val="1"/>
      </w:numPr>
    </w:pPr>
    <w:rPr>
      <w:color w:val="595959" w:themeColor="text1" w:themeTint="A6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50E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50E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0E3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871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27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7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7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7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7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7D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7D1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44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44A"/>
  </w:style>
  <w:style w:type="paragraph" w:styleId="Footer">
    <w:name w:val="footer"/>
    <w:basedOn w:val="Normal"/>
    <w:link w:val="FooterChar"/>
    <w:uiPriority w:val="99"/>
    <w:unhideWhenUsed/>
    <w:rsid w:val="008244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Potter, Helena R</dc:creator>
  <cp:keywords/>
  <dc:description/>
  <cp:lastModifiedBy>Potter, Helena R</cp:lastModifiedBy>
  <cp:revision>6</cp:revision>
  <cp:lastPrinted>2022-05-02T14:41:00Z</cp:lastPrinted>
  <dcterms:created xsi:type="dcterms:W3CDTF">2021-12-31T21:31:00Z</dcterms:created>
  <dcterms:modified xsi:type="dcterms:W3CDTF">2022-06-20T00:43:00Z</dcterms:modified>
</cp:coreProperties>
</file>