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3AAA9" w14:textId="77777777" w:rsidR="0056019C" w:rsidRPr="00BD7E87" w:rsidRDefault="0056019C">
      <w:pPr>
        <w:widowControl w:val="0"/>
        <w:autoSpaceDE w:val="0"/>
        <w:autoSpaceDN w:val="0"/>
        <w:adjustRightInd w:val="0"/>
        <w:rPr>
          <w:rFonts w:cs="Arial"/>
          <w:color w:val="FF0000"/>
        </w:rPr>
      </w:pPr>
    </w:p>
    <w:tbl>
      <w:tblPr>
        <w:tblW w:w="0" w:type="auto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8"/>
      </w:tblGrid>
      <w:tr w:rsidR="0056019C" w14:paraId="322E665A" w14:textId="77777777">
        <w:tc>
          <w:tcPr>
            <w:tcW w:w="9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C36ECFD" w14:textId="7103D30A" w:rsidR="0056019C" w:rsidRDefault="0056019C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John</w:t>
            </w:r>
            <w:r w:rsidR="003E670A">
              <w:rPr>
                <w:rFonts w:cs="Arial"/>
                <w:b/>
                <w:bCs/>
                <w:sz w:val="28"/>
                <w:szCs w:val="28"/>
              </w:rPr>
              <w:t xml:space="preserve"> (Jack)</w:t>
            </w:r>
            <w:r>
              <w:rPr>
                <w:rFonts w:cs="Arial"/>
                <w:b/>
                <w:bCs/>
                <w:sz w:val="28"/>
                <w:szCs w:val="28"/>
              </w:rPr>
              <w:t xml:space="preserve"> A. Waxweiler</w:t>
            </w:r>
            <w:r w:rsidR="003E670A">
              <w:rPr>
                <w:rFonts w:cs="Arial"/>
                <w:b/>
                <w:bCs/>
                <w:sz w:val="28"/>
                <w:szCs w:val="28"/>
              </w:rPr>
              <w:t xml:space="preserve"> III</w:t>
            </w:r>
          </w:p>
        </w:tc>
      </w:tr>
    </w:tbl>
    <w:p w14:paraId="39194644" w14:textId="442B3D4A" w:rsidR="0056019C" w:rsidRDefault="00453D76" w:rsidP="002845B7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212 Village Dr. Apt 8</w:t>
      </w:r>
      <w:r w:rsidR="0056019C">
        <w:rPr>
          <w:rFonts w:cs="Arial"/>
          <w:b/>
          <w:bCs/>
        </w:rPr>
        <w:t xml:space="preserve"> </w:t>
      </w:r>
      <w:r w:rsidR="0056019C">
        <w:rPr>
          <w:rFonts w:ascii="Symbol" w:hAnsi="Symbol" w:cs="Arial"/>
          <w:b/>
          <w:bCs/>
        </w:rPr>
        <w:t></w:t>
      </w:r>
      <w:r w:rsidR="002B1083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Tiffin</w:t>
      </w:r>
      <w:r w:rsidR="007B57BA">
        <w:rPr>
          <w:rFonts w:cs="Arial"/>
          <w:b/>
          <w:bCs/>
        </w:rPr>
        <w:t>, IA  52</w:t>
      </w:r>
      <w:r>
        <w:rPr>
          <w:rFonts w:cs="Arial"/>
          <w:b/>
          <w:bCs/>
        </w:rPr>
        <w:t>340</w:t>
      </w:r>
      <w:r w:rsidR="0056019C">
        <w:rPr>
          <w:rFonts w:cs="Arial"/>
          <w:b/>
          <w:bCs/>
        </w:rPr>
        <w:t xml:space="preserve"> </w:t>
      </w:r>
      <w:r w:rsidR="0056019C">
        <w:rPr>
          <w:rFonts w:ascii="Symbol" w:hAnsi="Symbol" w:cs="Arial"/>
          <w:b/>
          <w:bCs/>
        </w:rPr>
        <w:t></w:t>
      </w:r>
      <w:r w:rsidR="0056019C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(815) 546-2345</w:t>
      </w:r>
    </w:p>
    <w:p w14:paraId="19A961B1" w14:textId="77777777" w:rsidR="0056019C" w:rsidRDefault="0056019C" w:rsidP="0056019C">
      <w:pPr>
        <w:rPr>
          <w:szCs w:val="20"/>
        </w:rPr>
      </w:pPr>
    </w:p>
    <w:p w14:paraId="1215859E" w14:textId="77777777" w:rsidR="0056019C" w:rsidRDefault="0056019C">
      <w:pPr>
        <w:rPr>
          <w:szCs w:val="20"/>
        </w:rPr>
      </w:pPr>
    </w:p>
    <w:p w14:paraId="2D4EA079" w14:textId="7840FEC5" w:rsidR="0056019C" w:rsidRDefault="0056019C" w:rsidP="003C4520">
      <w:pPr>
        <w:widowControl w:val="0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autoSpaceDE w:val="0"/>
        <w:autoSpaceDN w:val="0"/>
        <w:adjustRightInd w:val="0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EDUCATION</w:t>
      </w:r>
    </w:p>
    <w:p w14:paraId="777648DB" w14:textId="2DC805B5" w:rsidR="00453D76" w:rsidRDefault="00453D76" w:rsidP="0056019C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  <w:r>
        <w:rPr>
          <w:rFonts w:cs="Arial"/>
        </w:rPr>
        <w:t xml:space="preserve">2021 </w:t>
      </w:r>
      <w:r>
        <w:rPr>
          <w:rFonts w:cs="Arial"/>
        </w:rPr>
        <w:t>–</w:t>
      </w:r>
      <w:r>
        <w:rPr>
          <w:rFonts w:cs="Arial"/>
        </w:rPr>
        <w:t xml:space="preserve"> Present </w:t>
      </w:r>
      <w:r>
        <w:rPr>
          <w:rFonts w:cs="Arial"/>
        </w:rPr>
        <w:t>–</w:t>
      </w:r>
      <w:r>
        <w:rPr>
          <w:rFonts w:cs="Arial"/>
        </w:rPr>
        <w:t xml:space="preserve"> Purdue University Global</w:t>
      </w:r>
    </w:p>
    <w:p w14:paraId="6D8FAD38" w14:textId="75532B26" w:rsidR="00453D76" w:rsidRDefault="00453D76" w:rsidP="0056019C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  <w:r>
        <w:rPr>
          <w:rFonts w:cs="Arial"/>
        </w:rPr>
        <w:tab/>
        <w:t>Bachelors of Science in Nursing</w:t>
      </w:r>
    </w:p>
    <w:p w14:paraId="1E180862" w14:textId="77777777" w:rsidR="00453D76" w:rsidRDefault="00453D76" w:rsidP="0056019C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</w:p>
    <w:p w14:paraId="6543B1C0" w14:textId="0FD5F4AB" w:rsidR="00316F84" w:rsidRDefault="00316F84" w:rsidP="0056019C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  <w:r>
        <w:rPr>
          <w:rFonts w:cs="Arial"/>
        </w:rPr>
        <w:t xml:space="preserve">2017 – </w:t>
      </w:r>
      <w:r w:rsidR="00453D76">
        <w:rPr>
          <w:rFonts w:cs="Arial"/>
        </w:rPr>
        <w:t>2020</w:t>
      </w:r>
      <w:r>
        <w:rPr>
          <w:rFonts w:cs="Arial"/>
        </w:rPr>
        <w:t xml:space="preserve"> – Kirkwood Community College</w:t>
      </w:r>
    </w:p>
    <w:p w14:paraId="2E04A649" w14:textId="2F440E7F" w:rsidR="00316F84" w:rsidRDefault="00AE34F0" w:rsidP="00A31987">
      <w:pPr>
        <w:widowControl w:val="0"/>
        <w:autoSpaceDE w:val="0"/>
        <w:autoSpaceDN w:val="0"/>
        <w:adjustRightInd w:val="0"/>
        <w:ind w:left="1440"/>
        <w:rPr>
          <w:rFonts w:cs="Arial"/>
        </w:rPr>
      </w:pPr>
      <w:r>
        <w:rPr>
          <w:rFonts w:cs="Arial"/>
        </w:rPr>
        <w:t xml:space="preserve">Associates Degree in </w:t>
      </w:r>
      <w:r w:rsidR="00316F84">
        <w:rPr>
          <w:rFonts w:cs="Arial"/>
        </w:rPr>
        <w:t>Nursing</w:t>
      </w:r>
    </w:p>
    <w:p w14:paraId="4F2723EC" w14:textId="4184BDA6" w:rsidR="00AE34F0" w:rsidRDefault="00AE34F0" w:rsidP="00AE34F0">
      <w:pPr>
        <w:widowControl w:val="0"/>
        <w:autoSpaceDE w:val="0"/>
        <w:autoSpaceDN w:val="0"/>
        <w:adjustRightInd w:val="0"/>
        <w:ind w:left="720" w:firstLine="720"/>
        <w:rPr>
          <w:rFonts w:cs="Arial"/>
        </w:rPr>
      </w:pPr>
      <w:r>
        <w:rPr>
          <w:rFonts w:cs="Arial"/>
        </w:rPr>
        <w:t>Diploma in Nursing Awarded</w:t>
      </w:r>
      <w:r w:rsidR="00A31987">
        <w:rPr>
          <w:rFonts w:cs="Arial"/>
        </w:rPr>
        <w:t xml:space="preserve"> </w:t>
      </w:r>
    </w:p>
    <w:p w14:paraId="710704DD" w14:textId="77777777" w:rsidR="00316F84" w:rsidRDefault="00316F84" w:rsidP="0056019C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</w:p>
    <w:p w14:paraId="4FE2B966" w14:textId="4B59793B" w:rsidR="00520108" w:rsidRDefault="00316F84" w:rsidP="0056019C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  <w:r>
        <w:rPr>
          <w:rFonts w:cs="Arial"/>
        </w:rPr>
        <w:t>2016 – 2017</w:t>
      </w:r>
      <w:r w:rsidR="00520108">
        <w:rPr>
          <w:rFonts w:cs="Arial"/>
        </w:rPr>
        <w:t xml:space="preserve"> – Waubonee Community College</w:t>
      </w:r>
    </w:p>
    <w:p w14:paraId="668A0643" w14:textId="37C88730" w:rsidR="00030282" w:rsidRPr="007B57BA" w:rsidRDefault="00520108" w:rsidP="007B57BA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  <w:r>
        <w:rPr>
          <w:rFonts w:cs="Arial"/>
        </w:rPr>
        <w:tab/>
      </w:r>
      <w:r w:rsidR="00EE1C0A">
        <w:rPr>
          <w:rFonts w:cs="Arial"/>
        </w:rPr>
        <w:t>Nursing Assistant</w:t>
      </w:r>
      <w:r>
        <w:rPr>
          <w:rFonts w:cs="Arial"/>
        </w:rPr>
        <w:t xml:space="preserve"> </w:t>
      </w:r>
      <w:r w:rsidR="0056019C">
        <w:rPr>
          <w:rFonts w:cs="Arial"/>
          <w:b/>
          <w:bCs/>
          <w:sz w:val="28"/>
          <w:szCs w:val="28"/>
        </w:rPr>
        <w:tab/>
      </w:r>
      <w:r w:rsidR="0056019C">
        <w:rPr>
          <w:rFonts w:cs="Arial"/>
        </w:rPr>
        <w:tab/>
      </w:r>
    </w:p>
    <w:p w14:paraId="2660F14E" w14:textId="77777777" w:rsidR="0056019C" w:rsidRDefault="0056019C">
      <w:pPr>
        <w:widowControl w:val="0"/>
        <w:autoSpaceDE w:val="0"/>
        <w:autoSpaceDN w:val="0"/>
        <w:adjustRightInd w:val="0"/>
        <w:ind w:left="1440"/>
        <w:rPr>
          <w:rFonts w:cs="Arial"/>
          <w:b/>
          <w:bCs/>
        </w:rPr>
      </w:pPr>
    </w:p>
    <w:p w14:paraId="7016093C" w14:textId="77777777" w:rsidR="0056019C" w:rsidRDefault="00736F24">
      <w:pPr>
        <w:widowControl w:val="0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autoSpaceDE w:val="0"/>
        <w:autoSpaceDN w:val="0"/>
        <w:adjustRightInd w:val="0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WORK</w:t>
      </w:r>
      <w:r w:rsidR="0056019C">
        <w:rPr>
          <w:rFonts w:cs="Arial"/>
          <w:b/>
          <w:bCs/>
          <w:sz w:val="28"/>
          <w:szCs w:val="28"/>
        </w:rPr>
        <w:t xml:space="preserve"> EXPERIENCE</w:t>
      </w:r>
    </w:p>
    <w:p w14:paraId="5B6FA7E4" w14:textId="7C60C33B" w:rsidR="00371DD7" w:rsidRDefault="00974CCD" w:rsidP="00974CCD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ab/>
      </w:r>
      <w:r w:rsidR="00371DD7">
        <w:rPr>
          <w:rFonts w:cs="Arial"/>
        </w:rPr>
        <w:t xml:space="preserve">January 2021 </w:t>
      </w:r>
      <w:r w:rsidR="00371DD7">
        <w:rPr>
          <w:rFonts w:cs="Arial"/>
        </w:rPr>
        <w:t>–</w:t>
      </w:r>
      <w:r w:rsidR="00371DD7">
        <w:rPr>
          <w:rFonts w:cs="Arial"/>
        </w:rPr>
        <w:t xml:space="preserve"> Present</w:t>
      </w:r>
    </w:p>
    <w:p w14:paraId="272EA798" w14:textId="23C6E6E7" w:rsidR="00371DD7" w:rsidRDefault="00371DD7" w:rsidP="00974CCD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ab/>
        <w:t xml:space="preserve">UNIVERSITY OF IOWA HOSPITALS &amp; CLINICS </w:t>
      </w:r>
      <w:r>
        <w:rPr>
          <w:rFonts w:cs="Arial"/>
        </w:rPr>
        <w:t>–</w:t>
      </w:r>
      <w:r>
        <w:rPr>
          <w:rFonts w:cs="Arial"/>
        </w:rPr>
        <w:t xml:space="preserve"> Iowa City, IA</w:t>
      </w:r>
    </w:p>
    <w:p w14:paraId="33A5B514" w14:textId="77777777" w:rsidR="003942D9" w:rsidRDefault="00371DD7" w:rsidP="003942D9">
      <w:pPr>
        <w:widowControl w:val="0"/>
        <w:autoSpaceDE w:val="0"/>
        <w:autoSpaceDN w:val="0"/>
        <w:adjustRightInd w:val="0"/>
        <w:ind w:left="1440"/>
        <w:rPr>
          <w:rFonts w:cs="Arial"/>
        </w:rPr>
      </w:pPr>
      <w:r w:rsidRPr="00371DD7">
        <w:rPr>
          <w:rFonts w:cs="Arial"/>
          <w:b/>
          <w:bCs/>
          <w:u w:val="single"/>
        </w:rPr>
        <w:t>Staff Nurse</w:t>
      </w:r>
      <w:r w:rsidRPr="005C05D0">
        <w:rPr>
          <w:rFonts w:cs="Arial"/>
        </w:rPr>
        <w:t xml:space="preserve"> </w:t>
      </w:r>
      <w:r>
        <w:rPr>
          <w:rFonts w:cs="Arial"/>
        </w:rPr>
        <w:t>–</w:t>
      </w:r>
      <w:r>
        <w:rPr>
          <w:rFonts w:cs="Arial"/>
        </w:rPr>
        <w:t xml:space="preserve"> </w:t>
      </w:r>
      <w:r w:rsidR="003942D9">
        <w:rPr>
          <w:rFonts w:cs="Arial"/>
        </w:rPr>
        <w:t>Operating Nurse Intraoperatively for Ophthalmology Service</w:t>
      </w:r>
    </w:p>
    <w:p w14:paraId="2094FA25" w14:textId="0DD7E2BF" w:rsidR="00371DD7" w:rsidRDefault="003942D9" w:rsidP="001709BE">
      <w:pPr>
        <w:widowControl w:val="0"/>
        <w:autoSpaceDE w:val="0"/>
        <w:autoSpaceDN w:val="0"/>
        <w:adjustRightInd w:val="0"/>
        <w:ind w:left="2160"/>
        <w:rPr>
          <w:rFonts w:cs="Arial"/>
        </w:rPr>
      </w:pPr>
      <w:r>
        <w:rPr>
          <w:rFonts w:cs="Arial"/>
          <w:b/>
          <w:bCs/>
          <w:u w:val="single"/>
        </w:rPr>
        <w:t>Circulating Nurse</w:t>
      </w:r>
      <w:r w:rsidRPr="003942D9">
        <w:rPr>
          <w:rFonts w:cs="Arial"/>
        </w:rPr>
        <w:t>:</w:t>
      </w:r>
      <w:r>
        <w:rPr>
          <w:rFonts w:cs="Arial"/>
        </w:rPr>
        <w:t xml:space="preserve"> </w:t>
      </w:r>
      <w:r w:rsidR="001709BE">
        <w:rPr>
          <w:rFonts w:cs="Arial"/>
        </w:rPr>
        <w:t>P</w:t>
      </w:r>
      <w:r>
        <w:rPr>
          <w:rFonts w:cs="Arial"/>
        </w:rPr>
        <w:t xml:space="preserve">atient positioning; </w:t>
      </w:r>
      <w:r w:rsidR="001709BE">
        <w:rPr>
          <w:rFonts w:cs="Arial"/>
        </w:rPr>
        <w:t>verifying patient identitiy and consent; assist in maintaining sterility; documentation in EPIC; closed loop communication with pre-op and post-op/PACU; supply management; patient monitoring</w:t>
      </w:r>
    </w:p>
    <w:p w14:paraId="3FE584E4" w14:textId="281FF854" w:rsidR="003942D9" w:rsidRPr="003942D9" w:rsidRDefault="003942D9" w:rsidP="001709BE">
      <w:pPr>
        <w:widowControl w:val="0"/>
        <w:autoSpaceDE w:val="0"/>
        <w:autoSpaceDN w:val="0"/>
        <w:adjustRightInd w:val="0"/>
        <w:ind w:left="2160"/>
        <w:rPr>
          <w:rFonts w:cs="Arial"/>
        </w:rPr>
      </w:pPr>
      <w:r>
        <w:rPr>
          <w:rFonts w:cs="Arial"/>
          <w:b/>
          <w:bCs/>
          <w:u w:val="single"/>
        </w:rPr>
        <w:t>Scrub Nurse</w:t>
      </w:r>
      <w:r w:rsidRPr="003942D9">
        <w:rPr>
          <w:rFonts w:cs="Arial"/>
        </w:rPr>
        <w:t>:</w:t>
      </w:r>
      <w:r>
        <w:rPr>
          <w:rFonts w:cs="Arial"/>
        </w:rPr>
        <w:t xml:space="preserve"> Maintain sterile field; assist surgeons with instrumentation and retraction of tissue(s); </w:t>
      </w:r>
      <w:r w:rsidR="001709BE">
        <w:rPr>
          <w:rFonts w:cs="Arial"/>
        </w:rPr>
        <w:t>machine operations; anticipating needs of surgeons; advocating for patient</w:t>
      </w:r>
    </w:p>
    <w:p w14:paraId="4896FB7B" w14:textId="77777777" w:rsidR="00371DD7" w:rsidRDefault="00371DD7" w:rsidP="00974CCD">
      <w:pPr>
        <w:widowControl w:val="0"/>
        <w:autoSpaceDE w:val="0"/>
        <w:autoSpaceDN w:val="0"/>
        <w:adjustRightInd w:val="0"/>
        <w:rPr>
          <w:rFonts w:cs="Arial"/>
        </w:rPr>
      </w:pPr>
    </w:p>
    <w:p w14:paraId="7D6344D9" w14:textId="63A469FE" w:rsidR="007B57BA" w:rsidRDefault="007B57BA" w:rsidP="00A31987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  <w:r>
        <w:rPr>
          <w:rFonts w:cs="Arial"/>
        </w:rPr>
        <w:t xml:space="preserve">March 2018 – </w:t>
      </w:r>
      <w:r w:rsidR="00A31987">
        <w:rPr>
          <w:rFonts w:cs="Arial"/>
        </w:rPr>
        <w:t>July 2020</w:t>
      </w:r>
      <w:r w:rsidR="00371DD7">
        <w:rPr>
          <w:rFonts w:cs="Arial"/>
        </w:rPr>
        <w:t xml:space="preserve">; November 2020 </w:t>
      </w:r>
      <w:r w:rsidR="00371DD7">
        <w:rPr>
          <w:rFonts w:cs="Arial"/>
        </w:rPr>
        <w:t>–</w:t>
      </w:r>
      <w:r w:rsidR="00371DD7">
        <w:rPr>
          <w:rFonts w:cs="Arial"/>
        </w:rPr>
        <w:t xml:space="preserve"> April 2021</w:t>
      </w:r>
    </w:p>
    <w:p w14:paraId="0FB8A40C" w14:textId="7E0FB808" w:rsidR="007B57BA" w:rsidRDefault="007B57BA" w:rsidP="00974CCD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ab/>
        <w:t>PRN STAFFING, INC. – Cedar, Rapids, IA</w:t>
      </w:r>
    </w:p>
    <w:p w14:paraId="3C140B8F" w14:textId="13A0A9DB" w:rsidR="00453D76" w:rsidRDefault="00453D76" w:rsidP="00453D76">
      <w:pPr>
        <w:widowControl w:val="0"/>
        <w:autoSpaceDE w:val="0"/>
        <w:autoSpaceDN w:val="0"/>
        <w:adjustRightInd w:val="0"/>
        <w:ind w:left="1440"/>
        <w:rPr>
          <w:rFonts w:cs="Arial"/>
        </w:rPr>
      </w:pPr>
      <w:r w:rsidRPr="00453D76">
        <w:rPr>
          <w:rFonts w:cs="Arial"/>
          <w:b/>
          <w:bCs/>
          <w:u w:val="single"/>
        </w:rPr>
        <w:t>RN</w:t>
      </w:r>
      <w:r>
        <w:rPr>
          <w:rFonts w:cs="Arial"/>
        </w:rPr>
        <w:t xml:space="preserve"> </w:t>
      </w:r>
      <w:r>
        <w:rPr>
          <w:rFonts w:cs="Arial"/>
        </w:rPr>
        <w:t>–</w:t>
      </w:r>
      <w:r>
        <w:rPr>
          <w:rFonts w:cs="Arial"/>
        </w:rPr>
        <w:t xml:space="preserve"> </w:t>
      </w:r>
      <w:r>
        <w:rPr>
          <w:rFonts w:cs="Arial"/>
        </w:rPr>
        <w:t>Monitor vital signs; physical assessments; documentation; medication administration; contacting medical provider; obtaining and entering phone/fax orders; performing various treatments; medication administration; supervise CNA staff; communication with families</w:t>
      </w:r>
      <w:r>
        <w:rPr>
          <w:rFonts w:cs="Arial"/>
        </w:rPr>
        <w:t>; admissions and discharges; patient education; delegatino of tasts to LPNs and UAPs</w:t>
      </w:r>
    </w:p>
    <w:p w14:paraId="68846233" w14:textId="39B82734" w:rsidR="00453D76" w:rsidRDefault="00453D76" w:rsidP="00974CCD">
      <w:pPr>
        <w:widowControl w:val="0"/>
        <w:autoSpaceDE w:val="0"/>
        <w:autoSpaceDN w:val="0"/>
        <w:adjustRightInd w:val="0"/>
        <w:rPr>
          <w:rFonts w:cs="Arial"/>
        </w:rPr>
      </w:pPr>
    </w:p>
    <w:p w14:paraId="68C4C636" w14:textId="77777777" w:rsidR="00453D76" w:rsidRDefault="00453D76" w:rsidP="00974CCD">
      <w:pPr>
        <w:widowControl w:val="0"/>
        <w:autoSpaceDE w:val="0"/>
        <w:autoSpaceDN w:val="0"/>
        <w:adjustRightInd w:val="0"/>
        <w:rPr>
          <w:rFonts w:cs="Arial"/>
        </w:rPr>
      </w:pPr>
    </w:p>
    <w:p w14:paraId="32590E02" w14:textId="17DF8FF1" w:rsidR="007B57BA" w:rsidRDefault="00AE34F0" w:rsidP="00AE34F0">
      <w:pPr>
        <w:widowControl w:val="0"/>
        <w:autoSpaceDE w:val="0"/>
        <w:autoSpaceDN w:val="0"/>
        <w:adjustRightInd w:val="0"/>
        <w:ind w:left="1440"/>
        <w:rPr>
          <w:rFonts w:cs="Arial"/>
        </w:rPr>
      </w:pPr>
      <w:r w:rsidRPr="00AE34F0">
        <w:rPr>
          <w:rFonts w:cs="Arial"/>
          <w:b/>
          <w:bCs/>
          <w:u w:val="single"/>
        </w:rPr>
        <w:t>LPN</w:t>
      </w:r>
      <w:r>
        <w:rPr>
          <w:rFonts w:cs="Arial"/>
        </w:rPr>
        <w:t xml:space="preserve"> – Monitor vital signs; </w:t>
      </w:r>
      <w:r w:rsidR="00891160">
        <w:rPr>
          <w:rFonts w:cs="Arial"/>
        </w:rPr>
        <w:t xml:space="preserve">physical </w:t>
      </w:r>
      <w:r>
        <w:rPr>
          <w:rFonts w:cs="Arial"/>
        </w:rPr>
        <w:t xml:space="preserve">assessments; documentation; medication administration; </w:t>
      </w:r>
      <w:r w:rsidR="00E77926">
        <w:rPr>
          <w:rFonts w:cs="Arial"/>
        </w:rPr>
        <w:t xml:space="preserve">contacting medical provider; obtaining </w:t>
      </w:r>
      <w:r w:rsidR="00891160">
        <w:rPr>
          <w:rFonts w:cs="Arial"/>
        </w:rPr>
        <w:t xml:space="preserve">and entering </w:t>
      </w:r>
      <w:r w:rsidR="00E77926">
        <w:rPr>
          <w:rFonts w:cs="Arial"/>
        </w:rPr>
        <w:t>phone/fax orders; performing various treatments; medication administration; supervise C</w:t>
      </w:r>
      <w:r w:rsidR="00891160">
        <w:rPr>
          <w:rFonts w:cs="Arial"/>
        </w:rPr>
        <w:t>NA</w:t>
      </w:r>
      <w:r w:rsidR="00E77926">
        <w:rPr>
          <w:rFonts w:cs="Arial"/>
        </w:rPr>
        <w:t xml:space="preserve"> staff</w:t>
      </w:r>
      <w:r w:rsidR="00891160">
        <w:rPr>
          <w:rFonts w:cs="Arial"/>
        </w:rPr>
        <w:t xml:space="preserve">; communication </w:t>
      </w:r>
      <w:r w:rsidR="00891160">
        <w:rPr>
          <w:rFonts w:cs="Arial"/>
        </w:rPr>
        <w:lastRenderedPageBreak/>
        <w:t>with families</w:t>
      </w:r>
    </w:p>
    <w:p w14:paraId="48A82E79" w14:textId="167FD2FC" w:rsidR="00AE34F0" w:rsidRDefault="00AE34F0" w:rsidP="00974CCD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</w:p>
    <w:p w14:paraId="18E9B9B7" w14:textId="114969FA" w:rsidR="007B57BA" w:rsidRDefault="007B57BA" w:rsidP="00CB4C89">
      <w:pPr>
        <w:widowControl w:val="0"/>
        <w:autoSpaceDE w:val="0"/>
        <w:autoSpaceDN w:val="0"/>
        <w:adjustRightInd w:val="0"/>
        <w:ind w:left="1440"/>
        <w:rPr>
          <w:rFonts w:cs="Arial"/>
        </w:rPr>
      </w:pPr>
      <w:r w:rsidRPr="007B57BA">
        <w:rPr>
          <w:rFonts w:cs="Arial"/>
          <w:b/>
          <w:u w:val="single"/>
        </w:rPr>
        <w:t>CNA</w:t>
      </w:r>
      <w:r>
        <w:rPr>
          <w:rFonts w:cs="Arial"/>
        </w:rPr>
        <w:t xml:space="preserve"> – </w:t>
      </w:r>
      <w:r w:rsidR="00CB4C89">
        <w:rPr>
          <w:rFonts w:cs="Arial"/>
        </w:rPr>
        <w:t>Maintained safety and precaution standards; documented patients’ records; observation of residents and ensured safety; changed incontinent briefs; assisted in acitivities of daily living; bathing, nail care, oral care, hygeine, feeding, and toileting; adapting to new facilities and residents on a routine basis</w:t>
      </w:r>
    </w:p>
    <w:p w14:paraId="48735630" w14:textId="77777777" w:rsidR="00371DD7" w:rsidRDefault="00371DD7" w:rsidP="00CB4C89">
      <w:pPr>
        <w:widowControl w:val="0"/>
        <w:autoSpaceDE w:val="0"/>
        <w:autoSpaceDN w:val="0"/>
        <w:adjustRightInd w:val="0"/>
        <w:ind w:left="1440"/>
        <w:rPr>
          <w:rFonts w:cs="Arial"/>
        </w:rPr>
      </w:pPr>
    </w:p>
    <w:p w14:paraId="0D4E2CA5" w14:textId="77777777" w:rsidR="00371DD7" w:rsidRDefault="00371DD7" w:rsidP="00371DD7">
      <w:pPr>
        <w:widowControl w:val="0"/>
        <w:autoSpaceDE w:val="0"/>
        <w:autoSpaceDN w:val="0"/>
        <w:adjustRightInd w:val="0"/>
        <w:ind w:left="720"/>
        <w:rPr>
          <w:rFonts w:cs="Arial"/>
        </w:rPr>
      </w:pPr>
      <w:r>
        <w:rPr>
          <w:rFonts w:cs="Arial"/>
        </w:rPr>
        <w:t>April 2020 – November 2020</w:t>
      </w:r>
    </w:p>
    <w:p w14:paraId="0B136633" w14:textId="77777777" w:rsidR="00371DD7" w:rsidRDefault="00371DD7" w:rsidP="00371DD7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ab/>
        <w:t>THE VIEWS OF MARION (OAKVIEW) – Marion, IA</w:t>
      </w:r>
    </w:p>
    <w:p w14:paraId="0244651C" w14:textId="77777777" w:rsidR="00371DD7" w:rsidRDefault="00371DD7" w:rsidP="00371DD7">
      <w:pPr>
        <w:widowControl w:val="0"/>
        <w:autoSpaceDE w:val="0"/>
        <w:autoSpaceDN w:val="0"/>
        <w:adjustRightInd w:val="0"/>
        <w:ind w:left="1440"/>
        <w:rPr>
          <w:rFonts w:cs="Arial"/>
        </w:rPr>
      </w:pPr>
      <w:r w:rsidRPr="00891160">
        <w:rPr>
          <w:rFonts w:cs="Arial"/>
          <w:b/>
          <w:bCs/>
          <w:u w:val="single"/>
        </w:rPr>
        <w:t>LPN</w:t>
      </w:r>
      <w:r>
        <w:rPr>
          <w:rFonts w:cs="Arial"/>
        </w:rPr>
        <w:t xml:space="preserve"> –  Monitor vital signs; physical assessments; documentation; medication administration; contacting medical provider; obtaining and entering phone/fax orders; performing various treatments; medication administration; supervise CNA staff; communication with families</w:t>
      </w:r>
    </w:p>
    <w:p w14:paraId="14E78797" w14:textId="77777777" w:rsidR="00371DD7" w:rsidRDefault="00371DD7" w:rsidP="00371DD7">
      <w:pPr>
        <w:widowControl w:val="0"/>
        <w:autoSpaceDE w:val="0"/>
        <w:autoSpaceDN w:val="0"/>
        <w:adjustRightInd w:val="0"/>
        <w:ind w:left="1440"/>
        <w:rPr>
          <w:rFonts w:cs="Arial"/>
        </w:rPr>
      </w:pPr>
    </w:p>
    <w:p w14:paraId="0AFC54CE" w14:textId="77777777" w:rsidR="00371DD7" w:rsidRDefault="00371DD7" w:rsidP="00CB4C89">
      <w:pPr>
        <w:widowControl w:val="0"/>
        <w:autoSpaceDE w:val="0"/>
        <w:autoSpaceDN w:val="0"/>
        <w:adjustRightInd w:val="0"/>
        <w:ind w:left="1440"/>
        <w:rPr>
          <w:rFonts w:cs="Arial"/>
        </w:rPr>
      </w:pPr>
    </w:p>
    <w:p w14:paraId="7F85D386" w14:textId="77777777" w:rsidR="007B57BA" w:rsidRDefault="007B57BA" w:rsidP="00974CCD">
      <w:pPr>
        <w:widowControl w:val="0"/>
        <w:autoSpaceDE w:val="0"/>
        <w:autoSpaceDN w:val="0"/>
        <w:adjustRightInd w:val="0"/>
        <w:rPr>
          <w:rFonts w:cs="Arial"/>
        </w:rPr>
      </w:pPr>
    </w:p>
    <w:p w14:paraId="339C8A0D" w14:textId="47D42432" w:rsidR="007B57BA" w:rsidRDefault="007B57BA" w:rsidP="00974CCD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ab/>
        <w:t>October 2017 – May 2018</w:t>
      </w:r>
    </w:p>
    <w:p w14:paraId="4C327C37" w14:textId="7EDCEE0F" w:rsidR="007B57BA" w:rsidRDefault="007B57BA" w:rsidP="00974CCD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ab/>
      </w:r>
      <w:r w:rsidR="002845B7">
        <w:rPr>
          <w:rFonts w:cs="Arial"/>
        </w:rPr>
        <w:t>HERITAGE SPECIALTY CARE</w:t>
      </w:r>
      <w:r>
        <w:rPr>
          <w:rFonts w:cs="Arial"/>
        </w:rPr>
        <w:t xml:space="preserve"> – Cedar Rapids, IA</w:t>
      </w:r>
    </w:p>
    <w:p w14:paraId="67E18FB7" w14:textId="77777777" w:rsidR="007B57BA" w:rsidRDefault="007B57BA" w:rsidP="00974CCD">
      <w:pPr>
        <w:widowControl w:val="0"/>
        <w:autoSpaceDE w:val="0"/>
        <w:autoSpaceDN w:val="0"/>
        <w:adjustRightInd w:val="0"/>
        <w:rPr>
          <w:rFonts w:cs="Arial"/>
        </w:rPr>
      </w:pPr>
    </w:p>
    <w:p w14:paraId="3E932E76" w14:textId="0A586CCB" w:rsidR="007327AA" w:rsidRDefault="007B57BA" w:rsidP="0004334D">
      <w:pPr>
        <w:widowControl w:val="0"/>
        <w:autoSpaceDE w:val="0"/>
        <w:autoSpaceDN w:val="0"/>
        <w:adjustRightInd w:val="0"/>
        <w:ind w:left="1440"/>
        <w:rPr>
          <w:rFonts w:cs="Arial"/>
        </w:rPr>
      </w:pPr>
      <w:r w:rsidRPr="007B57BA">
        <w:rPr>
          <w:rFonts w:cs="Arial"/>
          <w:b/>
          <w:u w:val="single"/>
        </w:rPr>
        <w:t>CNA</w:t>
      </w:r>
      <w:r>
        <w:rPr>
          <w:rFonts w:cs="Arial"/>
        </w:rPr>
        <w:t xml:space="preserve"> – </w:t>
      </w:r>
      <w:r w:rsidR="007327AA">
        <w:rPr>
          <w:rFonts w:cs="Arial"/>
        </w:rPr>
        <w:t>Maintained safety and precaution standards; documented patients’ records; obser</w:t>
      </w:r>
      <w:r w:rsidR="00CB4C89">
        <w:rPr>
          <w:rFonts w:cs="Arial"/>
        </w:rPr>
        <w:t>v</w:t>
      </w:r>
      <w:r w:rsidR="007327AA">
        <w:rPr>
          <w:rFonts w:cs="Arial"/>
        </w:rPr>
        <w:t xml:space="preserve">ation of residents and ensured safety; </w:t>
      </w:r>
      <w:r w:rsidR="00CB4C89">
        <w:rPr>
          <w:rFonts w:cs="Arial"/>
        </w:rPr>
        <w:t>changed incontinent briefs; assisted in acitivities of daily living; bathing, nail care, oral care, hygeine, feeding, and toileting</w:t>
      </w:r>
      <w:r w:rsidR="0004334D">
        <w:rPr>
          <w:rFonts w:cs="Arial"/>
        </w:rPr>
        <w:t>; adapting to new facilities and residents on a routine basis</w:t>
      </w:r>
    </w:p>
    <w:p w14:paraId="655DD0FB" w14:textId="77777777" w:rsidR="007B57BA" w:rsidRDefault="007B57BA" w:rsidP="00974CCD">
      <w:pPr>
        <w:widowControl w:val="0"/>
        <w:autoSpaceDE w:val="0"/>
        <w:autoSpaceDN w:val="0"/>
        <w:adjustRightInd w:val="0"/>
        <w:rPr>
          <w:rFonts w:cs="Arial"/>
        </w:rPr>
      </w:pPr>
    </w:p>
    <w:p w14:paraId="0A9CF427" w14:textId="77777777" w:rsidR="0056019C" w:rsidRDefault="0056019C"/>
    <w:p w14:paraId="424F2C46" w14:textId="77777777" w:rsidR="00736F24" w:rsidRPr="0056019C" w:rsidRDefault="00736F24" w:rsidP="00736F24">
      <w:pPr>
        <w:pStyle w:val="Heading2"/>
        <w:rPr>
          <w:sz w:val="24"/>
        </w:rPr>
      </w:pPr>
      <w:r>
        <w:rPr>
          <w:sz w:val="24"/>
        </w:rPr>
        <w:t>CERTIFICATION / LICENSES</w:t>
      </w:r>
    </w:p>
    <w:p w14:paraId="16E35C12" w14:textId="03063E4D" w:rsidR="00030282" w:rsidRPr="00371DD7" w:rsidRDefault="00974CCD" w:rsidP="003C4520">
      <w:pPr>
        <w:numPr>
          <w:ilvl w:val="0"/>
          <w:numId w:val="1"/>
        </w:numPr>
        <w:rPr>
          <w:sz w:val="22"/>
          <w:szCs w:val="20"/>
        </w:rPr>
      </w:pPr>
      <w:r>
        <w:rPr>
          <w:sz w:val="22"/>
        </w:rPr>
        <w:t>BLS</w:t>
      </w:r>
      <w:r w:rsidR="00736F24">
        <w:rPr>
          <w:sz w:val="22"/>
        </w:rPr>
        <w:t xml:space="preserve"> for Health Care Professionals</w:t>
      </w:r>
    </w:p>
    <w:p w14:paraId="2190CC24" w14:textId="1DE5E4BC" w:rsidR="00371DD7" w:rsidRPr="00371DD7" w:rsidRDefault="00371DD7" w:rsidP="003C4520">
      <w:pPr>
        <w:numPr>
          <w:ilvl w:val="0"/>
          <w:numId w:val="1"/>
        </w:numPr>
        <w:rPr>
          <w:sz w:val="22"/>
          <w:szCs w:val="20"/>
        </w:rPr>
      </w:pPr>
      <w:r>
        <w:rPr>
          <w:sz w:val="22"/>
        </w:rPr>
        <w:t xml:space="preserve">ACLS </w:t>
      </w:r>
    </w:p>
    <w:p w14:paraId="213AB19C" w14:textId="0DBCC533" w:rsidR="00371DD7" w:rsidRPr="0083772D" w:rsidRDefault="00371DD7" w:rsidP="003C4520">
      <w:pPr>
        <w:numPr>
          <w:ilvl w:val="0"/>
          <w:numId w:val="1"/>
        </w:numPr>
        <w:rPr>
          <w:sz w:val="22"/>
          <w:szCs w:val="20"/>
        </w:rPr>
      </w:pPr>
      <w:r>
        <w:rPr>
          <w:sz w:val="22"/>
        </w:rPr>
        <w:t>PALS</w:t>
      </w:r>
    </w:p>
    <w:p w14:paraId="4E3AB231" w14:textId="6F17E703" w:rsidR="0083772D" w:rsidRPr="007B57BA" w:rsidRDefault="003618C7" w:rsidP="003C4520">
      <w:pPr>
        <w:numPr>
          <w:ilvl w:val="0"/>
          <w:numId w:val="1"/>
        </w:numPr>
        <w:rPr>
          <w:sz w:val="22"/>
          <w:szCs w:val="20"/>
        </w:rPr>
      </w:pPr>
      <w:r>
        <w:rPr>
          <w:sz w:val="22"/>
        </w:rPr>
        <w:t xml:space="preserve">Iowa </w:t>
      </w:r>
      <w:r w:rsidR="00371DD7">
        <w:rPr>
          <w:sz w:val="22"/>
        </w:rPr>
        <w:t>RN</w:t>
      </w:r>
      <w:r w:rsidR="00AE34F0">
        <w:rPr>
          <w:sz w:val="22"/>
        </w:rPr>
        <w:t xml:space="preserve"> Compact License</w:t>
      </w:r>
      <w:r>
        <w:rPr>
          <w:sz w:val="22"/>
        </w:rPr>
        <w:t xml:space="preserve"> (</w:t>
      </w:r>
      <w:r w:rsidR="00371DD7">
        <w:rPr>
          <w:sz w:val="22"/>
        </w:rPr>
        <w:t>161911</w:t>
      </w:r>
      <w:r>
        <w:rPr>
          <w:sz w:val="22"/>
        </w:rPr>
        <w:t>)</w:t>
      </w:r>
    </w:p>
    <w:p w14:paraId="06404B88" w14:textId="3F7A7E84" w:rsidR="007B57BA" w:rsidRPr="003C4520" w:rsidRDefault="000100CD" w:rsidP="003C4520">
      <w:pPr>
        <w:numPr>
          <w:ilvl w:val="0"/>
          <w:numId w:val="1"/>
        </w:numPr>
        <w:rPr>
          <w:sz w:val="22"/>
          <w:szCs w:val="20"/>
        </w:rPr>
      </w:pPr>
      <w:r>
        <w:rPr>
          <w:sz w:val="22"/>
        </w:rPr>
        <w:t>Dependent Adult Abuse Training for Mandatory Reporters</w:t>
      </w:r>
      <w:r w:rsidR="007B57BA">
        <w:rPr>
          <w:sz w:val="22"/>
        </w:rPr>
        <w:t xml:space="preserve"> </w:t>
      </w:r>
    </w:p>
    <w:p w14:paraId="6B86F8B2" w14:textId="77777777" w:rsidR="0056019C" w:rsidRDefault="0056019C"/>
    <w:p w14:paraId="33FFBBCD" w14:textId="77777777" w:rsidR="0056019C" w:rsidRPr="00A4086F" w:rsidRDefault="0056019C">
      <w:pPr>
        <w:widowControl w:val="0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autoSpaceDE w:val="0"/>
        <w:autoSpaceDN w:val="0"/>
        <w:adjustRightInd w:val="0"/>
        <w:rPr>
          <w:rFonts w:cs="Arial"/>
          <w:b/>
          <w:bCs/>
          <w:sz w:val="28"/>
          <w:szCs w:val="28"/>
        </w:rPr>
      </w:pPr>
      <w:r w:rsidRPr="00A4086F">
        <w:rPr>
          <w:rFonts w:cs="Arial"/>
          <w:b/>
          <w:bCs/>
          <w:sz w:val="28"/>
          <w:szCs w:val="28"/>
        </w:rPr>
        <w:t>REFERENCES</w:t>
      </w:r>
    </w:p>
    <w:p w14:paraId="74D47A1E" w14:textId="77777777" w:rsidR="0056019C" w:rsidRPr="00A4086F" w:rsidRDefault="0056019C"/>
    <w:p w14:paraId="02A44460" w14:textId="276C2E5A" w:rsidR="0004334D" w:rsidRDefault="0056019C" w:rsidP="0004334D">
      <w:r w:rsidRPr="00A4086F">
        <w:tab/>
      </w:r>
      <w:r w:rsidR="0004334D">
        <w:t>Samantha Gaspar, RN, DON</w:t>
      </w:r>
    </w:p>
    <w:p w14:paraId="0D2BE40D" w14:textId="7C3AFAFF" w:rsidR="0004334D" w:rsidRDefault="0004334D" w:rsidP="0004334D">
      <w:r>
        <w:tab/>
      </w:r>
      <w:r w:rsidR="00384B38">
        <w:t>(319) 444-0448</w:t>
      </w:r>
    </w:p>
    <w:p w14:paraId="22D1092B" w14:textId="096794B0" w:rsidR="005F47A4" w:rsidRDefault="005F47A4" w:rsidP="005F47A4">
      <w:pPr>
        <w:ind w:firstLine="720"/>
      </w:pPr>
    </w:p>
    <w:p w14:paraId="18675955" w14:textId="47059C39" w:rsidR="00AE34F0" w:rsidRDefault="0004334D" w:rsidP="004836A9">
      <w:pPr>
        <w:ind w:firstLine="720"/>
      </w:pPr>
      <w:r>
        <w:t>Lauren Kuzmicki, CNA, OMT</w:t>
      </w:r>
    </w:p>
    <w:p w14:paraId="3D471198" w14:textId="2BFAD638" w:rsidR="0004334D" w:rsidRDefault="0004334D" w:rsidP="004836A9">
      <w:pPr>
        <w:ind w:firstLine="720"/>
      </w:pPr>
      <w:r>
        <w:t>2698 3</w:t>
      </w:r>
      <w:r w:rsidRPr="0004334D">
        <w:rPr>
          <w:vertAlign w:val="superscript"/>
        </w:rPr>
        <w:t>rd</w:t>
      </w:r>
      <w:r>
        <w:t xml:space="preserve"> Avenue</w:t>
      </w:r>
    </w:p>
    <w:p w14:paraId="50F8F7FC" w14:textId="3F013386" w:rsidR="0004334D" w:rsidRDefault="0004334D" w:rsidP="004836A9">
      <w:pPr>
        <w:ind w:firstLine="720"/>
      </w:pPr>
      <w:r>
        <w:t>Marion, IA  52302</w:t>
      </w:r>
    </w:p>
    <w:p w14:paraId="2C227020" w14:textId="78D196DA" w:rsidR="00384B38" w:rsidRDefault="00384B38" w:rsidP="004836A9">
      <w:pPr>
        <w:ind w:firstLine="720"/>
      </w:pPr>
      <w:r>
        <w:t>(708) 928-1498</w:t>
      </w:r>
    </w:p>
    <w:p w14:paraId="0AFA8943" w14:textId="48709626" w:rsidR="0074096E" w:rsidRDefault="0074096E" w:rsidP="005F47A4">
      <w:pPr>
        <w:ind w:firstLine="720"/>
      </w:pPr>
    </w:p>
    <w:p w14:paraId="7B2A4CC2" w14:textId="3E49431E" w:rsidR="0074096E" w:rsidRDefault="0004334D" w:rsidP="005F47A4">
      <w:pPr>
        <w:ind w:firstLine="720"/>
      </w:pPr>
      <w:r>
        <w:lastRenderedPageBreak/>
        <w:t>Rachele Tropp</w:t>
      </w:r>
    </w:p>
    <w:p w14:paraId="1BA0AA32" w14:textId="491D7DDB" w:rsidR="0004334D" w:rsidRDefault="0004334D" w:rsidP="005F47A4">
      <w:pPr>
        <w:ind w:firstLine="720"/>
      </w:pPr>
      <w:r>
        <w:t>5915 Broad Street</w:t>
      </w:r>
    </w:p>
    <w:p w14:paraId="0B722616" w14:textId="0A82FA44" w:rsidR="0004334D" w:rsidRDefault="0004334D" w:rsidP="005F47A4">
      <w:pPr>
        <w:ind w:firstLine="720"/>
      </w:pPr>
      <w:r>
        <w:t>Roscoe, IL  61073</w:t>
      </w:r>
    </w:p>
    <w:p w14:paraId="2E445956" w14:textId="0F33232E" w:rsidR="005F47A4" w:rsidRPr="005F47A4" w:rsidRDefault="00384B38" w:rsidP="00384B38">
      <w:pPr>
        <w:ind w:firstLine="720"/>
      </w:pPr>
      <w:r>
        <w:t>(815) 621-6369</w:t>
      </w:r>
    </w:p>
    <w:p w14:paraId="02340272" w14:textId="204E6EBD" w:rsidR="005F47A4" w:rsidRPr="005F47A4" w:rsidRDefault="005F47A4" w:rsidP="007B57BA"/>
    <w:p w14:paraId="11AE48F9" w14:textId="77777777" w:rsidR="0056019C" w:rsidRPr="005F47A4" w:rsidRDefault="0056019C">
      <w:pPr>
        <w:ind w:firstLine="720"/>
      </w:pPr>
    </w:p>
    <w:p w14:paraId="28F4A4A5" w14:textId="77777777" w:rsidR="0056019C" w:rsidRPr="005F47A4" w:rsidRDefault="0056019C"/>
    <w:sectPr w:rsidR="0056019C" w:rsidRPr="005F47A4">
      <w:headerReference w:type="default" r:id="rId7"/>
      <w:pgSz w:w="12240" w:h="15840"/>
      <w:pgMar w:top="1440" w:right="1800" w:bottom="1440" w:left="180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DE4F5" w14:textId="77777777" w:rsidR="00B86091" w:rsidRDefault="00B86091">
      <w:r>
        <w:separator/>
      </w:r>
    </w:p>
  </w:endnote>
  <w:endnote w:type="continuationSeparator" w:id="0">
    <w:p w14:paraId="2733048C" w14:textId="77777777" w:rsidR="00B86091" w:rsidRDefault="00B8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6ADFE" w14:textId="77777777" w:rsidR="00B86091" w:rsidRDefault="00B86091">
      <w:r>
        <w:separator/>
      </w:r>
    </w:p>
  </w:footnote>
  <w:footnote w:type="continuationSeparator" w:id="0">
    <w:p w14:paraId="1BC185EC" w14:textId="77777777" w:rsidR="00B86091" w:rsidRDefault="00B86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2DD6E" w14:textId="77777777" w:rsidR="00736F24" w:rsidRDefault="00736F24">
    <w:pPr>
      <w:pStyle w:val="Header"/>
      <w:rPr>
        <w:b/>
        <w:bCs/>
      </w:rPr>
    </w:pPr>
    <w:r>
      <w:rPr>
        <w:b/>
        <w:bCs/>
      </w:rPr>
      <w:t>John A. Waxweiler</w:t>
    </w:r>
    <w:r>
      <w:rPr>
        <w:b/>
        <w:bCs/>
      </w:rPr>
      <w:tab/>
    </w:r>
    <w:r>
      <w:rPr>
        <w:b/>
        <w:bCs/>
      </w:rPr>
      <w:tab/>
      <w:t>Page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9CF6D25"/>
    <w:multiLevelType w:val="hybridMultilevel"/>
    <w:tmpl w:val="ECB47448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019C"/>
    <w:rsid w:val="000100CD"/>
    <w:rsid w:val="00030282"/>
    <w:rsid w:val="0004334D"/>
    <w:rsid w:val="000B55C1"/>
    <w:rsid w:val="000C037F"/>
    <w:rsid w:val="00124BFD"/>
    <w:rsid w:val="001709BE"/>
    <w:rsid w:val="001D72F5"/>
    <w:rsid w:val="002845B7"/>
    <w:rsid w:val="002B1083"/>
    <w:rsid w:val="002D6E4E"/>
    <w:rsid w:val="00316F84"/>
    <w:rsid w:val="003618C7"/>
    <w:rsid w:val="003715CF"/>
    <w:rsid w:val="00371DD7"/>
    <w:rsid w:val="00384B38"/>
    <w:rsid w:val="003942D9"/>
    <w:rsid w:val="003B690C"/>
    <w:rsid w:val="003C4520"/>
    <w:rsid w:val="003E670A"/>
    <w:rsid w:val="00402B7E"/>
    <w:rsid w:val="00453D76"/>
    <w:rsid w:val="00472684"/>
    <w:rsid w:val="004836A9"/>
    <w:rsid w:val="00520108"/>
    <w:rsid w:val="00520206"/>
    <w:rsid w:val="0056019C"/>
    <w:rsid w:val="00592927"/>
    <w:rsid w:val="005C05D0"/>
    <w:rsid w:val="005F47A4"/>
    <w:rsid w:val="00604EC9"/>
    <w:rsid w:val="00631DEA"/>
    <w:rsid w:val="00692B93"/>
    <w:rsid w:val="00694E37"/>
    <w:rsid w:val="0069611E"/>
    <w:rsid w:val="006A3298"/>
    <w:rsid w:val="00702859"/>
    <w:rsid w:val="007327AA"/>
    <w:rsid w:val="00736F24"/>
    <w:rsid w:val="0074096E"/>
    <w:rsid w:val="00793A50"/>
    <w:rsid w:val="007B57BA"/>
    <w:rsid w:val="00805859"/>
    <w:rsid w:val="0083772D"/>
    <w:rsid w:val="00891160"/>
    <w:rsid w:val="0090218F"/>
    <w:rsid w:val="00974CCD"/>
    <w:rsid w:val="00A31987"/>
    <w:rsid w:val="00A4086F"/>
    <w:rsid w:val="00AE34F0"/>
    <w:rsid w:val="00B5256E"/>
    <w:rsid w:val="00B86091"/>
    <w:rsid w:val="00BD7E87"/>
    <w:rsid w:val="00C85810"/>
    <w:rsid w:val="00CB4C89"/>
    <w:rsid w:val="00CB7D67"/>
    <w:rsid w:val="00CD3ADF"/>
    <w:rsid w:val="00CD69CB"/>
    <w:rsid w:val="00CE65D3"/>
    <w:rsid w:val="00D11792"/>
    <w:rsid w:val="00D44B8F"/>
    <w:rsid w:val="00D91E84"/>
    <w:rsid w:val="00E170E4"/>
    <w:rsid w:val="00E77926"/>
    <w:rsid w:val="00ED468C"/>
    <w:rsid w:val="00EE1C0A"/>
    <w:rsid w:val="00F44CCA"/>
    <w:rsid w:val="00F61E5E"/>
    <w:rsid w:val="00F642D4"/>
    <w:rsid w:val="00FB6029"/>
    <w:rsid w:val="00FE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AACEA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noProof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1"/>
    </w:pPr>
    <w:rPr>
      <w:rFonts w:eastAsia="Arial Unicode MS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cs="Arial"/>
      <w:b/>
      <w:i/>
      <w:color w:val="000099"/>
    </w:rPr>
  </w:style>
  <w:style w:type="paragraph" w:styleId="EnvelopeReturn">
    <w:name w:val="envelope return"/>
    <w:basedOn w:val="Normal"/>
    <w:semiHidden/>
    <w:rPr>
      <w:rFonts w:cs="Arial"/>
      <w:b/>
      <w:color w:val="000080"/>
      <w:sz w:val="16"/>
      <w:szCs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 Haberkorn</vt:lpstr>
    </vt:vector>
  </TitlesOfParts>
  <Company>Hewlett-Packard Company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 Haberkorn</dc:title>
  <dc:creator>Paula Waxweiler</dc:creator>
  <cp:lastModifiedBy>Waxweiler, Jack</cp:lastModifiedBy>
  <cp:revision>21</cp:revision>
  <dcterms:created xsi:type="dcterms:W3CDTF">2017-03-06T22:10:00Z</dcterms:created>
  <dcterms:modified xsi:type="dcterms:W3CDTF">2021-09-13T00:41:00Z</dcterms:modified>
</cp:coreProperties>
</file>