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7CFA" w14:textId="77777777" w:rsidR="00075E2D" w:rsidRPr="007B73F0" w:rsidRDefault="00086D53" w:rsidP="007B73F0">
      <w:pPr>
        <w:pStyle w:val="Heading1"/>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Objective</w:t>
      </w:r>
    </w:p>
    <w:sdt>
      <w:sdtPr>
        <w:rPr>
          <w:rFonts w:ascii="Times New Roman" w:hAnsi="Times New Roman" w:cs="Times New Roman"/>
          <w:color w:val="202821" w:themeColor="accent1" w:themeShade="80"/>
          <w:sz w:val="24"/>
          <w:szCs w:val="24"/>
        </w:rPr>
        <w:id w:val="9459735"/>
        <w:placeholder>
          <w:docPart w:val="23D7258CE528F84487F43342A4AB9174"/>
        </w:placeholder>
      </w:sdtPr>
      <w:sdtEndPr/>
      <w:sdtContent>
        <w:p w14:paraId="408DF554" w14:textId="77777777" w:rsidR="007B73F0" w:rsidRPr="007B73F0" w:rsidRDefault="00CC1CC7" w:rsidP="007B73F0">
          <w:pPr>
            <w:pStyle w:val="BodyText"/>
            <w:spacing w:line="360" w:lineRule="auto"/>
            <w:ind w:left="720"/>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I am </w:t>
          </w:r>
          <w:r w:rsidR="00BA3E3F" w:rsidRPr="007B73F0">
            <w:rPr>
              <w:rFonts w:ascii="Times New Roman" w:hAnsi="Times New Roman" w:cs="Times New Roman"/>
              <w:color w:val="202821" w:themeColor="accent1" w:themeShade="80"/>
              <w:sz w:val="24"/>
              <w:szCs w:val="24"/>
            </w:rPr>
            <w:t>looking fo</w:t>
          </w:r>
          <w:r w:rsidR="00CA6B4D" w:rsidRPr="007B73F0">
            <w:rPr>
              <w:rFonts w:ascii="Times New Roman" w:hAnsi="Times New Roman" w:cs="Times New Roman"/>
              <w:color w:val="202821" w:themeColor="accent1" w:themeShade="80"/>
              <w:sz w:val="24"/>
              <w:szCs w:val="24"/>
            </w:rPr>
            <w:t>rward towards putting my</w:t>
          </w:r>
          <w:r w:rsidR="00053621" w:rsidRPr="007B73F0">
            <w:rPr>
              <w:rFonts w:ascii="Times New Roman" w:hAnsi="Times New Roman" w:cs="Times New Roman"/>
              <w:color w:val="202821" w:themeColor="accent1" w:themeShade="80"/>
              <w:sz w:val="24"/>
              <w:szCs w:val="24"/>
            </w:rPr>
            <w:t xml:space="preserve"> </w:t>
          </w:r>
          <w:r w:rsidR="00CC71A4" w:rsidRPr="007B73F0">
            <w:rPr>
              <w:rFonts w:ascii="Times New Roman" w:hAnsi="Times New Roman" w:cs="Times New Roman"/>
              <w:color w:val="202821" w:themeColor="accent1" w:themeShade="80"/>
              <w:sz w:val="24"/>
              <w:szCs w:val="24"/>
            </w:rPr>
            <w:t>c</w:t>
          </w:r>
          <w:r w:rsidR="00CA1D6C" w:rsidRPr="007B73F0">
            <w:rPr>
              <w:rFonts w:ascii="Times New Roman" w:hAnsi="Times New Roman" w:cs="Times New Roman"/>
              <w:color w:val="202821" w:themeColor="accent1" w:themeShade="80"/>
              <w:sz w:val="24"/>
              <w:szCs w:val="24"/>
            </w:rPr>
            <w:t>lient service experience</w:t>
          </w:r>
          <w:r w:rsidR="00F17AF8" w:rsidRPr="007B73F0">
            <w:rPr>
              <w:rFonts w:ascii="Times New Roman" w:hAnsi="Times New Roman" w:cs="Times New Roman"/>
              <w:color w:val="202821" w:themeColor="accent1" w:themeShade="80"/>
              <w:sz w:val="24"/>
              <w:szCs w:val="24"/>
            </w:rPr>
            <w:t>,</w:t>
          </w:r>
          <w:r w:rsidR="00CA1D6C" w:rsidRPr="007B73F0">
            <w:rPr>
              <w:rFonts w:ascii="Times New Roman" w:hAnsi="Times New Roman" w:cs="Times New Roman"/>
              <w:color w:val="202821" w:themeColor="accent1" w:themeShade="80"/>
              <w:sz w:val="24"/>
              <w:szCs w:val="24"/>
            </w:rPr>
            <w:t xml:space="preserve"> care provision skills</w:t>
          </w:r>
          <w:r w:rsidR="00F17AF8" w:rsidRPr="007B73F0">
            <w:rPr>
              <w:rFonts w:ascii="Times New Roman" w:hAnsi="Times New Roman" w:cs="Times New Roman"/>
              <w:color w:val="202821" w:themeColor="accent1" w:themeShade="80"/>
              <w:sz w:val="24"/>
              <w:szCs w:val="24"/>
            </w:rPr>
            <w:t>, banking and accounting</w:t>
          </w:r>
          <w:r w:rsidR="00CA1D6C" w:rsidRPr="007B73F0">
            <w:rPr>
              <w:rFonts w:ascii="Times New Roman" w:hAnsi="Times New Roman" w:cs="Times New Roman"/>
              <w:color w:val="202821" w:themeColor="accent1" w:themeShade="80"/>
              <w:sz w:val="24"/>
              <w:szCs w:val="24"/>
            </w:rPr>
            <w:t>, nursing experience, clinical knowledge in nursing school and what I have learned immensely being a registered nurse</w:t>
          </w:r>
          <w:r w:rsidR="00B501F6" w:rsidRPr="007B73F0">
            <w:rPr>
              <w:rFonts w:ascii="Times New Roman" w:hAnsi="Times New Roman" w:cs="Times New Roman"/>
              <w:color w:val="202821" w:themeColor="accent1" w:themeShade="80"/>
              <w:sz w:val="24"/>
              <w:szCs w:val="24"/>
            </w:rPr>
            <w:t xml:space="preserve"> in to use</w:t>
          </w:r>
          <w:r w:rsidR="00CA1D6C" w:rsidRPr="007B73F0">
            <w:rPr>
              <w:rFonts w:ascii="Times New Roman" w:hAnsi="Times New Roman" w:cs="Times New Roman"/>
              <w:color w:val="202821" w:themeColor="accent1" w:themeShade="80"/>
              <w:sz w:val="24"/>
              <w:szCs w:val="24"/>
            </w:rPr>
            <w:t xml:space="preserve">. I am motivated with great work ethics as well as ambition to pursue higher levels of education as I </w:t>
          </w:r>
          <w:r w:rsidR="009455F3" w:rsidRPr="007B73F0">
            <w:rPr>
              <w:rFonts w:ascii="Times New Roman" w:hAnsi="Times New Roman" w:cs="Times New Roman"/>
              <w:color w:val="202821" w:themeColor="accent1" w:themeShade="80"/>
              <w:sz w:val="24"/>
              <w:szCs w:val="24"/>
            </w:rPr>
            <w:t>am currently</w:t>
          </w:r>
          <w:r w:rsidR="001A5EE6" w:rsidRPr="007B73F0">
            <w:rPr>
              <w:rFonts w:ascii="Times New Roman" w:hAnsi="Times New Roman" w:cs="Times New Roman"/>
              <w:color w:val="202821" w:themeColor="accent1" w:themeShade="80"/>
              <w:sz w:val="24"/>
              <w:szCs w:val="24"/>
            </w:rPr>
            <w:t xml:space="preserve"> pursuing </w:t>
          </w:r>
          <w:r w:rsidR="00B501F6" w:rsidRPr="007B73F0">
            <w:rPr>
              <w:rFonts w:ascii="Times New Roman" w:hAnsi="Times New Roman" w:cs="Times New Roman"/>
              <w:color w:val="202821" w:themeColor="accent1" w:themeShade="80"/>
              <w:sz w:val="24"/>
              <w:szCs w:val="24"/>
            </w:rPr>
            <w:t>Master of Science</w:t>
          </w:r>
          <w:r w:rsidR="001A5EE6" w:rsidRPr="007B73F0">
            <w:rPr>
              <w:rFonts w:ascii="Times New Roman" w:hAnsi="Times New Roman" w:cs="Times New Roman"/>
              <w:color w:val="202821" w:themeColor="accent1" w:themeShade="80"/>
              <w:sz w:val="24"/>
              <w:szCs w:val="24"/>
            </w:rPr>
            <w:t xml:space="preserve"> in nursing</w:t>
          </w:r>
          <w:r w:rsidR="00CA1D6C" w:rsidRPr="007B73F0">
            <w:rPr>
              <w:rFonts w:ascii="Times New Roman" w:hAnsi="Times New Roman" w:cs="Times New Roman"/>
              <w:color w:val="202821" w:themeColor="accent1" w:themeShade="80"/>
              <w:sz w:val="24"/>
              <w:szCs w:val="24"/>
            </w:rPr>
            <w:t xml:space="preserve"> </w:t>
          </w:r>
          <w:r w:rsidR="009C75F9" w:rsidRPr="007B73F0">
            <w:rPr>
              <w:rFonts w:ascii="Times New Roman" w:hAnsi="Times New Roman" w:cs="Times New Roman"/>
              <w:color w:val="202821" w:themeColor="accent1" w:themeShade="80"/>
              <w:sz w:val="24"/>
              <w:szCs w:val="24"/>
            </w:rPr>
            <w:t xml:space="preserve">informatics </w:t>
          </w:r>
          <w:r w:rsidR="00CA1D6C" w:rsidRPr="007B73F0">
            <w:rPr>
              <w:rFonts w:ascii="Times New Roman" w:hAnsi="Times New Roman" w:cs="Times New Roman"/>
              <w:color w:val="202821" w:themeColor="accent1" w:themeShade="80"/>
              <w:sz w:val="24"/>
              <w:szCs w:val="24"/>
            </w:rPr>
            <w:t>at Chamberlain University</w:t>
          </w:r>
          <w:r w:rsidR="00424FFA" w:rsidRPr="007B73F0">
            <w:rPr>
              <w:rFonts w:ascii="Times New Roman" w:hAnsi="Times New Roman" w:cs="Times New Roman"/>
              <w:color w:val="202821" w:themeColor="accent1" w:themeShade="80"/>
              <w:sz w:val="24"/>
              <w:szCs w:val="24"/>
            </w:rPr>
            <w:t>.</w:t>
          </w:r>
          <w:r w:rsidR="00CA1D6C" w:rsidRPr="007B73F0">
            <w:rPr>
              <w:rFonts w:ascii="Times New Roman" w:hAnsi="Times New Roman" w:cs="Times New Roman"/>
              <w:color w:val="202821" w:themeColor="accent1" w:themeShade="80"/>
              <w:sz w:val="24"/>
              <w:szCs w:val="24"/>
            </w:rPr>
            <w:t xml:space="preserve"> I strive to improve and leave a mark on the company I am working for as well as attain great knowledge to improve my </w:t>
          </w:r>
          <w:r w:rsidR="00424FFA" w:rsidRPr="007B73F0">
            <w:rPr>
              <w:rFonts w:ascii="Times New Roman" w:hAnsi="Times New Roman" w:cs="Times New Roman"/>
              <w:color w:val="202821" w:themeColor="accent1" w:themeShade="80"/>
              <w:sz w:val="24"/>
              <w:szCs w:val="24"/>
            </w:rPr>
            <w:t xml:space="preserve">own </w:t>
          </w:r>
          <w:r w:rsidR="00CA1D6C" w:rsidRPr="007B73F0">
            <w:rPr>
              <w:rFonts w:ascii="Times New Roman" w:hAnsi="Times New Roman" w:cs="Times New Roman"/>
              <w:color w:val="202821" w:themeColor="accent1" w:themeShade="80"/>
              <w:sz w:val="24"/>
              <w:szCs w:val="24"/>
            </w:rPr>
            <w:t>personal core abilities.</w:t>
          </w:r>
        </w:p>
        <w:p w14:paraId="2B84F11E" w14:textId="1F1D09C4" w:rsidR="007B73F0" w:rsidRPr="00CC723D" w:rsidRDefault="007B73F0" w:rsidP="007B73F0">
          <w:pPr>
            <w:pStyle w:val="BodyText"/>
            <w:spacing w:line="360" w:lineRule="auto"/>
            <w:ind w:left="720"/>
            <w:rPr>
              <w:rFonts w:ascii="Times New Roman" w:hAnsi="Times New Roman" w:cs="Times New Roman"/>
              <w:b/>
              <w:bCs/>
              <w:color w:val="295A26" w:themeColor="accent2" w:themeShade="BF"/>
              <w:sz w:val="24"/>
              <w:szCs w:val="24"/>
            </w:rPr>
          </w:pPr>
          <w:r w:rsidRPr="00CC723D">
            <w:rPr>
              <w:rFonts w:ascii="Times New Roman" w:hAnsi="Times New Roman" w:cs="Times New Roman"/>
              <w:b/>
              <w:bCs/>
              <w:color w:val="295A26" w:themeColor="accent2" w:themeShade="BF"/>
              <w:sz w:val="24"/>
              <w:szCs w:val="24"/>
            </w:rPr>
            <w:t xml:space="preserve">BLUE CROSSHIELD – ANTHEM AMERIGROUP 07/06/2021- CURRENT </w:t>
          </w:r>
        </w:p>
        <w:p w14:paraId="335262CE" w14:textId="1C3B56FD" w:rsidR="007B73F0" w:rsidRPr="00CC723D" w:rsidRDefault="007B73F0" w:rsidP="007B73F0">
          <w:pPr>
            <w:pStyle w:val="BodyText"/>
            <w:spacing w:line="360" w:lineRule="auto"/>
            <w:ind w:left="720"/>
            <w:rPr>
              <w:rFonts w:ascii="Times New Roman" w:hAnsi="Times New Roman" w:cs="Times New Roman"/>
              <w:b/>
              <w:bCs/>
              <w:color w:val="92D050"/>
              <w:sz w:val="24"/>
              <w:szCs w:val="24"/>
            </w:rPr>
          </w:pPr>
          <w:r w:rsidRPr="00CC723D">
            <w:rPr>
              <w:rFonts w:ascii="Times New Roman" w:hAnsi="Times New Roman" w:cs="Times New Roman"/>
              <w:b/>
              <w:bCs/>
              <w:color w:val="295A26" w:themeColor="accent2" w:themeShade="BF"/>
              <w:sz w:val="24"/>
              <w:szCs w:val="24"/>
            </w:rPr>
            <w:t>UTILIZATION MANAGEMENT NURSE – BSN RN UM OP</w:t>
          </w:r>
        </w:p>
        <w:p w14:paraId="357B3DC5" w14:textId="2AD85978"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shd w:val="clear" w:color="auto" w:fill="FFFFFF"/>
            </w:rPr>
          </w:pPr>
          <w:r w:rsidRPr="007B73F0">
            <w:rPr>
              <w:rFonts w:ascii="Times New Roman" w:eastAsia="Times New Roman" w:hAnsi="Times New Roman" w:cs="Times New Roman"/>
              <w:color w:val="202821" w:themeColor="accent1" w:themeShade="80"/>
              <w:sz w:val="24"/>
              <w:szCs w:val="24"/>
              <w:shd w:val="clear" w:color="auto" w:fill="FFFFFF"/>
            </w:rPr>
            <w:t xml:space="preserve">Performs utilization management reviews in accordance with federal and state regulations Maintains compliance with regulatory changes affecting utilization management </w:t>
          </w:r>
        </w:p>
        <w:p w14:paraId="49F4F0C7" w14:textId="1A8920F6"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Perform Utilization Management reviews (prospective/concurrent/retrospective) for </w:t>
          </w:r>
          <w:r>
            <w:rPr>
              <w:rFonts w:ascii="Times New Roman" w:eastAsia="Times New Roman" w:hAnsi="Times New Roman" w:cs="Times New Roman"/>
              <w:color w:val="202821" w:themeColor="accent1" w:themeShade="80"/>
              <w:sz w:val="24"/>
              <w:szCs w:val="24"/>
              <w:shd w:val="clear" w:color="auto" w:fill="FFFFFF"/>
            </w:rPr>
            <w:t>outpatient</w:t>
          </w:r>
          <w:r w:rsidRPr="007B73F0">
            <w:rPr>
              <w:rFonts w:ascii="Times New Roman" w:eastAsia="Times New Roman" w:hAnsi="Times New Roman" w:cs="Times New Roman"/>
              <w:color w:val="202821" w:themeColor="accent1" w:themeShade="80"/>
              <w:sz w:val="24"/>
              <w:szCs w:val="24"/>
              <w:shd w:val="clear" w:color="auto" w:fill="FFFFFF"/>
            </w:rPr>
            <w:t xml:space="preserve"> services</w:t>
          </w:r>
        </w:p>
        <w:p w14:paraId="5F63397D"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 Manages assigned workload within established performance &amp; productivity standards Reviews Utilization Management requests for services against established clinical review criteria, referring cases not meeting criteria to a physician reviewer </w:t>
          </w:r>
        </w:p>
        <w:p w14:paraId="1E159604"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Ability to make appropriate determination regarding medical necessity and/or escalate the case to the Medical Director for review based on current processes and guidelines </w:t>
          </w:r>
        </w:p>
        <w:p w14:paraId="7E9A99C9"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Responsible for the completion of daily case assignment, utilization of current work flows within the specific turnaround times </w:t>
          </w:r>
        </w:p>
        <w:p w14:paraId="027A9D12"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Adherence to established metrics, such as productivity, communication, attendance, completion of mandatory trainings and quality standards</w:t>
          </w:r>
        </w:p>
        <w:p w14:paraId="027CC7E6"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 Maintains all required utilization management review documentation in the UM software in a timely manner </w:t>
          </w:r>
        </w:p>
        <w:p w14:paraId="6E308E5B"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Concisely summarizes clinical information and effectively communicates with the client Refer cases to case management or behavioral health programs as indicated/appropriate </w:t>
          </w:r>
        </w:p>
        <w:p w14:paraId="0F0E2850"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Responds to inbound telephone calls pertaining to Utilization Management reviews in a timely manner, following client-established protocol </w:t>
          </w:r>
        </w:p>
        <w:p w14:paraId="0D3ACA55"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Identification and routing of pending cases to client leadership (</w:t>
          </w:r>
          <w:proofErr w:type="gramStart"/>
          <w:r w:rsidRPr="007B73F0">
            <w:rPr>
              <w:rFonts w:ascii="Times New Roman" w:eastAsia="Times New Roman" w:hAnsi="Times New Roman" w:cs="Times New Roman"/>
              <w:color w:val="202821" w:themeColor="accent1" w:themeShade="80"/>
              <w:sz w:val="24"/>
              <w:szCs w:val="24"/>
              <w:shd w:val="clear" w:color="auto" w:fill="FFFFFF"/>
            </w:rPr>
            <w:t>i.e.</w:t>
          </w:r>
          <w:proofErr w:type="gramEnd"/>
          <w:r w:rsidRPr="007B73F0">
            <w:rPr>
              <w:rFonts w:ascii="Times New Roman" w:eastAsia="Times New Roman" w:hAnsi="Times New Roman" w:cs="Times New Roman"/>
              <w:color w:val="202821" w:themeColor="accent1" w:themeShade="80"/>
              <w:sz w:val="24"/>
              <w:szCs w:val="24"/>
              <w:shd w:val="clear" w:color="auto" w:fill="FFFFFF"/>
            </w:rPr>
            <w:t xml:space="preserve"> Supervisor or Team Lead) at the mid to end of shift to avoid any missed turnaround times </w:t>
          </w:r>
        </w:p>
        <w:p w14:paraId="20BB48E1"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lastRenderedPageBreak/>
            <w:t xml:space="preserve">Maintains confidentiality of all information, policies, and procedures as required by the Health Insurance Portability and Accountability Act (HIPAA) protocols </w:t>
          </w:r>
        </w:p>
        <w:p w14:paraId="427F7D01" w14:textId="77777777" w:rsidR="007B73F0" w:rsidRPr="007B73F0" w:rsidRDefault="007B73F0" w:rsidP="007B73F0">
          <w:pPr>
            <w:pStyle w:val="ListParagraph"/>
            <w:numPr>
              <w:ilvl w:val="0"/>
              <w:numId w:val="18"/>
            </w:numPr>
            <w:spacing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shd w:val="clear" w:color="auto" w:fill="FFFFFF"/>
            </w:rPr>
            <w:t xml:space="preserve">Advises supervisor of any potential problems process/platform/training gaps as they become evident Attends meetings to achieve departmental goals and objectives </w:t>
          </w:r>
        </w:p>
        <w:p w14:paraId="64AE6D5E" w14:textId="479B7E8B" w:rsidR="00075E2D" w:rsidRPr="007B73F0" w:rsidRDefault="00A14FBE" w:rsidP="007B73F0">
          <w:pPr>
            <w:pStyle w:val="BodyText"/>
            <w:spacing w:line="360" w:lineRule="auto"/>
            <w:ind w:left="720"/>
            <w:rPr>
              <w:rFonts w:ascii="Times New Roman" w:hAnsi="Times New Roman" w:cs="Times New Roman"/>
              <w:color w:val="202821" w:themeColor="accent1" w:themeShade="80"/>
              <w:sz w:val="24"/>
              <w:szCs w:val="24"/>
            </w:rPr>
          </w:pPr>
        </w:p>
      </w:sdtContent>
    </w:sdt>
    <w:p w14:paraId="04F12349" w14:textId="4775822D" w:rsidR="001A5EE6" w:rsidRPr="007B73F0" w:rsidRDefault="001A5EE6"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 xml:space="preserve">THE VETERAN AFFAIRS </w:t>
      </w:r>
      <w:proofErr w:type="gramStart"/>
      <w:r w:rsidRPr="007B73F0">
        <w:rPr>
          <w:rFonts w:ascii="Times New Roman" w:hAnsi="Times New Roman" w:cs="Times New Roman"/>
          <w:b/>
          <w:color w:val="202821" w:themeColor="accent1" w:themeShade="80"/>
          <w:sz w:val="24"/>
          <w:szCs w:val="24"/>
        </w:rPr>
        <w:t>-  DES</w:t>
      </w:r>
      <w:proofErr w:type="gramEnd"/>
      <w:r w:rsidRPr="007B73F0">
        <w:rPr>
          <w:rFonts w:ascii="Times New Roman" w:hAnsi="Times New Roman" w:cs="Times New Roman"/>
          <w:b/>
          <w:color w:val="202821" w:themeColor="accent1" w:themeShade="80"/>
          <w:sz w:val="24"/>
          <w:szCs w:val="24"/>
        </w:rPr>
        <w:t xml:space="preserve"> MOINES, IA – 12/16/2020 – CURRENT</w:t>
      </w:r>
    </w:p>
    <w:p w14:paraId="7B7834AF" w14:textId="018E90CB" w:rsidR="001A5EE6" w:rsidRPr="007B73F0" w:rsidRDefault="001A5EE6"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REGISTERED NURSE – MEDICAL SURGICAL FLOOR</w:t>
      </w:r>
    </w:p>
    <w:p w14:paraId="068F1D6A" w14:textId="1B845917" w:rsidR="001A5EE6" w:rsidRPr="007B73F0" w:rsidRDefault="001A5EE6" w:rsidP="007B73F0">
      <w:pPr>
        <w:pStyle w:val="ListParagraph"/>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Provides direct and indirect nursing patient care as assigned.</w:t>
      </w:r>
    </w:p>
    <w:p w14:paraId="24683BFF"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 xml:space="preserve">Demonstrates support of the Medical Center's mission, values and vision in all actions and interactions with employees, patients, medical staff, </w:t>
      </w:r>
      <w:proofErr w:type="gramStart"/>
      <w:r w:rsidRPr="007B73F0">
        <w:rPr>
          <w:rFonts w:ascii="Times New Roman" w:eastAsia="Times New Roman" w:hAnsi="Times New Roman" w:cs="Times New Roman"/>
          <w:color w:val="202821" w:themeColor="accent1" w:themeShade="80"/>
          <w:sz w:val="24"/>
          <w:szCs w:val="24"/>
        </w:rPr>
        <w:t>guests</w:t>
      </w:r>
      <w:proofErr w:type="gramEnd"/>
      <w:r w:rsidRPr="007B73F0">
        <w:rPr>
          <w:rFonts w:ascii="Times New Roman" w:eastAsia="Times New Roman" w:hAnsi="Times New Roman" w:cs="Times New Roman"/>
          <w:color w:val="202821" w:themeColor="accent1" w:themeShade="80"/>
          <w:sz w:val="24"/>
          <w:szCs w:val="24"/>
        </w:rPr>
        <w:t xml:space="preserve"> and visitors</w:t>
      </w:r>
    </w:p>
    <w:p w14:paraId="1D54D54F"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Protects the privacy and dignity of our patients</w:t>
      </w:r>
    </w:p>
    <w:p w14:paraId="5A87F238"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Shows concern by anticipating patient needs and adapting to their preferences Teamwork</w:t>
      </w:r>
    </w:p>
    <w:p w14:paraId="2C6422DD"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Works well with others as a team member</w:t>
      </w:r>
    </w:p>
    <w:p w14:paraId="189A4DEE"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Recognizes the dignity of each person and shows respect for one another</w:t>
      </w:r>
    </w:p>
    <w:p w14:paraId="72AC6E89"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Works to resolve concerns and complaints promptly and effectively</w:t>
      </w:r>
    </w:p>
    <w:p w14:paraId="5C197E1F"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Demonstrates kindness through words and actions</w:t>
      </w:r>
    </w:p>
    <w:p w14:paraId="59084AF2"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Maintains a safe and clean hospital environment</w:t>
      </w:r>
    </w:p>
    <w:p w14:paraId="023143C4"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 xml:space="preserve">Embraces the change process as an effective tool for personal, </w:t>
      </w:r>
      <w:proofErr w:type="gramStart"/>
      <w:r w:rsidRPr="007B73F0">
        <w:rPr>
          <w:rFonts w:ascii="Times New Roman" w:eastAsia="Times New Roman" w:hAnsi="Times New Roman" w:cs="Times New Roman"/>
          <w:color w:val="202821" w:themeColor="accent1" w:themeShade="80"/>
          <w:sz w:val="24"/>
          <w:szCs w:val="24"/>
        </w:rPr>
        <w:t>professional</w:t>
      </w:r>
      <w:proofErr w:type="gramEnd"/>
      <w:r w:rsidRPr="007B73F0">
        <w:rPr>
          <w:rFonts w:ascii="Times New Roman" w:eastAsia="Times New Roman" w:hAnsi="Times New Roman" w:cs="Times New Roman"/>
          <w:color w:val="202821" w:themeColor="accent1" w:themeShade="80"/>
          <w:sz w:val="24"/>
          <w:szCs w:val="24"/>
        </w:rPr>
        <w:t xml:space="preserve"> and organizational growth</w:t>
      </w:r>
    </w:p>
    <w:p w14:paraId="1CB21EE1" w14:textId="17B723AB"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 xml:space="preserve">Demonstrates responsiveness to the needs of our patients, </w:t>
      </w:r>
      <w:proofErr w:type="gramStart"/>
      <w:r w:rsidRPr="007B73F0">
        <w:rPr>
          <w:rFonts w:ascii="Times New Roman" w:eastAsia="Times New Roman" w:hAnsi="Times New Roman" w:cs="Times New Roman"/>
          <w:color w:val="202821" w:themeColor="accent1" w:themeShade="80"/>
          <w:sz w:val="24"/>
          <w:szCs w:val="24"/>
        </w:rPr>
        <w:t>co</w:t>
      </w:r>
      <w:r w:rsidR="007B73F0">
        <w:rPr>
          <w:rFonts w:ascii="Times New Roman" w:eastAsia="Times New Roman" w:hAnsi="Times New Roman" w:cs="Times New Roman"/>
          <w:color w:val="202821" w:themeColor="accent1" w:themeShade="80"/>
          <w:sz w:val="24"/>
          <w:szCs w:val="24"/>
        </w:rPr>
        <w:t>-</w:t>
      </w:r>
      <w:r w:rsidRPr="007B73F0">
        <w:rPr>
          <w:rFonts w:ascii="Times New Roman" w:eastAsia="Times New Roman" w:hAnsi="Times New Roman" w:cs="Times New Roman"/>
          <w:color w:val="202821" w:themeColor="accent1" w:themeShade="80"/>
          <w:sz w:val="24"/>
          <w:szCs w:val="24"/>
        </w:rPr>
        <w:t>workers</w:t>
      </w:r>
      <w:proofErr w:type="gramEnd"/>
      <w:r w:rsidRPr="007B73F0">
        <w:rPr>
          <w:rFonts w:ascii="Times New Roman" w:eastAsia="Times New Roman" w:hAnsi="Times New Roman" w:cs="Times New Roman"/>
          <w:color w:val="202821" w:themeColor="accent1" w:themeShade="80"/>
          <w:sz w:val="24"/>
          <w:szCs w:val="24"/>
        </w:rPr>
        <w:t xml:space="preserve"> and others</w:t>
      </w:r>
    </w:p>
    <w:p w14:paraId="7D977FC7"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Communicates in caring and appropriate ways</w:t>
      </w:r>
    </w:p>
    <w:p w14:paraId="380DEC21"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Formulates and revises plan of care as indicated by patient's response to treatment and evaluate overall plan daily for effectiveness</w:t>
      </w:r>
    </w:p>
    <w:p w14:paraId="09288B21"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Involves patient and patient's family when appropriate</w:t>
      </w:r>
    </w:p>
    <w:p w14:paraId="736E1BFF"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Perform a head-to-toe assessment and reassessment per policy on all assigned patients</w:t>
      </w:r>
    </w:p>
    <w:p w14:paraId="6234E984"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Formulates a teaching plan based upon identified learning needs and evaluates effectiveness of learning; family is included in teaching as appropriate</w:t>
      </w:r>
    </w:p>
    <w:p w14:paraId="22EF4BBD"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Demonstrates knowledge of medications and their correct administration based on age of the patient and their clinical condition</w:t>
      </w:r>
    </w:p>
    <w:p w14:paraId="513962E2"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lastRenderedPageBreak/>
        <w:t>Demonstrates the use of critical thinking skills and problem-solving abilities in coordinating and supervising patient care</w:t>
      </w:r>
    </w:p>
    <w:p w14:paraId="21934E0C"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Consults other departments as appropriate to provide for an interdisciplinary approach to patient's needs</w:t>
      </w:r>
    </w:p>
    <w:p w14:paraId="2B25E2F3"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Completes documentation which reflects current nursing standards, and which supports policies and procedures</w:t>
      </w:r>
    </w:p>
    <w:p w14:paraId="67804DC8"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Manages and operates unit equipment safely and correctly</w:t>
      </w:r>
    </w:p>
    <w:p w14:paraId="4034D2C3"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Demonstrates knowledge of current patient safety goals and policies</w:t>
      </w:r>
    </w:p>
    <w:p w14:paraId="45866C44"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Demonstrates an ability to assist physicians and co-workers with procedures</w:t>
      </w:r>
    </w:p>
    <w:p w14:paraId="50F435FB"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Applies knowledge of infection control policies and procedures supporting standards of care</w:t>
      </w:r>
    </w:p>
    <w:p w14:paraId="43C7D0C0"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 xml:space="preserve">Communicates appropriately with patients, physicians, co-workers, </w:t>
      </w:r>
      <w:proofErr w:type="gramStart"/>
      <w:r w:rsidRPr="007B73F0">
        <w:rPr>
          <w:rFonts w:ascii="Times New Roman" w:eastAsia="Times New Roman" w:hAnsi="Times New Roman" w:cs="Times New Roman"/>
          <w:color w:val="202821" w:themeColor="accent1" w:themeShade="80"/>
          <w:sz w:val="24"/>
          <w:szCs w:val="24"/>
        </w:rPr>
        <w:t>staff</w:t>
      </w:r>
      <w:proofErr w:type="gramEnd"/>
      <w:r w:rsidRPr="007B73F0">
        <w:rPr>
          <w:rFonts w:ascii="Times New Roman" w:eastAsia="Times New Roman" w:hAnsi="Times New Roman" w:cs="Times New Roman"/>
          <w:color w:val="202821" w:themeColor="accent1" w:themeShade="80"/>
          <w:sz w:val="24"/>
          <w:szCs w:val="24"/>
        </w:rPr>
        <w:t xml:space="preserve"> and patient families</w:t>
      </w:r>
    </w:p>
    <w:p w14:paraId="11BEF782"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Maintains patient confidentiality Personal Development and Leadership</w:t>
      </w:r>
    </w:p>
    <w:p w14:paraId="6629E6A1"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Participates in the clinical development of self and others to provide for personal growth, unit clinical competency and unit retention</w:t>
      </w:r>
    </w:p>
    <w:p w14:paraId="7081955D" w14:textId="77777777"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Demonstrates leadership ability by assuming responsibility and accountability for assigned unit activities and healthcare system goals</w:t>
      </w:r>
    </w:p>
    <w:p w14:paraId="248712F1" w14:textId="4D623085" w:rsidR="001A5EE6" w:rsidRPr="007B73F0" w:rsidRDefault="001A5EE6" w:rsidP="007B73F0">
      <w:pPr>
        <w:numPr>
          <w:ilvl w:val="0"/>
          <w:numId w:val="17"/>
        </w:numPr>
        <w:spacing w:before="100" w:beforeAutospacing="1" w:after="100" w:afterAutospacing="1" w:line="360" w:lineRule="auto"/>
        <w:rPr>
          <w:rFonts w:ascii="Times New Roman" w:eastAsia="Times New Roman" w:hAnsi="Times New Roman" w:cs="Times New Roman"/>
          <w:color w:val="202821" w:themeColor="accent1" w:themeShade="80"/>
          <w:sz w:val="24"/>
          <w:szCs w:val="24"/>
        </w:rPr>
      </w:pPr>
      <w:r w:rsidRPr="007B73F0">
        <w:rPr>
          <w:rFonts w:ascii="Times New Roman" w:eastAsia="Times New Roman" w:hAnsi="Times New Roman" w:cs="Times New Roman"/>
          <w:color w:val="202821" w:themeColor="accent1" w:themeShade="80"/>
          <w:sz w:val="24"/>
          <w:szCs w:val="24"/>
        </w:rPr>
        <w:t>Participates in the department's continuous quality improvement activities</w:t>
      </w:r>
    </w:p>
    <w:p w14:paraId="1ACC3DBE" w14:textId="5EFB4F77" w:rsidR="009455F3" w:rsidRPr="007B73F0" w:rsidRDefault="009455F3"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 xml:space="preserve">WESLEYLIFE (BRIO OF JOHNSTON) </w:t>
      </w:r>
    </w:p>
    <w:p w14:paraId="64599FC3" w14:textId="0BF352C4" w:rsidR="009455F3" w:rsidRPr="007B73F0" w:rsidRDefault="009455F3"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REGISTERED NURSE</w:t>
      </w:r>
    </w:p>
    <w:p w14:paraId="798FA4D1" w14:textId="34E62E6F"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Acting as a charge nurse for the night shift when am the only Registered Nurse working with the LPNs</w:t>
      </w:r>
    </w:p>
    <w:p w14:paraId="0429C25E" w14:textId="7AF73A9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Assessing and attending to clients’ needs and concerns</w:t>
      </w:r>
    </w:p>
    <w:p w14:paraId="51124E30"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 xml:space="preserve">Following physician orders </w:t>
      </w:r>
    </w:p>
    <w:p w14:paraId="464E7090"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Drawing labs</w:t>
      </w:r>
    </w:p>
    <w:p w14:paraId="4A411815"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Making phone calls to families or authorized personnel with clients’ changes or updates</w:t>
      </w:r>
    </w:p>
    <w:p w14:paraId="3E45BA51"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Admissions/discharges and transfers</w:t>
      </w:r>
    </w:p>
    <w:p w14:paraId="1409835B"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Identifying and initiating nursing interventions</w:t>
      </w:r>
    </w:p>
    <w:p w14:paraId="4C00E9F0"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lastRenderedPageBreak/>
        <w:t>Coordinating with different departments like hospice, physical/occupational therapy regarding clients’ plan of care</w:t>
      </w:r>
    </w:p>
    <w:p w14:paraId="5A1B78A6"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Transferring clients to hospital when status changes or needs to get further check-ups</w:t>
      </w:r>
    </w:p>
    <w:p w14:paraId="6AF057B0"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Ensuring efficient/timely and complete paperwork/electronic documentation</w:t>
      </w:r>
    </w:p>
    <w:p w14:paraId="2160DD8C" w14:textId="77777777"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Delegating to CNAs based on their scope of practice.</w:t>
      </w:r>
    </w:p>
    <w:p w14:paraId="610AABA3" w14:textId="366014D6" w:rsidR="009455F3" w:rsidRPr="007B73F0" w:rsidRDefault="009455F3"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Passing medications and performing treatments like catheter insertion and wound dressings/skin changes or follow ups</w:t>
      </w:r>
    </w:p>
    <w:p w14:paraId="382EACE0" w14:textId="77777777" w:rsidR="009455F3" w:rsidRPr="007B73F0" w:rsidRDefault="009455F3"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TRINITY CENTER AT LUTHER PARK</w:t>
      </w:r>
    </w:p>
    <w:p w14:paraId="2E2D2DFE" w14:textId="6D2D68BE" w:rsidR="00672B7D" w:rsidRPr="007B73F0" w:rsidRDefault="00672B7D"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REGISTERED NURSE</w:t>
      </w:r>
    </w:p>
    <w:p w14:paraId="7B236739" w14:textId="2BF50090"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Assessing and attending to clients’ needs and concerns</w:t>
      </w:r>
      <w:r w:rsidR="001E18C5" w:rsidRPr="007B73F0">
        <w:rPr>
          <w:rFonts w:ascii="Times New Roman" w:hAnsi="Times New Roman" w:cs="Times New Roman"/>
          <w:bCs/>
          <w:color w:val="202821" w:themeColor="accent1" w:themeShade="80"/>
          <w:sz w:val="24"/>
          <w:szCs w:val="24"/>
        </w:rPr>
        <w:t xml:space="preserve"> </w:t>
      </w:r>
    </w:p>
    <w:p w14:paraId="0C7ED82D" w14:textId="5224441A"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 xml:space="preserve">Following physician orders </w:t>
      </w:r>
    </w:p>
    <w:p w14:paraId="54558D22" w14:textId="742F329F"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Drawing labs</w:t>
      </w:r>
    </w:p>
    <w:p w14:paraId="51B5F725" w14:textId="7420E9E8"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Making phone calls to families or authorized personnel with clients’ changes</w:t>
      </w:r>
      <w:r w:rsidR="00CA1D6C" w:rsidRPr="007B73F0">
        <w:rPr>
          <w:rFonts w:ascii="Times New Roman" w:hAnsi="Times New Roman" w:cs="Times New Roman"/>
          <w:bCs/>
          <w:color w:val="202821" w:themeColor="accent1" w:themeShade="80"/>
          <w:sz w:val="24"/>
          <w:szCs w:val="24"/>
        </w:rPr>
        <w:t xml:space="preserve"> or updates</w:t>
      </w:r>
    </w:p>
    <w:p w14:paraId="605EA906" w14:textId="3A6332CF"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Admissions/discharges and transfers</w:t>
      </w:r>
    </w:p>
    <w:p w14:paraId="0AA112B5" w14:textId="1608DA70" w:rsidR="00CA1D6C" w:rsidRPr="007B73F0" w:rsidRDefault="00CA1D6C"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Identifying and initiating nursing interventions</w:t>
      </w:r>
    </w:p>
    <w:p w14:paraId="30097236" w14:textId="737F1CE8"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Coordinating with different departments like hospice, physical/occupational therapy regarding clients’ plan of care</w:t>
      </w:r>
    </w:p>
    <w:p w14:paraId="6E84E850" w14:textId="19BA2222"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 xml:space="preserve">Transferring clients to hospital when status changes </w:t>
      </w:r>
      <w:r w:rsidR="00CA1D6C" w:rsidRPr="007B73F0">
        <w:rPr>
          <w:rFonts w:ascii="Times New Roman" w:hAnsi="Times New Roman" w:cs="Times New Roman"/>
          <w:bCs/>
          <w:color w:val="202821" w:themeColor="accent1" w:themeShade="80"/>
          <w:sz w:val="24"/>
          <w:szCs w:val="24"/>
        </w:rPr>
        <w:t xml:space="preserve">or </w:t>
      </w:r>
      <w:r w:rsidRPr="007B73F0">
        <w:rPr>
          <w:rFonts w:ascii="Times New Roman" w:hAnsi="Times New Roman" w:cs="Times New Roman"/>
          <w:bCs/>
          <w:color w:val="202821" w:themeColor="accent1" w:themeShade="80"/>
          <w:sz w:val="24"/>
          <w:szCs w:val="24"/>
        </w:rPr>
        <w:t>needs to get further check-ups</w:t>
      </w:r>
    </w:p>
    <w:p w14:paraId="6153CCAF" w14:textId="4DD6B9C2"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Ensuring efficient</w:t>
      </w:r>
      <w:r w:rsidR="00205877" w:rsidRPr="007B73F0">
        <w:rPr>
          <w:rFonts w:ascii="Times New Roman" w:hAnsi="Times New Roman" w:cs="Times New Roman"/>
          <w:bCs/>
          <w:color w:val="202821" w:themeColor="accent1" w:themeShade="80"/>
          <w:sz w:val="24"/>
          <w:szCs w:val="24"/>
        </w:rPr>
        <w:t>/timely</w:t>
      </w:r>
      <w:r w:rsidRPr="007B73F0">
        <w:rPr>
          <w:rFonts w:ascii="Times New Roman" w:hAnsi="Times New Roman" w:cs="Times New Roman"/>
          <w:bCs/>
          <w:color w:val="202821" w:themeColor="accent1" w:themeShade="80"/>
          <w:sz w:val="24"/>
          <w:szCs w:val="24"/>
        </w:rPr>
        <w:t xml:space="preserve"> and complete paperwork/electronic documentation</w:t>
      </w:r>
    </w:p>
    <w:p w14:paraId="4EA4C53C" w14:textId="70501991" w:rsidR="00672B7D" w:rsidRPr="007B73F0" w:rsidRDefault="00672B7D"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Delegating to CNAs based on their scope of practice.</w:t>
      </w:r>
    </w:p>
    <w:p w14:paraId="79B6BE6E" w14:textId="0B99B8F7" w:rsidR="00672B7D" w:rsidRPr="007B73F0" w:rsidRDefault="00EB18A2" w:rsidP="007B73F0">
      <w:pPr>
        <w:pStyle w:val="BodyText"/>
        <w:numPr>
          <w:ilvl w:val="0"/>
          <w:numId w:val="17"/>
        </w:numPr>
        <w:spacing w:line="360" w:lineRule="auto"/>
        <w:rPr>
          <w:rFonts w:ascii="Times New Roman" w:hAnsi="Times New Roman" w:cs="Times New Roman"/>
          <w:bCs/>
          <w:color w:val="202821" w:themeColor="accent1" w:themeShade="80"/>
          <w:sz w:val="24"/>
          <w:szCs w:val="24"/>
        </w:rPr>
      </w:pPr>
      <w:r w:rsidRPr="007B73F0">
        <w:rPr>
          <w:rFonts w:ascii="Times New Roman" w:hAnsi="Times New Roman" w:cs="Times New Roman"/>
          <w:bCs/>
          <w:color w:val="202821" w:themeColor="accent1" w:themeShade="80"/>
          <w:sz w:val="24"/>
          <w:szCs w:val="24"/>
        </w:rPr>
        <w:t>Passing medications and performing treatments like catheter insertion and wound dressings</w:t>
      </w:r>
      <w:r w:rsidR="00205877" w:rsidRPr="007B73F0">
        <w:rPr>
          <w:rFonts w:ascii="Times New Roman" w:hAnsi="Times New Roman" w:cs="Times New Roman"/>
          <w:bCs/>
          <w:color w:val="202821" w:themeColor="accent1" w:themeShade="80"/>
          <w:sz w:val="24"/>
          <w:szCs w:val="24"/>
        </w:rPr>
        <w:t>/skin changes or follow ups</w:t>
      </w:r>
    </w:p>
    <w:p w14:paraId="1BBE0EA7" w14:textId="6D22CCB3" w:rsidR="00672B7D" w:rsidRPr="007B73F0" w:rsidRDefault="00A65070"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lastRenderedPageBreak/>
        <w:t>MANOR CARE</w:t>
      </w:r>
    </w:p>
    <w:p w14:paraId="567E104D" w14:textId="40921156" w:rsidR="00A65070" w:rsidRPr="007B73F0" w:rsidRDefault="00A65070"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0</w:t>
      </w:r>
      <w:r w:rsidR="00456210" w:rsidRPr="007B73F0">
        <w:rPr>
          <w:rFonts w:ascii="Times New Roman" w:hAnsi="Times New Roman" w:cs="Times New Roman"/>
          <w:b/>
          <w:color w:val="202821" w:themeColor="accent1" w:themeShade="80"/>
          <w:sz w:val="24"/>
          <w:szCs w:val="24"/>
        </w:rPr>
        <w:t>1</w:t>
      </w:r>
      <w:r w:rsidRPr="007B73F0">
        <w:rPr>
          <w:rFonts w:ascii="Times New Roman" w:hAnsi="Times New Roman" w:cs="Times New Roman"/>
          <w:b/>
          <w:color w:val="202821" w:themeColor="accent1" w:themeShade="80"/>
          <w:sz w:val="24"/>
          <w:szCs w:val="24"/>
        </w:rPr>
        <w:t xml:space="preserve">/01/2018- </w:t>
      </w:r>
      <w:r w:rsidR="00672B7D" w:rsidRPr="007B73F0">
        <w:rPr>
          <w:rFonts w:ascii="Times New Roman" w:hAnsi="Times New Roman" w:cs="Times New Roman"/>
          <w:b/>
          <w:color w:val="202821" w:themeColor="accent1" w:themeShade="80"/>
          <w:sz w:val="24"/>
          <w:szCs w:val="24"/>
        </w:rPr>
        <w:t>12/</w:t>
      </w:r>
      <w:r w:rsidR="00456210" w:rsidRPr="007B73F0">
        <w:rPr>
          <w:rFonts w:ascii="Times New Roman" w:hAnsi="Times New Roman" w:cs="Times New Roman"/>
          <w:b/>
          <w:color w:val="202821" w:themeColor="accent1" w:themeShade="80"/>
          <w:sz w:val="24"/>
          <w:szCs w:val="24"/>
        </w:rPr>
        <w:t>10</w:t>
      </w:r>
      <w:r w:rsidR="00672B7D" w:rsidRPr="007B73F0">
        <w:rPr>
          <w:rFonts w:ascii="Times New Roman" w:hAnsi="Times New Roman" w:cs="Times New Roman"/>
          <w:b/>
          <w:color w:val="202821" w:themeColor="accent1" w:themeShade="80"/>
          <w:sz w:val="24"/>
          <w:szCs w:val="24"/>
        </w:rPr>
        <w:t>/2019</w:t>
      </w:r>
    </w:p>
    <w:p w14:paraId="47235A30" w14:textId="606173F4" w:rsidR="00A65070" w:rsidRPr="007B73F0" w:rsidRDefault="00A65070"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CERTIFIED NURSING ASSISTANT</w:t>
      </w:r>
    </w:p>
    <w:p w14:paraId="15AA445D" w14:textId="27E79655" w:rsidR="00A65070" w:rsidRPr="007B73F0" w:rsidRDefault="00A65070"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Answering call lights</w:t>
      </w:r>
    </w:p>
    <w:p w14:paraId="44227385" w14:textId="7A7F050E" w:rsidR="00A65070" w:rsidRPr="007B73F0" w:rsidRDefault="00361BD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Bathing and dressing residents</w:t>
      </w:r>
    </w:p>
    <w:p w14:paraId="200D7D63" w14:textId="75F1E38B" w:rsidR="00361BD7" w:rsidRPr="007B73F0" w:rsidRDefault="00361BD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Turning or repositioning patients</w:t>
      </w:r>
    </w:p>
    <w:p w14:paraId="6BB41BA5" w14:textId="5BB33644" w:rsidR="00361BD7" w:rsidRPr="007B73F0" w:rsidRDefault="00C97251"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check and changes</w:t>
      </w:r>
    </w:p>
    <w:p w14:paraId="0FB5CBCF" w14:textId="0535C8C4" w:rsidR="00361BD7" w:rsidRPr="007B73F0" w:rsidRDefault="00361BD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Working with the RNs and LPNs </w:t>
      </w:r>
    </w:p>
    <w:p w14:paraId="49B73D7E" w14:textId="7B63B68E" w:rsidR="00C97251" w:rsidRPr="007B73F0" w:rsidRDefault="00C97251"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Helping with admissions </w:t>
      </w:r>
    </w:p>
    <w:p w14:paraId="56D3BC38" w14:textId="3B5F5DFF" w:rsidR="00C97251" w:rsidRPr="007B73F0" w:rsidRDefault="00C97251"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Monitoring intake and output</w:t>
      </w:r>
    </w:p>
    <w:p w14:paraId="4BA98B73" w14:textId="54A5D594" w:rsidR="00A65070" w:rsidRPr="007B73F0" w:rsidRDefault="00361BD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I also have experiences in taking vital signs, assessing patients, collecting specimen samples among other experiences I have gained through nursing school</w:t>
      </w:r>
      <w:r w:rsidR="00C97251" w:rsidRPr="007B73F0">
        <w:rPr>
          <w:rFonts w:ascii="Times New Roman" w:hAnsi="Times New Roman" w:cs="Times New Roman"/>
          <w:color w:val="202821" w:themeColor="accent1" w:themeShade="80"/>
          <w:sz w:val="24"/>
          <w:szCs w:val="24"/>
        </w:rPr>
        <w:t>.</w:t>
      </w:r>
    </w:p>
    <w:p w14:paraId="6C53704A" w14:textId="7ED1A4BB" w:rsidR="00A65070" w:rsidRPr="007B73F0" w:rsidRDefault="0054282D"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KESSLER FUNERAL HOME</w:t>
      </w:r>
    </w:p>
    <w:p w14:paraId="25CF070E" w14:textId="17A491A9" w:rsidR="00D638CE" w:rsidRPr="007B73F0" w:rsidRDefault="00D638CE"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0</w:t>
      </w:r>
      <w:r w:rsidR="003337BC" w:rsidRPr="007B73F0">
        <w:rPr>
          <w:rFonts w:ascii="Times New Roman" w:hAnsi="Times New Roman" w:cs="Times New Roman"/>
          <w:b/>
          <w:color w:val="202821" w:themeColor="accent1" w:themeShade="80"/>
          <w:sz w:val="24"/>
          <w:szCs w:val="24"/>
        </w:rPr>
        <w:t>1</w:t>
      </w:r>
      <w:r w:rsidRPr="007B73F0">
        <w:rPr>
          <w:rFonts w:ascii="Times New Roman" w:hAnsi="Times New Roman" w:cs="Times New Roman"/>
          <w:b/>
          <w:color w:val="202821" w:themeColor="accent1" w:themeShade="80"/>
          <w:sz w:val="24"/>
          <w:szCs w:val="24"/>
        </w:rPr>
        <w:t>/01/201</w:t>
      </w:r>
      <w:r w:rsidR="003337BC" w:rsidRPr="007B73F0">
        <w:rPr>
          <w:rFonts w:ascii="Times New Roman" w:hAnsi="Times New Roman" w:cs="Times New Roman"/>
          <w:b/>
          <w:color w:val="202821" w:themeColor="accent1" w:themeShade="80"/>
          <w:sz w:val="24"/>
          <w:szCs w:val="24"/>
        </w:rPr>
        <w:t>7</w:t>
      </w:r>
      <w:r w:rsidRPr="007B73F0">
        <w:rPr>
          <w:rFonts w:ascii="Times New Roman" w:hAnsi="Times New Roman" w:cs="Times New Roman"/>
          <w:b/>
          <w:color w:val="202821" w:themeColor="accent1" w:themeShade="80"/>
          <w:sz w:val="24"/>
          <w:szCs w:val="24"/>
        </w:rPr>
        <w:t>-</w:t>
      </w:r>
      <w:r w:rsidR="00A65070" w:rsidRPr="007B73F0">
        <w:rPr>
          <w:rFonts w:ascii="Times New Roman" w:hAnsi="Times New Roman" w:cs="Times New Roman"/>
          <w:b/>
          <w:color w:val="202821" w:themeColor="accent1" w:themeShade="80"/>
          <w:sz w:val="24"/>
          <w:szCs w:val="24"/>
        </w:rPr>
        <w:t>1</w:t>
      </w:r>
      <w:r w:rsidR="003337BC" w:rsidRPr="007B73F0">
        <w:rPr>
          <w:rFonts w:ascii="Times New Roman" w:hAnsi="Times New Roman" w:cs="Times New Roman"/>
          <w:b/>
          <w:color w:val="202821" w:themeColor="accent1" w:themeShade="80"/>
          <w:sz w:val="24"/>
          <w:szCs w:val="24"/>
        </w:rPr>
        <w:t>2</w:t>
      </w:r>
      <w:r w:rsidR="00A65070" w:rsidRPr="007B73F0">
        <w:rPr>
          <w:rFonts w:ascii="Times New Roman" w:hAnsi="Times New Roman" w:cs="Times New Roman"/>
          <w:b/>
          <w:color w:val="202821" w:themeColor="accent1" w:themeShade="80"/>
          <w:sz w:val="24"/>
          <w:szCs w:val="24"/>
        </w:rPr>
        <w:t>/</w:t>
      </w:r>
      <w:r w:rsidR="00456210" w:rsidRPr="007B73F0">
        <w:rPr>
          <w:rFonts w:ascii="Times New Roman" w:hAnsi="Times New Roman" w:cs="Times New Roman"/>
          <w:b/>
          <w:color w:val="202821" w:themeColor="accent1" w:themeShade="80"/>
          <w:sz w:val="24"/>
          <w:szCs w:val="24"/>
        </w:rPr>
        <w:t>10</w:t>
      </w:r>
      <w:r w:rsidR="00A65070" w:rsidRPr="007B73F0">
        <w:rPr>
          <w:rFonts w:ascii="Times New Roman" w:hAnsi="Times New Roman" w:cs="Times New Roman"/>
          <w:b/>
          <w:color w:val="202821" w:themeColor="accent1" w:themeShade="80"/>
          <w:sz w:val="24"/>
          <w:szCs w:val="24"/>
        </w:rPr>
        <w:t>/201</w:t>
      </w:r>
      <w:r w:rsidR="00456210" w:rsidRPr="007B73F0">
        <w:rPr>
          <w:rFonts w:ascii="Times New Roman" w:hAnsi="Times New Roman" w:cs="Times New Roman"/>
          <w:b/>
          <w:color w:val="202821" w:themeColor="accent1" w:themeShade="80"/>
          <w:sz w:val="24"/>
          <w:szCs w:val="24"/>
        </w:rPr>
        <w:t>9</w:t>
      </w:r>
    </w:p>
    <w:p w14:paraId="773B8ABB" w14:textId="4CCC477D" w:rsidR="0054282D" w:rsidRPr="007B73F0" w:rsidRDefault="0054282D"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PERSONAL ASSISTANT</w:t>
      </w:r>
    </w:p>
    <w:p w14:paraId="368BC7F3" w14:textId="07F701B3" w:rsidR="0054282D" w:rsidRPr="007B73F0" w:rsidRDefault="0054282D"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Filing and organizing documents for the co-owner.</w:t>
      </w:r>
    </w:p>
    <w:p w14:paraId="2A08D27F" w14:textId="103580BA"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Dropping or picking up guests at the airport</w:t>
      </w:r>
    </w:p>
    <w:p w14:paraId="6F98075B" w14:textId="6319DF5D"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Making phone calls to schedule or reschedule appointments </w:t>
      </w:r>
    </w:p>
    <w:p w14:paraId="039C109F" w14:textId="1B09C081"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Ensuring employees timecards are availed on time for payroll purposes</w:t>
      </w:r>
    </w:p>
    <w:p w14:paraId="602AE08A" w14:textId="4086C767"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Helping with reconciliation of financial books</w:t>
      </w:r>
    </w:p>
    <w:p w14:paraId="7E542C70" w14:textId="4CDB929D" w:rsidR="0054282D" w:rsidRPr="007B73F0" w:rsidRDefault="0054282D"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Training new staff on day in day out activities</w:t>
      </w:r>
    </w:p>
    <w:p w14:paraId="35392F89" w14:textId="33A62570" w:rsidR="00361BD7" w:rsidRPr="007B73F0" w:rsidRDefault="0054282D"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lastRenderedPageBreak/>
        <w:t>Transporting stuff either to the house, office, post office or even picking up ordered items.</w:t>
      </w:r>
    </w:p>
    <w:p w14:paraId="362996EC" w14:textId="6C1D259F" w:rsidR="001A78FC" w:rsidRPr="007B73F0" w:rsidRDefault="001A78FC"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 xml:space="preserve">WELLS FARGO </w:t>
      </w:r>
    </w:p>
    <w:p w14:paraId="3B3DFC50" w14:textId="397DADBD" w:rsidR="00D638CE" w:rsidRPr="007B73F0" w:rsidRDefault="00D638CE"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01/01/2016-12/31/2016</w:t>
      </w:r>
    </w:p>
    <w:p w14:paraId="748FBDF6" w14:textId="50B6EDBF" w:rsidR="001A78FC" w:rsidRPr="007B73F0" w:rsidRDefault="001A78FC"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COLLECTOR</w:t>
      </w:r>
      <w:r w:rsidR="00F17AF8" w:rsidRPr="007B73F0">
        <w:rPr>
          <w:rFonts w:ascii="Times New Roman" w:hAnsi="Times New Roman" w:cs="Times New Roman"/>
          <w:b/>
          <w:color w:val="202821" w:themeColor="accent1" w:themeShade="80"/>
          <w:sz w:val="24"/>
          <w:szCs w:val="24"/>
        </w:rPr>
        <w:t>/SETTLEMENT SPECIALIST</w:t>
      </w:r>
    </w:p>
    <w:p w14:paraId="0A32F833" w14:textId="5487D6FB"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Receiving inbound calls</w:t>
      </w:r>
    </w:p>
    <w:p w14:paraId="2280BDD2" w14:textId="1CD4A4C0"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Making outbound calls</w:t>
      </w:r>
    </w:p>
    <w:p w14:paraId="3117F3A4" w14:textId="0D9C922A"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Calling customers to make their personal loan payments on time.</w:t>
      </w:r>
    </w:p>
    <w:p w14:paraId="4A9FFD45" w14:textId="70A4DC50"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Mitigating risk by following the necessary laws whether state, federal or local</w:t>
      </w:r>
    </w:p>
    <w:p w14:paraId="7FA4E48A" w14:textId="6F03CC24" w:rsidR="00205877" w:rsidRPr="007B73F0" w:rsidRDefault="00205877"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Referring complex issues to higher accounting resolution specialists</w:t>
      </w:r>
    </w:p>
    <w:p w14:paraId="0989078B" w14:textId="638FCA1F"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Offering solutions and options to customers who are in financial need.</w:t>
      </w:r>
    </w:p>
    <w:p w14:paraId="506AE948" w14:textId="0D99CA3F"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Working with customers by building a rapport </w:t>
      </w:r>
      <w:proofErr w:type="gramStart"/>
      <w:r w:rsidRPr="007B73F0">
        <w:rPr>
          <w:rFonts w:ascii="Times New Roman" w:hAnsi="Times New Roman" w:cs="Times New Roman"/>
          <w:color w:val="202821" w:themeColor="accent1" w:themeShade="80"/>
          <w:sz w:val="24"/>
          <w:szCs w:val="24"/>
        </w:rPr>
        <w:t>in order to</w:t>
      </w:r>
      <w:proofErr w:type="gramEnd"/>
      <w:r w:rsidRPr="007B73F0">
        <w:rPr>
          <w:rFonts w:ascii="Times New Roman" w:hAnsi="Times New Roman" w:cs="Times New Roman"/>
          <w:color w:val="202821" w:themeColor="accent1" w:themeShade="80"/>
          <w:sz w:val="24"/>
          <w:szCs w:val="24"/>
        </w:rPr>
        <w:t xml:space="preserve"> help them financially.</w:t>
      </w:r>
    </w:p>
    <w:p w14:paraId="449A141A" w14:textId="39841D9D" w:rsidR="001A78FC" w:rsidRPr="007B73F0" w:rsidRDefault="001A78FC"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Training new staffs on the floor.</w:t>
      </w:r>
    </w:p>
    <w:p w14:paraId="74C68A64" w14:textId="3DE67C4C" w:rsidR="001A78FC" w:rsidRPr="007B73F0" w:rsidRDefault="0054282D"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Calling customers in disaster-</w:t>
      </w:r>
      <w:r w:rsidR="001A78FC" w:rsidRPr="007B73F0">
        <w:rPr>
          <w:rFonts w:ascii="Times New Roman" w:hAnsi="Times New Roman" w:cs="Times New Roman"/>
          <w:color w:val="202821" w:themeColor="accent1" w:themeShade="80"/>
          <w:sz w:val="24"/>
          <w:szCs w:val="24"/>
        </w:rPr>
        <w:t>stricken areas to check if they are ok or if they need any help.</w:t>
      </w:r>
    </w:p>
    <w:p w14:paraId="1B970FED" w14:textId="631A8686" w:rsidR="00075E2D" w:rsidRPr="007B73F0" w:rsidRDefault="00A14FBE" w:rsidP="007B73F0">
      <w:pPr>
        <w:pStyle w:val="Heading2"/>
        <w:spacing w:line="360" w:lineRule="auto"/>
        <w:ind w:left="720"/>
        <w:rPr>
          <w:rFonts w:ascii="Times New Roman" w:hAnsi="Times New Roman" w:cs="Times New Roman"/>
          <w:b/>
          <w:bCs w:val="0"/>
          <w:color w:val="202821" w:themeColor="accent1" w:themeShade="80"/>
          <w:sz w:val="24"/>
          <w:szCs w:val="24"/>
        </w:rPr>
      </w:pPr>
      <w:sdt>
        <w:sdtPr>
          <w:rPr>
            <w:rFonts w:ascii="Times New Roman" w:hAnsi="Times New Roman" w:cs="Times New Roman"/>
            <w:color w:val="202821" w:themeColor="accent1" w:themeShade="80"/>
            <w:sz w:val="24"/>
            <w:szCs w:val="24"/>
          </w:rPr>
          <w:id w:val="9459739"/>
          <w:placeholder>
            <w:docPart w:val="09DB3BB183D98F49BAB3114F8C24E77D"/>
          </w:placeholder>
        </w:sdtPr>
        <w:sdtEndPr/>
        <w:sdtContent>
          <w:r w:rsidR="00BA3E3F" w:rsidRPr="007B73F0">
            <w:rPr>
              <w:rFonts w:ascii="Times New Roman" w:hAnsi="Times New Roman" w:cs="Times New Roman"/>
              <w:b/>
              <w:color w:val="202821" w:themeColor="accent1" w:themeShade="80"/>
              <w:sz w:val="24"/>
              <w:szCs w:val="24"/>
            </w:rPr>
            <w:t>FAULU KENYA BANK</w:t>
          </w:r>
          <w:r w:rsidR="00B501F6" w:rsidRPr="007B73F0">
            <w:rPr>
              <w:rFonts w:ascii="Times New Roman" w:hAnsi="Times New Roman" w:cs="Times New Roman"/>
              <w:b/>
              <w:color w:val="202821" w:themeColor="accent1" w:themeShade="80"/>
              <w:sz w:val="24"/>
              <w:szCs w:val="24"/>
            </w:rPr>
            <w:t xml:space="preserve"> - NAIROBI</w:t>
          </w:r>
        </w:sdtContent>
      </w:sdt>
      <w:r w:rsidR="00086D53" w:rsidRPr="007B73F0">
        <w:rPr>
          <w:rFonts w:ascii="Times New Roman" w:hAnsi="Times New Roman" w:cs="Times New Roman"/>
          <w:color w:val="202821" w:themeColor="accent1" w:themeShade="80"/>
          <w:sz w:val="24"/>
          <w:szCs w:val="24"/>
        </w:rPr>
        <w:tab/>
      </w:r>
      <w:r w:rsidR="00456210" w:rsidRPr="007B73F0">
        <w:rPr>
          <w:rFonts w:ascii="Times New Roman" w:hAnsi="Times New Roman" w:cs="Times New Roman"/>
          <w:b/>
          <w:bCs w:val="0"/>
          <w:color w:val="202821" w:themeColor="accent1" w:themeShade="80"/>
          <w:sz w:val="24"/>
          <w:szCs w:val="24"/>
        </w:rPr>
        <w:t>Jan</w:t>
      </w:r>
      <w:r w:rsidR="00BA3E3F" w:rsidRPr="007B73F0">
        <w:rPr>
          <w:rFonts w:ascii="Times New Roman" w:hAnsi="Times New Roman" w:cs="Times New Roman"/>
          <w:b/>
          <w:bCs w:val="0"/>
          <w:color w:val="202821" w:themeColor="accent1" w:themeShade="80"/>
          <w:sz w:val="24"/>
          <w:szCs w:val="24"/>
        </w:rPr>
        <w:t xml:space="preserve"> 2012</w:t>
      </w:r>
      <w:r w:rsidR="0028568A" w:rsidRPr="007B73F0">
        <w:rPr>
          <w:rFonts w:ascii="Times New Roman" w:hAnsi="Times New Roman" w:cs="Times New Roman"/>
          <w:b/>
          <w:bCs w:val="0"/>
          <w:color w:val="202821" w:themeColor="accent1" w:themeShade="80"/>
          <w:sz w:val="24"/>
          <w:szCs w:val="24"/>
        </w:rPr>
        <w:t>-</w:t>
      </w:r>
      <w:r w:rsidR="00456210" w:rsidRPr="007B73F0">
        <w:rPr>
          <w:rFonts w:ascii="Times New Roman" w:hAnsi="Times New Roman" w:cs="Times New Roman"/>
          <w:b/>
          <w:bCs w:val="0"/>
          <w:color w:val="202821" w:themeColor="accent1" w:themeShade="80"/>
          <w:sz w:val="24"/>
          <w:szCs w:val="24"/>
        </w:rPr>
        <w:t xml:space="preserve"> June</w:t>
      </w:r>
      <w:r w:rsidR="0028568A" w:rsidRPr="007B73F0">
        <w:rPr>
          <w:rFonts w:ascii="Times New Roman" w:hAnsi="Times New Roman" w:cs="Times New Roman"/>
          <w:b/>
          <w:bCs w:val="0"/>
          <w:color w:val="202821" w:themeColor="accent1" w:themeShade="80"/>
          <w:sz w:val="24"/>
          <w:szCs w:val="24"/>
        </w:rPr>
        <w:t xml:space="preserve"> 2015</w:t>
      </w:r>
    </w:p>
    <w:sdt>
      <w:sdtPr>
        <w:rPr>
          <w:rFonts w:ascii="Times New Roman" w:hAnsi="Times New Roman" w:cs="Times New Roman"/>
          <w:color w:val="202821" w:themeColor="accent1" w:themeShade="80"/>
          <w:sz w:val="24"/>
          <w:szCs w:val="24"/>
        </w:rPr>
        <w:id w:val="9459741"/>
        <w:placeholder>
          <w:docPart w:val="809585D359FD2347A5765F1A4854FA5E"/>
        </w:placeholder>
      </w:sdtPr>
      <w:sdtEndPr/>
      <w:sdtContent>
        <w:p w14:paraId="0D4AC3E7" w14:textId="0BA7AAFC" w:rsidR="00BA3E3F" w:rsidRPr="007B73F0" w:rsidRDefault="00BA3E3F"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Portfolio at Risk management</w:t>
          </w:r>
        </w:p>
        <w:p w14:paraId="3A573307" w14:textId="41881CB0" w:rsidR="00B501F6" w:rsidRPr="007B73F0" w:rsidRDefault="00B501F6"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Business analysis</w:t>
          </w:r>
        </w:p>
        <w:p w14:paraId="1DC1699A" w14:textId="3F440FB8" w:rsidR="00B501F6" w:rsidRPr="007B73F0" w:rsidRDefault="00B501F6"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Providing financial education to new customers as well as existing ones</w:t>
          </w:r>
        </w:p>
        <w:p w14:paraId="084A2F5E" w14:textId="77777777" w:rsidR="00BA3E3F" w:rsidRPr="007B73F0" w:rsidRDefault="00BA3E3F"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Loan tabulation and verification</w:t>
          </w:r>
        </w:p>
        <w:p w14:paraId="43D04D02" w14:textId="77777777" w:rsidR="00BA3E3F" w:rsidRPr="007B73F0" w:rsidRDefault="00BA3E3F"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Customer service attendance and management</w:t>
          </w:r>
        </w:p>
        <w:p w14:paraId="2927106F" w14:textId="77777777" w:rsidR="00BA3E3F" w:rsidRPr="007B73F0" w:rsidRDefault="00BA3E3F"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Data entry and management</w:t>
          </w:r>
        </w:p>
        <w:p w14:paraId="01ACDFD9" w14:textId="4723C20D" w:rsidR="00616449" w:rsidRPr="007B73F0" w:rsidRDefault="00616449"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Handling loan interest and installment payments</w:t>
          </w:r>
        </w:p>
        <w:p w14:paraId="2EBB2C1A" w14:textId="54767EC3" w:rsidR="00616449" w:rsidRPr="007B73F0" w:rsidRDefault="00616449" w:rsidP="007B73F0">
          <w:pPr>
            <w:pStyle w:val="ListBulle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Opening accounts and doing mobile banking to high end clients</w:t>
          </w:r>
        </w:p>
        <w:p w14:paraId="60E9D8D4" w14:textId="77777777" w:rsidR="00B501F6" w:rsidRPr="007B73F0" w:rsidRDefault="00B501F6" w:rsidP="007B73F0">
          <w:pPr>
            <w:pStyle w:val="ListBullet"/>
            <w:numPr>
              <w:ilvl w:val="0"/>
              <w:numId w:val="17"/>
            </w:numPr>
            <w:spacing w:line="360" w:lineRule="auto"/>
            <w:rPr>
              <w:rFonts w:ascii="Times New Roman" w:hAnsi="Times New Roman" w:cs="Times New Roman"/>
              <w:color w:val="202821" w:themeColor="accent1" w:themeShade="80"/>
              <w:sz w:val="24"/>
              <w:szCs w:val="24"/>
            </w:rPr>
          </w:pPr>
        </w:p>
        <w:p w14:paraId="2E3C670C" w14:textId="77777777" w:rsidR="007F438E" w:rsidRPr="007B73F0" w:rsidRDefault="00A14FBE" w:rsidP="007B73F0">
          <w:pPr>
            <w:pStyle w:val="ListBullet"/>
            <w:numPr>
              <w:ilvl w:val="0"/>
              <w:numId w:val="0"/>
            </w:numPr>
            <w:spacing w:line="360" w:lineRule="auto"/>
            <w:rPr>
              <w:rFonts w:ascii="Times New Roman" w:hAnsi="Times New Roman" w:cs="Times New Roman"/>
              <w:color w:val="202821" w:themeColor="accent1" w:themeShade="80"/>
              <w:sz w:val="24"/>
              <w:szCs w:val="24"/>
            </w:rPr>
          </w:pPr>
        </w:p>
      </w:sdtContent>
    </w:sdt>
    <w:p w14:paraId="0D2355D2" w14:textId="10BC98BE" w:rsidR="00075E2D" w:rsidRPr="007B73F0" w:rsidRDefault="00086D53" w:rsidP="007B73F0">
      <w:pPr>
        <w:pStyle w:val="ListBullet"/>
        <w:numPr>
          <w:ilvl w:val="0"/>
          <w:numId w:val="0"/>
        </w:numPr>
        <w:spacing w:line="360" w:lineRule="auto"/>
        <w:ind w:left="720"/>
        <w:rPr>
          <w:rFonts w:ascii="Times New Roman" w:hAnsi="Times New Roman" w:cs="Times New Roman"/>
          <w:color w:val="202821" w:themeColor="accent1" w:themeShade="80"/>
          <w:sz w:val="24"/>
          <w:szCs w:val="24"/>
        </w:rPr>
      </w:pPr>
      <w:r w:rsidRPr="007B73F0">
        <w:rPr>
          <w:rFonts w:ascii="Times New Roman" w:hAnsi="Times New Roman" w:cs="Times New Roman"/>
          <w:b/>
          <w:color w:val="202821" w:themeColor="accent1" w:themeShade="80"/>
          <w:sz w:val="24"/>
          <w:szCs w:val="24"/>
        </w:rPr>
        <w:t>Education</w:t>
      </w:r>
    </w:p>
    <w:p w14:paraId="1F9FFEFB" w14:textId="18D5A207" w:rsidR="00075E2D" w:rsidRPr="007B73F0" w:rsidRDefault="00A14FBE" w:rsidP="007B73F0">
      <w:pPr>
        <w:pStyle w:val="Heading2"/>
        <w:spacing w:line="360" w:lineRule="auto"/>
        <w:ind w:left="720"/>
        <w:rPr>
          <w:rFonts w:ascii="Times New Roman" w:hAnsi="Times New Roman" w:cs="Times New Roman"/>
          <w:color w:val="202821" w:themeColor="accent1" w:themeShade="80"/>
          <w:sz w:val="24"/>
          <w:szCs w:val="24"/>
        </w:rPr>
      </w:pPr>
      <w:sdt>
        <w:sdtPr>
          <w:rPr>
            <w:rFonts w:ascii="Times New Roman" w:hAnsi="Times New Roman" w:cs="Times New Roman"/>
            <w:color w:val="202821" w:themeColor="accent1" w:themeShade="80"/>
            <w:sz w:val="24"/>
            <w:szCs w:val="24"/>
          </w:rPr>
          <w:id w:val="9459748"/>
          <w:placeholder>
            <w:docPart w:val="F67B4704B8A6004388A6943A9A4708B4"/>
          </w:placeholder>
        </w:sdtPr>
        <w:sdtEndPr/>
        <w:sdtContent>
          <w:r w:rsidR="00B47D88" w:rsidRPr="007B73F0">
            <w:rPr>
              <w:rFonts w:ascii="Times New Roman" w:hAnsi="Times New Roman" w:cs="Times New Roman"/>
              <w:b/>
              <w:color w:val="202821" w:themeColor="accent1" w:themeShade="80"/>
              <w:sz w:val="24"/>
              <w:szCs w:val="24"/>
            </w:rPr>
            <w:t xml:space="preserve">St. </w:t>
          </w:r>
          <w:proofErr w:type="gramStart"/>
          <w:r w:rsidR="00B47D88" w:rsidRPr="007B73F0">
            <w:rPr>
              <w:rFonts w:ascii="Times New Roman" w:hAnsi="Times New Roman" w:cs="Times New Roman"/>
              <w:b/>
              <w:color w:val="202821" w:themeColor="accent1" w:themeShade="80"/>
              <w:sz w:val="24"/>
              <w:szCs w:val="24"/>
            </w:rPr>
            <w:t xml:space="preserve">Mary’s </w:t>
          </w:r>
          <w:r w:rsidR="00F17AF8" w:rsidRPr="007B73F0">
            <w:rPr>
              <w:rFonts w:ascii="Times New Roman" w:hAnsi="Times New Roman" w:cs="Times New Roman"/>
              <w:b/>
              <w:color w:val="202821" w:themeColor="accent1" w:themeShade="80"/>
              <w:sz w:val="24"/>
              <w:szCs w:val="24"/>
            </w:rPr>
            <w:t xml:space="preserve"> Girls</w:t>
          </w:r>
          <w:proofErr w:type="gramEnd"/>
          <w:r w:rsidR="00F17AF8" w:rsidRPr="007B73F0">
            <w:rPr>
              <w:rFonts w:ascii="Times New Roman" w:hAnsi="Times New Roman" w:cs="Times New Roman"/>
              <w:b/>
              <w:color w:val="202821" w:themeColor="accent1" w:themeShade="80"/>
              <w:sz w:val="24"/>
              <w:szCs w:val="24"/>
            </w:rPr>
            <w:t xml:space="preserve"> Secondary School</w:t>
          </w:r>
        </w:sdtContent>
      </w:sdt>
      <w:r w:rsidR="00086D53" w:rsidRPr="007B73F0">
        <w:rPr>
          <w:rFonts w:ascii="Times New Roman" w:hAnsi="Times New Roman" w:cs="Times New Roman"/>
          <w:color w:val="202821" w:themeColor="accent1" w:themeShade="80"/>
          <w:sz w:val="24"/>
          <w:szCs w:val="24"/>
        </w:rPr>
        <w:tab/>
      </w:r>
      <w:r w:rsidR="00BA3E3F" w:rsidRPr="007B73F0">
        <w:rPr>
          <w:rFonts w:ascii="Times New Roman" w:hAnsi="Times New Roman" w:cs="Times New Roman"/>
          <w:b/>
          <w:bCs w:val="0"/>
          <w:color w:val="202821" w:themeColor="accent1" w:themeShade="80"/>
          <w:sz w:val="24"/>
          <w:szCs w:val="24"/>
        </w:rPr>
        <w:t>200</w:t>
      </w:r>
      <w:r w:rsidR="00F17AF8" w:rsidRPr="007B73F0">
        <w:rPr>
          <w:rFonts w:ascii="Times New Roman" w:hAnsi="Times New Roman" w:cs="Times New Roman"/>
          <w:b/>
          <w:bCs w:val="0"/>
          <w:color w:val="202821" w:themeColor="accent1" w:themeShade="80"/>
          <w:sz w:val="24"/>
          <w:szCs w:val="24"/>
        </w:rPr>
        <w:t>1</w:t>
      </w:r>
      <w:r w:rsidR="00BA3E3F" w:rsidRPr="007B73F0">
        <w:rPr>
          <w:rFonts w:ascii="Times New Roman" w:hAnsi="Times New Roman" w:cs="Times New Roman"/>
          <w:b/>
          <w:bCs w:val="0"/>
          <w:color w:val="202821" w:themeColor="accent1" w:themeShade="80"/>
          <w:sz w:val="24"/>
          <w:szCs w:val="24"/>
        </w:rPr>
        <w:t>-200</w:t>
      </w:r>
      <w:r w:rsidR="00F17AF8" w:rsidRPr="007B73F0">
        <w:rPr>
          <w:rFonts w:ascii="Times New Roman" w:hAnsi="Times New Roman" w:cs="Times New Roman"/>
          <w:b/>
          <w:bCs w:val="0"/>
          <w:color w:val="202821" w:themeColor="accent1" w:themeShade="80"/>
          <w:sz w:val="24"/>
          <w:szCs w:val="24"/>
        </w:rPr>
        <w:t>4</w:t>
      </w:r>
    </w:p>
    <w:sdt>
      <w:sdtPr>
        <w:rPr>
          <w:rFonts w:ascii="Times New Roman" w:hAnsi="Times New Roman" w:cs="Times New Roman"/>
          <w:color w:val="202821" w:themeColor="accent1" w:themeShade="80"/>
          <w:sz w:val="24"/>
          <w:szCs w:val="24"/>
        </w:rPr>
        <w:id w:val="9459749"/>
        <w:placeholder>
          <w:docPart w:val="AD3D0E5204AD5E408E0A9B8A315A2B12"/>
        </w:placeholder>
      </w:sdtPr>
      <w:sdtEndPr/>
      <w:sdtContent>
        <w:p w14:paraId="5805A4AB" w14:textId="3CD13924" w:rsidR="00075E2D" w:rsidRPr="007B73F0" w:rsidRDefault="00BA3E3F"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Kenya Certificate of Secondary Education</w:t>
          </w:r>
          <w:r w:rsidR="00053621" w:rsidRPr="007B73F0">
            <w:rPr>
              <w:rFonts w:ascii="Times New Roman" w:hAnsi="Times New Roman" w:cs="Times New Roman"/>
              <w:color w:val="202821" w:themeColor="accent1" w:themeShade="80"/>
              <w:sz w:val="24"/>
              <w:szCs w:val="24"/>
            </w:rPr>
            <w:t xml:space="preserve"> (High school Diploma)</w:t>
          </w:r>
        </w:p>
      </w:sdtContent>
    </w:sdt>
    <w:p w14:paraId="6B8B2AE1" w14:textId="45256977" w:rsidR="00075E2D" w:rsidRPr="007B73F0" w:rsidRDefault="00A14FBE" w:rsidP="007B73F0">
      <w:pPr>
        <w:pStyle w:val="Heading2"/>
        <w:spacing w:line="360" w:lineRule="auto"/>
        <w:ind w:left="720"/>
        <w:rPr>
          <w:rFonts w:ascii="Times New Roman" w:hAnsi="Times New Roman" w:cs="Times New Roman"/>
          <w:color w:val="202821" w:themeColor="accent1" w:themeShade="80"/>
          <w:sz w:val="24"/>
          <w:szCs w:val="24"/>
        </w:rPr>
      </w:pPr>
      <w:sdt>
        <w:sdtPr>
          <w:rPr>
            <w:rFonts w:ascii="Times New Roman" w:hAnsi="Times New Roman" w:cs="Times New Roman"/>
            <w:color w:val="202821" w:themeColor="accent1" w:themeShade="80"/>
            <w:sz w:val="24"/>
            <w:szCs w:val="24"/>
          </w:rPr>
          <w:id w:val="9459752"/>
          <w:placeholder>
            <w:docPart w:val="041FE890C8C9B7408DFA0B8F0F3C0CC4"/>
          </w:placeholder>
        </w:sdtPr>
        <w:sdtEndPr/>
        <w:sdtContent>
          <w:r w:rsidR="0028568A" w:rsidRPr="007B73F0">
            <w:rPr>
              <w:rFonts w:ascii="Times New Roman" w:hAnsi="Times New Roman" w:cs="Times New Roman"/>
              <w:b/>
              <w:color w:val="202821" w:themeColor="accent1" w:themeShade="80"/>
              <w:sz w:val="24"/>
              <w:szCs w:val="24"/>
            </w:rPr>
            <w:t>KASNEB</w:t>
          </w:r>
        </w:sdtContent>
      </w:sdt>
      <w:r w:rsidR="00086D53" w:rsidRPr="007B73F0">
        <w:rPr>
          <w:rFonts w:ascii="Times New Roman" w:hAnsi="Times New Roman" w:cs="Times New Roman"/>
          <w:color w:val="202821" w:themeColor="accent1" w:themeShade="80"/>
          <w:sz w:val="24"/>
          <w:szCs w:val="24"/>
        </w:rPr>
        <w:tab/>
      </w:r>
      <w:r w:rsidR="00EF72B5" w:rsidRPr="007B73F0">
        <w:rPr>
          <w:rFonts w:ascii="Times New Roman" w:hAnsi="Times New Roman" w:cs="Times New Roman"/>
          <w:b/>
          <w:bCs w:val="0"/>
          <w:color w:val="202821" w:themeColor="accent1" w:themeShade="80"/>
          <w:sz w:val="24"/>
          <w:szCs w:val="24"/>
        </w:rPr>
        <w:t>2008</w:t>
      </w:r>
      <w:r w:rsidR="00F17AF8" w:rsidRPr="007B73F0">
        <w:rPr>
          <w:rFonts w:ascii="Times New Roman" w:hAnsi="Times New Roman" w:cs="Times New Roman"/>
          <w:b/>
          <w:bCs w:val="0"/>
          <w:color w:val="202821" w:themeColor="accent1" w:themeShade="80"/>
          <w:sz w:val="24"/>
          <w:szCs w:val="24"/>
        </w:rPr>
        <w:t xml:space="preserve"> - 2012</w:t>
      </w:r>
    </w:p>
    <w:sdt>
      <w:sdtPr>
        <w:rPr>
          <w:rFonts w:ascii="Times New Roman" w:hAnsi="Times New Roman" w:cs="Times New Roman"/>
          <w:color w:val="202821" w:themeColor="accent1" w:themeShade="80"/>
          <w:sz w:val="24"/>
          <w:szCs w:val="24"/>
        </w:rPr>
        <w:id w:val="9459753"/>
        <w:placeholder>
          <w:docPart w:val="9AA33C1182348D47A78AE46C0CC80E99"/>
        </w:placeholder>
      </w:sdtPr>
      <w:sdtEndPr/>
      <w:sdtContent>
        <w:p w14:paraId="54F8F61E" w14:textId="626A33C1" w:rsidR="0028568A" w:rsidRPr="007B73F0" w:rsidRDefault="00F17AF8" w:rsidP="007B73F0">
          <w:pPr>
            <w:pStyle w:val="BodyText"/>
            <w:numPr>
              <w:ilvl w:val="0"/>
              <w:numId w:val="17"/>
            </w:numPr>
            <w:spacing w:line="360" w:lineRule="auto"/>
            <w:rPr>
              <w:rFonts w:ascii="Times New Roman" w:hAnsi="Times New Roman" w:cs="Times New Roman"/>
              <w:b/>
              <w:bCs/>
              <w:color w:val="202821" w:themeColor="accent1" w:themeShade="80"/>
              <w:sz w:val="24"/>
              <w:szCs w:val="24"/>
            </w:rPr>
          </w:pPr>
          <w:r w:rsidRPr="007B73F0">
            <w:rPr>
              <w:rFonts w:ascii="Times New Roman" w:hAnsi="Times New Roman" w:cs="Times New Roman"/>
              <w:b/>
              <w:bCs/>
              <w:color w:val="202821" w:themeColor="accent1" w:themeShade="80"/>
              <w:sz w:val="24"/>
              <w:szCs w:val="24"/>
            </w:rPr>
            <w:t>CPA (Certified Public Account</w:t>
          </w:r>
          <w:r w:rsidR="00B501F6" w:rsidRPr="007B73F0">
            <w:rPr>
              <w:rFonts w:ascii="Times New Roman" w:hAnsi="Times New Roman" w:cs="Times New Roman"/>
              <w:b/>
              <w:bCs/>
              <w:color w:val="202821" w:themeColor="accent1" w:themeShade="80"/>
              <w:sz w:val="24"/>
              <w:szCs w:val="24"/>
            </w:rPr>
            <w:t>ant</w:t>
          </w:r>
          <w:r w:rsidRPr="007B73F0">
            <w:rPr>
              <w:rFonts w:ascii="Times New Roman" w:hAnsi="Times New Roman" w:cs="Times New Roman"/>
              <w:b/>
              <w:bCs/>
              <w:color w:val="202821" w:themeColor="accent1" w:themeShade="80"/>
              <w:sz w:val="24"/>
              <w:szCs w:val="24"/>
            </w:rPr>
            <w:t xml:space="preserve"> Sec 5)</w:t>
          </w:r>
        </w:p>
        <w:p w14:paraId="32A1697D" w14:textId="15916E4F" w:rsidR="003E62E7" w:rsidRPr="007B73F0" w:rsidRDefault="003E62E7" w:rsidP="007B73F0">
          <w:pPr>
            <w:pStyle w:val="BodyText"/>
            <w:spacing w:line="360" w:lineRule="auto"/>
            <w:ind w:left="720"/>
            <w:rPr>
              <w:rFonts w:ascii="Times New Roman" w:hAnsi="Times New Roman" w:cs="Times New Roman"/>
              <w:b/>
              <w:color w:val="202821" w:themeColor="accent1" w:themeShade="80"/>
              <w:sz w:val="24"/>
              <w:szCs w:val="24"/>
            </w:rPr>
          </w:pPr>
          <w:r w:rsidRPr="007B73F0">
            <w:rPr>
              <w:rFonts w:ascii="Times New Roman" w:hAnsi="Times New Roman" w:cs="Times New Roman"/>
              <w:b/>
              <w:color w:val="202821" w:themeColor="accent1" w:themeShade="80"/>
              <w:sz w:val="24"/>
              <w:szCs w:val="24"/>
            </w:rPr>
            <w:t>SIGNATURE HEALTH</w:t>
          </w:r>
          <w:r w:rsidR="008741DE" w:rsidRPr="007B73F0">
            <w:rPr>
              <w:rFonts w:ascii="Times New Roman" w:hAnsi="Times New Roman" w:cs="Times New Roman"/>
              <w:b/>
              <w:color w:val="202821" w:themeColor="accent1" w:themeShade="80"/>
              <w:sz w:val="24"/>
              <w:szCs w:val="24"/>
            </w:rPr>
            <w:t>CARE 2017</w:t>
          </w:r>
        </w:p>
        <w:p w14:paraId="163E26BE" w14:textId="0536DD62" w:rsidR="008741DE" w:rsidRPr="007B73F0" w:rsidRDefault="008741DE" w:rsidP="007B73F0">
          <w:pPr>
            <w:pStyle w:val="BodyText"/>
            <w:spacing w:line="360" w:lineRule="auto"/>
            <w:ind w:left="720"/>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CNA 75 Hours</w:t>
          </w:r>
        </w:p>
        <w:p w14:paraId="2C699557" w14:textId="66D1347B" w:rsidR="008741DE" w:rsidRPr="007B73F0" w:rsidRDefault="008741DE" w:rsidP="007B73F0">
          <w:pPr>
            <w:pStyle w:val="BodyText"/>
            <w:spacing w:line="360" w:lineRule="auto"/>
            <w:ind w:left="720"/>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CNA ADVANCED</w:t>
          </w:r>
        </w:p>
        <w:p w14:paraId="08B7075D" w14:textId="189A987A" w:rsidR="00EB18A2" w:rsidRPr="007B73F0" w:rsidRDefault="001445C6"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b/>
              <w:color w:val="202821" w:themeColor="accent1" w:themeShade="80"/>
              <w:sz w:val="24"/>
              <w:szCs w:val="24"/>
            </w:rPr>
            <w:t>DESMOINES AREA COMMUNITY COLLEGE (DMACC)</w:t>
          </w:r>
          <w:r w:rsidR="008741DE" w:rsidRPr="007B73F0">
            <w:rPr>
              <w:rFonts w:ascii="Times New Roman" w:hAnsi="Times New Roman" w:cs="Times New Roman"/>
              <w:color w:val="202821" w:themeColor="accent1" w:themeShade="80"/>
              <w:sz w:val="24"/>
              <w:szCs w:val="24"/>
            </w:rPr>
            <w:t xml:space="preserve"> </w:t>
          </w:r>
          <w:r w:rsidR="00A65070" w:rsidRPr="007B73F0">
            <w:rPr>
              <w:rFonts w:ascii="Times New Roman" w:hAnsi="Times New Roman" w:cs="Times New Roman"/>
              <w:b/>
              <w:color w:val="202821" w:themeColor="accent1" w:themeShade="80"/>
              <w:sz w:val="24"/>
              <w:szCs w:val="24"/>
            </w:rPr>
            <w:t>2017</w:t>
          </w:r>
          <w:r w:rsidR="00EB18A2" w:rsidRPr="007B73F0">
            <w:rPr>
              <w:rFonts w:ascii="Times New Roman" w:hAnsi="Times New Roman" w:cs="Times New Roman"/>
              <w:b/>
              <w:color w:val="202821" w:themeColor="accent1" w:themeShade="80"/>
              <w:sz w:val="24"/>
              <w:szCs w:val="24"/>
            </w:rPr>
            <w:t>-2019</w:t>
          </w:r>
          <w:r w:rsidR="00EB18A2" w:rsidRPr="007B73F0">
            <w:rPr>
              <w:rFonts w:ascii="Times New Roman" w:hAnsi="Times New Roman" w:cs="Times New Roman"/>
              <w:color w:val="202821" w:themeColor="accent1" w:themeShade="80"/>
              <w:sz w:val="24"/>
              <w:szCs w:val="24"/>
            </w:rPr>
            <w:t>- Registered Nurse (RN)</w:t>
          </w:r>
        </w:p>
        <w:p w14:paraId="6EFC74C8" w14:textId="4992AF26" w:rsidR="001A5EE6" w:rsidRPr="007B73F0" w:rsidRDefault="00EB18A2"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b/>
              <w:bCs/>
              <w:color w:val="202821" w:themeColor="accent1" w:themeShade="80"/>
              <w:sz w:val="24"/>
              <w:szCs w:val="24"/>
            </w:rPr>
            <w:t>CHAMBERLAIN COLLEGE OF NURSING</w:t>
          </w:r>
          <w:r w:rsidRPr="007B73F0">
            <w:rPr>
              <w:rFonts w:ascii="Times New Roman" w:hAnsi="Times New Roman" w:cs="Times New Roman"/>
              <w:color w:val="202821" w:themeColor="accent1" w:themeShade="80"/>
              <w:sz w:val="24"/>
              <w:szCs w:val="24"/>
            </w:rPr>
            <w:t xml:space="preserve"> – RN-BSN </w:t>
          </w:r>
          <w:proofErr w:type="gramStart"/>
          <w:r w:rsidR="001A5EE6" w:rsidRPr="007B73F0">
            <w:rPr>
              <w:rFonts w:ascii="Times New Roman" w:hAnsi="Times New Roman" w:cs="Times New Roman"/>
              <w:color w:val="202821" w:themeColor="accent1" w:themeShade="80"/>
              <w:sz w:val="24"/>
              <w:szCs w:val="24"/>
            </w:rPr>
            <w:t>( March</w:t>
          </w:r>
          <w:proofErr w:type="gramEnd"/>
          <w:r w:rsidR="001A5EE6" w:rsidRPr="007B73F0">
            <w:rPr>
              <w:rFonts w:ascii="Times New Roman" w:hAnsi="Times New Roman" w:cs="Times New Roman"/>
              <w:color w:val="202821" w:themeColor="accent1" w:themeShade="80"/>
              <w:sz w:val="24"/>
              <w:szCs w:val="24"/>
            </w:rPr>
            <w:t xml:space="preserve"> 2020 – December 2020)</w:t>
          </w:r>
        </w:p>
        <w:p w14:paraId="0E40EE22" w14:textId="19EE32F2" w:rsidR="009455F3" w:rsidRPr="007B73F0" w:rsidRDefault="001A5EE6"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b/>
              <w:bCs/>
              <w:color w:val="202821" w:themeColor="accent1" w:themeShade="80"/>
              <w:sz w:val="24"/>
              <w:szCs w:val="24"/>
            </w:rPr>
            <w:t>CHAMBERLAIN COLLEGE OF NURSING</w:t>
          </w:r>
          <w:r w:rsidRPr="007B73F0">
            <w:rPr>
              <w:rFonts w:ascii="Times New Roman" w:hAnsi="Times New Roman" w:cs="Times New Roman"/>
              <w:color w:val="202821" w:themeColor="accent1" w:themeShade="80"/>
              <w:sz w:val="24"/>
              <w:szCs w:val="24"/>
            </w:rPr>
            <w:t xml:space="preserve"> – Master of Science in Nursing (MSN) – March 2021 - Ongoing</w:t>
          </w:r>
        </w:p>
      </w:sdtContent>
    </w:sdt>
    <w:p w14:paraId="159F9FAD" w14:textId="3D76B66B" w:rsidR="00075E2D" w:rsidRPr="007B73F0" w:rsidRDefault="00086D53"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b/>
          <w:color w:val="202821" w:themeColor="accent1" w:themeShade="80"/>
          <w:sz w:val="24"/>
          <w:szCs w:val="24"/>
        </w:rPr>
        <w:t>Skills</w:t>
      </w:r>
    </w:p>
    <w:sdt>
      <w:sdtPr>
        <w:rPr>
          <w:rFonts w:ascii="Times New Roman" w:hAnsi="Times New Roman" w:cs="Times New Roman"/>
          <w:color w:val="202821" w:themeColor="accent1" w:themeShade="80"/>
          <w:sz w:val="24"/>
          <w:szCs w:val="24"/>
        </w:rPr>
        <w:id w:val="9459754"/>
        <w:placeholder>
          <w:docPart w:val="3ABF918C735F3443837FCC690833242E"/>
        </w:placeholder>
      </w:sdtPr>
      <w:sdtEndPr/>
      <w:sdtContent>
        <w:p w14:paraId="27BD6B1E" w14:textId="71A7E252" w:rsidR="0028568A" w:rsidRPr="007B73F0" w:rsidRDefault="003F105A"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I am a hard-</w:t>
          </w:r>
          <w:r w:rsidR="0028568A" w:rsidRPr="007B73F0">
            <w:rPr>
              <w:rFonts w:ascii="Times New Roman" w:hAnsi="Times New Roman" w:cs="Times New Roman"/>
              <w:color w:val="202821" w:themeColor="accent1" w:themeShade="80"/>
              <w:sz w:val="24"/>
              <w:szCs w:val="24"/>
            </w:rPr>
            <w:t xml:space="preserve">working individual with high integrity, I </w:t>
          </w:r>
          <w:r w:rsidR="007F438E" w:rsidRPr="007B73F0">
            <w:rPr>
              <w:rFonts w:ascii="Times New Roman" w:hAnsi="Times New Roman" w:cs="Times New Roman"/>
              <w:color w:val="202821" w:themeColor="accent1" w:themeShade="80"/>
              <w:sz w:val="24"/>
              <w:szCs w:val="24"/>
            </w:rPr>
            <w:t>possess</w:t>
          </w:r>
          <w:r w:rsidR="0028568A" w:rsidRPr="007B73F0">
            <w:rPr>
              <w:rFonts w:ascii="Times New Roman" w:hAnsi="Times New Roman" w:cs="Times New Roman"/>
              <w:color w:val="202821" w:themeColor="accent1" w:themeShade="80"/>
              <w:sz w:val="24"/>
              <w:szCs w:val="24"/>
            </w:rPr>
            <w:t xml:space="preserve"> good communication skills, strong background in Microsoft word, excel and fluent with power point</w:t>
          </w:r>
          <w:r w:rsidR="00053621" w:rsidRPr="007B73F0">
            <w:rPr>
              <w:rFonts w:ascii="Times New Roman" w:hAnsi="Times New Roman" w:cs="Times New Roman"/>
              <w:color w:val="202821" w:themeColor="accent1" w:themeShade="80"/>
              <w:sz w:val="24"/>
              <w:szCs w:val="24"/>
            </w:rPr>
            <w:t xml:space="preserve">. </w:t>
          </w:r>
        </w:p>
        <w:p w14:paraId="28C32B60" w14:textId="1F50514D" w:rsidR="0028568A" w:rsidRPr="007B73F0" w:rsidRDefault="0028568A"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I am</w:t>
          </w:r>
          <w:r w:rsidR="007F7AEF" w:rsidRPr="007B73F0">
            <w:rPr>
              <w:rFonts w:ascii="Times New Roman" w:hAnsi="Times New Roman" w:cs="Times New Roman"/>
              <w:color w:val="202821" w:themeColor="accent1" w:themeShade="80"/>
              <w:sz w:val="24"/>
              <w:szCs w:val="24"/>
            </w:rPr>
            <w:t xml:space="preserve"> a good listener, quick and always ready to learn,</w:t>
          </w:r>
          <w:r w:rsidRPr="007B73F0">
            <w:rPr>
              <w:rFonts w:ascii="Times New Roman" w:hAnsi="Times New Roman" w:cs="Times New Roman"/>
              <w:color w:val="202821" w:themeColor="accent1" w:themeShade="80"/>
              <w:sz w:val="24"/>
              <w:szCs w:val="24"/>
            </w:rPr>
            <w:t xml:space="preserve"> result</w:t>
          </w:r>
          <w:r w:rsidR="00B501F6" w:rsidRPr="007B73F0">
            <w:rPr>
              <w:rFonts w:ascii="Times New Roman" w:hAnsi="Times New Roman" w:cs="Times New Roman"/>
              <w:color w:val="202821" w:themeColor="accent1" w:themeShade="80"/>
              <w:sz w:val="24"/>
              <w:szCs w:val="24"/>
            </w:rPr>
            <w:t>s</w:t>
          </w:r>
          <w:r w:rsidRPr="007B73F0">
            <w:rPr>
              <w:rFonts w:ascii="Times New Roman" w:hAnsi="Times New Roman" w:cs="Times New Roman"/>
              <w:color w:val="202821" w:themeColor="accent1" w:themeShade="80"/>
              <w:sz w:val="24"/>
              <w:szCs w:val="24"/>
            </w:rPr>
            <w:t xml:space="preserve"> oriented, always detailed, dynamic, flexible, </w:t>
          </w:r>
          <w:r w:rsidR="007F438E" w:rsidRPr="007B73F0">
            <w:rPr>
              <w:rFonts w:ascii="Times New Roman" w:hAnsi="Times New Roman" w:cs="Times New Roman"/>
              <w:color w:val="202821" w:themeColor="accent1" w:themeShade="80"/>
              <w:sz w:val="24"/>
              <w:szCs w:val="24"/>
            </w:rPr>
            <w:t xml:space="preserve">logical, </w:t>
          </w:r>
          <w:proofErr w:type="gramStart"/>
          <w:r w:rsidRPr="007B73F0">
            <w:rPr>
              <w:rFonts w:ascii="Times New Roman" w:hAnsi="Times New Roman" w:cs="Times New Roman"/>
              <w:color w:val="202821" w:themeColor="accent1" w:themeShade="80"/>
              <w:sz w:val="24"/>
              <w:szCs w:val="24"/>
            </w:rPr>
            <w:t>punctual</w:t>
          </w:r>
          <w:proofErr w:type="gramEnd"/>
          <w:r w:rsidRPr="007B73F0">
            <w:rPr>
              <w:rFonts w:ascii="Times New Roman" w:hAnsi="Times New Roman" w:cs="Times New Roman"/>
              <w:color w:val="202821" w:themeColor="accent1" w:themeShade="80"/>
              <w:sz w:val="24"/>
              <w:szCs w:val="24"/>
            </w:rPr>
            <w:t xml:space="preserve"> and respectful</w:t>
          </w:r>
          <w:r w:rsidR="00EB18A2" w:rsidRPr="007B73F0">
            <w:rPr>
              <w:rFonts w:ascii="Times New Roman" w:hAnsi="Times New Roman" w:cs="Times New Roman"/>
              <w:color w:val="202821" w:themeColor="accent1" w:themeShade="80"/>
              <w:sz w:val="24"/>
              <w:szCs w:val="24"/>
            </w:rPr>
            <w:t>, I focus on patient centered care service and safety.</w:t>
          </w:r>
        </w:p>
        <w:p w14:paraId="2AE29950" w14:textId="2822782C" w:rsidR="0028568A" w:rsidRPr="007B73F0" w:rsidRDefault="0028568A"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 xml:space="preserve">I would sincerely love the chance to work </w:t>
          </w:r>
          <w:r w:rsidR="00B501F6" w:rsidRPr="007B73F0">
            <w:rPr>
              <w:rFonts w:ascii="Times New Roman" w:hAnsi="Times New Roman" w:cs="Times New Roman"/>
              <w:color w:val="202821" w:themeColor="accent1" w:themeShade="80"/>
              <w:sz w:val="24"/>
              <w:szCs w:val="24"/>
            </w:rPr>
            <w:t xml:space="preserve">with </w:t>
          </w:r>
          <w:r w:rsidRPr="007B73F0">
            <w:rPr>
              <w:rFonts w:ascii="Times New Roman" w:hAnsi="Times New Roman" w:cs="Times New Roman"/>
              <w:color w:val="202821" w:themeColor="accent1" w:themeShade="80"/>
              <w:sz w:val="24"/>
              <w:szCs w:val="24"/>
            </w:rPr>
            <w:t>you, Thanks in Advance as I look forward towards your positive response</w:t>
          </w:r>
          <w:r w:rsidR="00B501F6" w:rsidRPr="007B73F0">
            <w:rPr>
              <w:rFonts w:ascii="Times New Roman" w:hAnsi="Times New Roman" w:cs="Times New Roman"/>
              <w:color w:val="202821" w:themeColor="accent1" w:themeShade="80"/>
              <w:sz w:val="24"/>
              <w:szCs w:val="24"/>
            </w:rPr>
            <w:t xml:space="preserve"> after perusal of my resume</w:t>
          </w:r>
        </w:p>
        <w:p w14:paraId="3B970B1D" w14:textId="745089E7" w:rsidR="0028568A" w:rsidRPr="007B73F0" w:rsidRDefault="0028568A" w:rsidP="007B73F0">
          <w:pPr>
            <w:pStyle w:val="BodyText"/>
            <w:spacing w:line="360" w:lineRule="auto"/>
            <w:rPr>
              <w:rFonts w:ascii="Times New Roman" w:hAnsi="Times New Roman" w:cs="Times New Roman"/>
              <w:color w:val="202821" w:themeColor="accent1" w:themeShade="80"/>
              <w:sz w:val="24"/>
              <w:szCs w:val="24"/>
            </w:rPr>
          </w:pPr>
        </w:p>
        <w:p w14:paraId="50C764C5" w14:textId="39705622" w:rsidR="000A636F" w:rsidRPr="007B73F0" w:rsidRDefault="000A636F" w:rsidP="007B73F0">
          <w:pPr>
            <w:pStyle w:val="BodyText"/>
            <w:numPr>
              <w:ilvl w:val="0"/>
              <w:numId w:val="17"/>
            </w:numPr>
            <w:spacing w:line="360" w:lineRule="auto"/>
            <w:rPr>
              <w:rFonts w:ascii="Times New Roman" w:hAnsi="Times New Roman" w:cs="Times New Roman"/>
              <w:color w:val="202821" w:themeColor="accent1" w:themeShade="80"/>
              <w:sz w:val="24"/>
              <w:szCs w:val="24"/>
            </w:rPr>
          </w:pPr>
          <w:r w:rsidRPr="007B73F0">
            <w:rPr>
              <w:rFonts w:ascii="Times New Roman" w:hAnsi="Times New Roman" w:cs="Times New Roman"/>
              <w:color w:val="202821" w:themeColor="accent1" w:themeShade="80"/>
              <w:sz w:val="24"/>
              <w:szCs w:val="24"/>
            </w:rPr>
            <w:t>Lilian J. Reams</w:t>
          </w:r>
          <w:r w:rsidR="00EB18A2" w:rsidRPr="007B73F0">
            <w:rPr>
              <w:rFonts w:ascii="Times New Roman" w:hAnsi="Times New Roman" w:cs="Times New Roman"/>
              <w:color w:val="202821" w:themeColor="accent1" w:themeShade="80"/>
              <w:sz w:val="24"/>
              <w:szCs w:val="24"/>
            </w:rPr>
            <w:t>,</w:t>
          </w:r>
          <w:r w:rsidR="007B73F0">
            <w:rPr>
              <w:rFonts w:ascii="Times New Roman" w:hAnsi="Times New Roman" w:cs="Times New Roman"/>
              <w:color w:val="202821" w:themeColor="accent1" w:themeShade="80"/>
              <w:sz w:val="24"/>
              <w:szCs w:val="24"/>
            </w:rPr>
            <w:t xml:space="preserve"> </w:t>
          </w:r>
          <w:r w:rsidR="00B501F6" w:rsidRPr="007B73F0">
            <w:rPr>
              <w:rFonts w:ascii="Times New Roman" w:hAnsi="Times New Roman" w:cs="Times New Roman"/>
              <w:color w:val="202821" w:themeColor="accent1" w:themeShade="80"/>
              <w:sz w:val="24"/>
              <w:szCs w:val="24"/>
            </w:rPr>
            <w:t>BSN</w:t>
          </w:r>
          <w:r w:rsidR="00EB18A2" w:rsidRPr="007B73F0">
            <w:rPr>
              <w:rFonts w:ascii="Times New Roman" w:hAnsi="Times New Roman" w:cs="Times New Roman"/>
              <w:color w:val="202821" w:themeColor="accent1" w:themeShade="80"/>
              <w:sz w:val="24"/>
              <w:szCs w:val="24"/>
            </w:rPr>
            <w:t xml:space="preserve"> RN</w:t>
          </w:r>
        </w:p>
        <w:p w14:paraId="00FE3039" w14:textId="7A03869F" w:rsidR="00075E2D" w:rsidRPr="007B73F0" w:rsidRDefault="00A14FBE" w:rsidP="007B73F0">
          <w:pPr>
            <w:pStyle w:val="BodyText"/>
            <w:spacing w:line="360" w:lineRule="auto"/>
            <w:rPr>
              <w:rFonts w:ascii="Times New Roman" w:hAnsi="Times New Roman" w:cs="Times New Roman"/>
              <w:color w:val="202821" w:themeColor="accent1" w:themeShade="80"/>
              <w:sz w:val="24"/>
              <w:szCs w:val="24"/>
            </w:rPr>
          </w:pPr>
        </w:p>
      </w:sdtContent>
    </w:sdt>
    <w:sectPr w:rsidR="00075E2D" w:rsidRPr="007B73F0" w:rsidSect="00075E2D">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DE44" w14:textId="77777777" w:rsidR="00A14FBE" w:rsidRDefault="00A14FBE">
      <w:pPr>
        <w:spacing w:line="240" w:lineRule="auto"/>
      </w:pPr>
      <w:r>
        <w:separator/>
      </w:r>
    </w:p>
  </w:endnote>
  <w:endnote w:type="continuationSeparator" w:id="0">
    <w:p w14:paraId="0F672941" w14:textId="77777777" w:rsidR="00A14FBE" w:rsidRDefault="00A14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0A87" w14:textId="77777777" w:rsidR="0028568A" w:rsidRDefault="0028568A">
    <w:pPr>
      <w:pStyle w:val="Footer"/>
    </w:pPr>
    <w:r>
      <w:fldChar w:fldCharType="begin"/>
    </w:r>
    <w:r>
      <w:instrText xml:space="preserve"> Page </w:instrText>
    </w:r>
    <w:r>
      <w:fldChar w:fldCharType="separate"/>
    </w:r>
    <w:r w:rsidR="00531CF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1D95" w14:textId="77777777" w:rsidR="00A14FBE" w:rsidRDefault="00A14FBE">
      <w:pPr>
        <w:spacing w:line="240" w:lineRule="auto"/>
      </w:pPr>
      <w:r>
        <w:separator/>
      </w:r>
    </w:p>
  </w:footnote>
  <w:footnote w:type="continuationSeparator" w:id="0">
    <w:p w14:paraId="5F34096B" w14:textId="77777777" w:rsidR="00A14FBE" w:rsidRDefault="00A14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29"/>
      <w:gridCol w:w="2671"/>
    </w:tblGrid>
    <w:tr w:rsidR="0028568A" w14:paraId="46B4974A" w14:textId="77777777">
      <w:tc>
        <w:tcPr>
          <w:tcW w:w="8298" w:type="dxa"/>
          <w:vAlign w:val="center"/>
        </w:tcPr>
        <w:p w14:paraId="52346769" w14:textId="77777777" w:rsidR="0028568A" w:rsidRDefault="0028568A">
          <w:pPr>
            <w:pStyle w:val="Title"/>
          </w:pPr>
        </w:p>
      </w:tc>
      <w:tc>
        <w:tcPr>
          <w:tcW w:w="2718" w:type="dxa"/>
          <w:vAlign w:val="center"/>
        </w:tcPr>
        <w:p w14:paraId="3F6FFFC9" w14:textId="77777777" w:rsidR="0028568A" w:rsidRDefault="0028568A">
          <w:pPr>
            <w:pStyle w:val="Boxes"/>
          </w:pPr>
          <w:r>
            <w:rPr>
              <w:noProof/>
            </w:rPr>
            <w:drawing>
              <wp:inline distT="0" distB="0" distL="0" distR="0" wp14:anchorId="10ADA777" wp14:editId="70FE3773">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3A23D76" wp14:editId="621CB1B4">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1DA3E6E" wp14:editId="2C99B4FD">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1FC11C24" wp14:editId="4E614D78">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5E5DDDF" wp14:editId="5E7D6F5A">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191CC07C" w14:textId="77777777" w:rsidR="0028568A" w:rsidRDefault="0028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34"/>
      <w:gridCol w:w="2666"/>
    </w:tblGrid>
    <w:tr w:rsidR="0028568A" w14:paraId="2D6FB617" w14:textId="77777777">
      <w:tc>
        <w:tcPr>
          <w:tcW w:w="8298" w:type="dxa"/>
          <w:vAlign w:val="center"/>
        </w:tcPr>
        <w:p w14:paraId="0032BE42" w14:textId="77777777" w:rsidR="0028568A" w:rsidRDefault="00CC1CC7">
          <w:pPr>
            <w:pStyle w:val="Title"/>
          </w:pPr>
          <w:r>
            <w:t>Lilian</w:t>
          </w:r>
          <w:r w:rsidR="0028568A">
            <w:t xml:space="preserve"> J. Reams</w:t>
          </w:r>
        </w:p>
      </w:tc>
      <w:tc>
        <w:tcPr>
          <w:tcW w:w="2718" w:type="dxa"/>
          <w:vAlign w:val="center"/>
        </w:tcPr>
        <w:p w14:paraId="35B9A159" w14:textId="77777777" w:rsidR="0028568A" w:rsidRDefault="0028568A">
          <w:pPr>
            <w:pStyle w:val="Boxes"/>
          </w:pPr>
          <w:r>
            <w:rPr>
              <w:noProof/>
            </w:rPr>
            <w:drawing>
              <wp:inline distT="0" distB="0" distL="0" distR="0" wp14:anchorId="0D25CA82" wp14:editId="7DD68589">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9CDCE55" wp14:editId="57716C91">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55EE0C6" wp14:editId="13E1ED90">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D637AC9" wp14:editId="4C6A6A2E">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978358A" wp14:editId="03AAA5E9">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1A961A7" w14:textId="6697A468" w:rsidR="0028568A" w:rsidRDefault="009455F3">
    <w:pPr>
      <w:pStyle w:val="ContactDetails"/>
    </w:pPr>
    <w:r>
      <w:t>950 Locust St</w:t>
    </w:r>
    <w:r w:rsidR="0028568A">
      <w:t xml:space="preserve"> </w:t>
    </w:r>
    <w:r w:rsidR="0028568A">
      <w:sym w:font="Wingdings 2" w:char="F097"/>
    </w:r>
    <w:r w:rsidR="0028568A">
      <w:t xml:space="preserve"> </w:t>
    </w:r>
    <w:r>
      <w:t>Waukee</w:t>
    </w:r>
    <w:r w:rsidR="00B306C1">
      <w:t>, IA 50</w:t>
    </w:r>
    <w:r>
      <w:t>263</w:t>
    </w:r>
    <w:r w:rsidR="0028568A">
      <w:t xml:space="preserve"> </w:t>
    </w:r>
    <w:r w:rsidR="0028568A">
      <w:sym w:font="Wingdings 2" w:char="F097"/>
    </w:r>
    <w:r w:rsidR="0028568A">
      <w:t xml:space="preserve"> Phone: 515 631 0294 </w:t>
    </w:r>
    <w:r w:rsidR="0028568A">
      <w:sym w:font="Wingdings 2" w:char="F097"/>
    </w:r>
    <w:r w:rsidR="0028568A">
      <w:t xml:space="preserve"> Fax: </w:t>
    </w:r>
    <w:r w:rsidR="0028568A">
      <w:fldChar w:fldCharType="begin"/>
    </w:r>
    <w:r w:rsidR="0028568A">
      <w:instrText xml:space="preserve"> PLACEHOLDER </w:instrText>
    </w:r>
    <w:r w:rsidR="0028568A">
      <w:fldChar w:fldCharType="begin"/>
    </w:r>
    <w:r w:rsidR="0028568A">
      <w:instrText xml:space="preserve"> IF </w:instrText>
    </w:r>
    <w:r w:rsidR="0028568A">
      <w:fldChar w:fldCharType="begin"/>
    </w:r>
    <w:r w:rsidR="0028568A">
      <w:instrText xml:space="preserve"> USERPROPERTY WorkFax </w:instrText>
    </w:r>
    <w:r w:rsidR="0028568A">
      <w:fldChar w:fldCharType="end"/>
    </w:r>
    <w:r w:rsidR="0028568A">
      <w:instrText xml:space="preserve">="" "[Your Fax]" </w:instrText>
    </w:r>
    <w:r w:rsidR="0028568A">
      <w:fldChar w:fldCharType="begin"/>
    </w:r>
    <w:r w:rsidR="0028568A">
      <w:instrText xml:space="preserve"> USERPROPERTY WorkFax </w:instrText>
    </w:r>
    <w:r w:rsidR="0028568A">
      <w:fldChar w:fldCharType="separate"/>
    </w:r>
    <w:r w:rsidR="0028568A">
      <w:rPr>
        <w:bCs/>
      </w:rPr>
      <w:instrText>Error! Bookmark not defined.</w:instrText>
    </w:r>
    <w:r w:rsidR="0028568A">
      <w:fldChar w:fldCharType="end"/>
    </w:r>
    <w:r w:rsidR="0028568A">
      <w:fldChar w:fldCharType="separate"/>
    </w:r>
    <w:r w:rsidR="00CC723D">
      <w:rPr>
        <w:noProof/>
      </w:rPr>
      <w:instrText>[Your Fax]</w:instrText>
    </w:r>
    <w:r w:rsidR="0028568A">
      <w:fldChar w:fldCharType="end"/>
    </w:r>
    <w:r w:rsidR="0028568A">
      <w:instrText xml:space="preserve"> \* MERGEFORMAT</w:instrText>
    </w:r>
    <w:r w:rsidR="0028568A">
      <w:fldChar w:fldCharType="separate"/>
    </w:r>
    <w:r w:rsidR="002B3583">
      <w:t>[Your Fax]</w:t>
    </w:r>
    <w:r w:rsidR="0028568A">
      <w:fldChar w:fldCharType="end"/>
    </w:r>
    <w:r w:rsidR="0028568A">
      <w:t xml:space="preserve"> </w:t>
    </w:r>
    <w:r w:rsidR="0028568A">
      <w:sym w:font="Wingdings 2" w:char="F097"/>
    </w:r>
    <w:r w:rsidR="0028568A">
      <w:t xml:space="preserve"> E-Mail: lilianjebet87@gmail.com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6490D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03D657C1"/>
    <w:multiLevelType w:val="hybridMultilevel"/>
    <w:tmpl w:val="B78AE07E"/>
    <w:lvl w:ilvl="0" w:tplc="1E96DD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560C2"/>
    <w:multiLevelType w:val="hybridMultilevel"/>
    <w:tmpl w:val="5154951C"/>
    <w:lvl w:ilvl="0" w:tplc="F3640A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5220"/>
    <w:multiLevelType w:val="hybridMultilevel"/>
    <w:tmpl w:val="13864C9C"/>
    <w:lvl w:ilvl="0" w:tplc="52A4CCA2">
      <w:start w:val="3"/>
      <w:numFmt w:val="bullet"/>
      <w:lvlText w:val="-"/>
      <w:lvlJc w:val="left"/>
      <w:pPr>
        <w:ind w:left="720" w:hanging="360"/>
      </w:pPr>
      <w:rPr>
        <w:rFonts w:ascii="Times New Roman" w:eastAsia="Times New Roman" w:hAnsi="Times New Roman" w:cs="Times New Roman" w:hint="default"/>
        <w:color w:val="202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61A4"/>
    <w:multiLevelType w:val="multilevel"/>
    <w:tmpl w:val="202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90CF0"/>
    <w:multiLevelType w:val="hybridMultilevel"/>
    <w:tmpl w:val="6FB4E1CA"/>
    <w:lvl w:ilvl="0" w:tplc="FF9A510A">
      <w:numFmt w:val="bullet"/>
      <w:lvlText w:val="-"/>
      <w:lvlJc w:val="left"/>
      <w:pPr>
        <w:ind w:left="1080" w:hanging="360"/>
      </w:pPr>
      <w:rPr>
        <w:rFonts w:ascii="Times New Roman" w:eastAsiaTheme="minorEastAsia" w:hAnsi="Times New Roman" w:cs="Times New Roman" w:hint="default"/>
        <w:b/>
        <w:color w:val="1B3C19" w:themeColor="accent2" w:themeShade="8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4D07CE"/>
    <w:multiLevelType w:val="hybridMultilevel"/>
    <w:tmpl w:val="2E98F696"/>
    <w:lvl w:ilvl="0" w:tplc="44F624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06C2E"/>
    <w:multiLevelType w:val="hybridMultilevel"/>
    <w:tmpl w:val="AA062700"/>
    <w:lvl w:ilvl="0" w:tplc="B5BA41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30D0B"/>
    <w:multiLevelType w:val="hybridMultilevel"/>
    <w:tmpl w:val="29D08DD6"/>
    <w:lvl w:ilvl="0" w:tplc="1E96DD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7"/>
  </w:num>
  <w:num w:numId="15">
    <w:abstractNumId w:val="13"/>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BA3E3F"/>
    <w:rsid w:val="00016BCD"/>
    <w:rsid w:val="0004369B"/>
    <w:rsid w:val="00053621"/>
    <w:rsid w:val="000679A9"/>
    <w:rsid w:val="00075E2D"/>
    <w:rsid w:val="00086D53"/>
    <w:rsid w:val="000A636F"/>
    <w:rsid w:val="00120C02"/>
    <w:rsid w:val="001445C6"/>
    <w:rsid w:val="00186C45"/>
    <w:rsid w:val="00191B9A"/>
    <w:rsid w:val="00192C32"/>
    <w:rsid w:val="00195FCB"/>
    <w:rsid w:val="001A5EE6"/>
    <w:rsid w:val="001A78FC"/>
    <w:rsid w:val="001C64C3"/>
    <w:rsid w:val="001C7189"/>
    <w:rsid w:val="001E18C5"/>
    <w:rsid w:val="00205877"/>
    <w:rsid w:val="00266D30"/>
    <w:rsid w:val="00272621"/>
    <w:rsid w:val="0028568A"/>
    <w:rsid w:val="0028658D"/>
    <w:rsid w:val="002A2109"/>
    <w:rsid w:val="002B3583"/>
    <w:rsid w:val="002F25BF"/>
    <w:rsid w:val="003337BC"/>
    <w:rsid w:val="003604AB"/>
    <w:rsid w:val="00361BD7"/>
    <w:rsid w:val="003958EC"/>
    <w:rsid w:val="003D270A"/>
    <w:rsid w:val="003E1178"/>
    <w:rsid w:val="003E62E7"/>
    <w:rsid w:val="003F105A"/>
    <w:rsid w:val="004137DF"/>
    <w:rsid w:val="00424FFA"/>
    <w:rsid w:val="00456210"/>
    <w:rsid w:val="00474848"/>
    <w:rsid w:val="004E3669"/>
    <w:rsid w:val="00531CF4"/>
    <w:rsid w:val="0054282D"/>
    <w:rsid w:val="005E4FFE"/>
    <w:rsid w:val="006134BF"/>
    <w:rsid w:val="00616449"/>
    <w:rsid w:val="00672B7D"/>
    <w:rsid w:val="006827F3"/>
    <w:rsid w:val="006905A9"/>
    <w:rsid w:val="006C5AC6"/>
    <w:rsid w:val="0071102E"/>
    <w:rsid w:val="00711864"/>
    <w:rsid w:val="00716777"/>
    <w:rsid w:val="00750698"/>
    <w:rsid w:val="00771CB8"/>
    <w:rsid w:val="007B36A7"/>
    <w:rsid w:val="007B73F0"/>
    <w:rsid w:val="007E0F76"/>
    <w:rsid w:val="007F438E"/>
    <w:rsid w:val="007F7AEF"/>
    <w:rsid w:val="008741DE"/>
    <w:rsid w:val="0089016C"/>
    <w:rsid w:val="008A1340"/>
    <w:rsid w:val="008B1813"/>
    <w:rsid w:val="008B5705"/>
    <w:rsid w:val="009455F3"/>
    <w:rsid w:val="00973D44"/>
    <w:rsid w:val="00974B9C"/>
    <w:rsid w:val="00986021"/>
    <w:rsid w:val="009C6E0E"/>
    <w:rsid w:val="009C75F9"/>
    <w:rsid w:val="009D0799"/>
    <w:rsid w:val="009D7B51"/>
    <w:rsid w:val="00A14FBE"/>
    <w:rsid w:val="00A65070"/>
    <w:rsid w:val="00AB66B1"/>
    <w:rsid w:val="00B306C1"/>
    <w:rsid w:val="00B37FBA"/>
    <w:rsid w:val="00B47D88"/>
    <w:rsid w:val="00B501F6"/>
    <w:rsid w:val="00B70F92"/>
    <w:rsid w:val="00B73762"/>
    <w:rsid w:val="00BA3E3F"/>
    <w:rsid w:val="00BD1FED"/>
    <w:rsid w:val="00BE2BC8"/>
    <w:rsid w:val="00C32491"/>
    <w:rsid w:val="00C335DC"/>
    <w:rsid w:val="00C87FD5"/>
    <w:rsid w:val="00C97251"/>
    <w:rsid w:val="00CA1D6C"/>
    <w:rsid w:val="00CA6B4D"/>
    <w:rsid w:val="00CC1CC7"/>
    <w:rsid w:val="00CC71A4"/>
    <w:rsid w:val="00CC723D"/>
    <w:rsid w:val="00D548A5"/>
    <w:rsid w:val="00D56455"/>
    <w:rsid w:val="00D638CE"/>
    <w:rsid w:val="00DA7639"/>
    <w:rsid w:val="00DB71DE"/>
    <w:rsid w:val="00E844EA"/>
    <w:rsid w:val="00EB070A"/>
    <w:rsid w:val="00EB18A2"/>
    <w:rsid w:val="00EF72B5"/>
    <w:rsid w:val="00F10031"/>
    <w:rsid w:val="00F17AF8"/>
    <w:rsid w:val="00F85E45"/>
    <w:rsid w:val="00FA00F5"/>
    <w:rsid w:val="00F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998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3803">
      <w:bodyDiv w:val="1"/>
      <w:marLeft w:val="0"/>
      <w:marRight w:val="0"/>
      <w:marTop w:val="0"/>
      <w:marBottom w:val="0"/>
      <w:divBdr>
        <w:top w:val="none" w:sz="0" w:space="0" w:color="auto"/>
        <w:left w:val="none" w:sz="0" w:space="0" w:color="auto"/>
        <w:bottom w:val="none" w:sz="0" w:space="0" w:color="auto"/>
        <w:right w:val="none" w:sz="0" w:space="0" w:color="auto"/>
      </w:divBdr>
    </w:div>
    <w:div w:id="18589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D7258CE528F84487F43342A4AB9174"/>
        <w:category>
          <w:name w:val="General"/>
          <w:gallery w:val="placeholder"/>
        </w:category>
        <w:types>
          <w:type w:val="bbPlcHdr"/>
        </w:types>
        <w:behaviors>
          <w:behavior w:val="content"/>
        </w:behaviors>
        <w:guid w:val="{B0C8F5CC-626F-6A4E-9FFE-9A165E8C5075}"/>
      </w:docPartPr>
      <w:docPartBody>
        <w:p w:rsidR="00A123C7" w:rsidRDefault="00A123C7">
          <w:pPr>
            <w:pStyle w:val="23D7258CE528F84487F43342A4AB9174"/>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9DB3BB183D98F49BAB3114F8C24E77D"/>
        <w:category>
          <w:name w:val="General"/>
          <w:gallery w:val="placeholder"/>
        </w:category>
        <w:types>
          <w:type w:val="bbPlcHdr"/>
        </w:types>
        <w:behaviors>
          <w:behavior w:val="content"/>
        </w:behaviors>
        <w:guid w:val="{7130195F-0C16-7E4B-AAE1-20C5D7BDE32F}"/>
      </w:docPartPr>
      <w:docPartBody>
        <w:p w:rsidR="00A123C7" w:rsidRDefault="00A123C7">
          <w:pPr>
            <w:pStyle w:val="09DB3BB183D98F49BAB3114F8C24E77D"/>
          </w:pPr>
          <w:r>
            <w:t>Lorem ipsum dolor</w:t>
          </w:r>
        </w:p>
      </w:docPartBody>
    </w:docPart>
    <w:docPart>
      <w:docPartPr>
        <w:name w:val="809585D359FD2347A5765F1A4854FA5E"/>
        <w:category>
          <w:name w:val="General"/>
          <w:gallery w:val="placeholder"/>
        </w:category>
        <w:types>
          <w:type w:val="bbPlcHdr"/>
        </w:types>
        <w:behaviors>
          <w:behavior w:val="content"/>
        </w:behaviors>
        <w:guid w:val="{A3A70897-2DEA-AC49-8847-401983077075}"/>
      </w:docPartPr>
      <w:docPartBody>
        <w:p w:rsidR="005619AC" w:rsidRDefault="00A123C7">
          <w:pPr>
            <w:pStyle w:val="ListBullet"/>
          </w:pPr>
          <w:r>
            <w:t>Etiam cursus suscipit enim. Nulla facilisi. Integer eleifend diam eu diam. Donec dapibus enim sollicitudin nulla. Nam hendrerit. Nunc id nisi. Curabitur sed neque. Pellentesque placerat consequat pede.</w:t>
          </w:r>
        </w:p>
        <w:p w:rsidR="005619AC" w:rsidRDefault="00A123C7">
          <w:pPr>
            <w:pStyle w:val="ListBullet"/>
          </w:pPr>
          <w:r>
            <w:t>Nullam dapibus elementum metus. Aenean libero sem, commodo euismod, imperdiet et, molestie vel, neque. Duis nec sapien eu pede consectetuer placerat.</w:t>
          </w:r>
        </w:p>
        <w:p w:rsidR="00A123C7" w:rsidRDefault="00A123C7">
          <w:pPr>
            <w:pStyle w:val="809585D359FD2347A5765F1A4854FA5E"/>
          </w:pPr>
          <w:r>
            <w:t>Pellentesque interdum, tellus non consectetuer mattis, lectus eros volutpat nunc, auctor nonummy nulla lectus nec tellus. Aliquam hendrerit lorem vulputate turpis.</w:t>
          </w:r>
        </w:p>
      </w:docPartBody>
    </w:docPart>
    <w:docPart>
      <w:docPartPr>
        <w:name w:val="F67B4704B8A6004388A6943A9A4708B4"/>
        <w:category>
          <w:name w:val="General"/>
          <w:gallery w:val="placeholder"/>
        </w:category>
        <w:types>
          <w:type w:val="bbPlcHdr"/>
        </w:types>
        <w:behaviors>
          <w:behavior w:val="content"/>
        </w:behaviors>
        <w:guid w:val="{89FDF991-35EA-8F47-BE64-1A672D530A15}"/>
      </w:docPartPr>
      <w:docPartBody>
        <w:p w:rsidR="00A123C7" w:rsidRDefault="00A123C7">
          <w:pPr>
            <w:pStyle w:val="F67B4704B8A6004388A6943A9A4708B4"/>
          </w:pPr>
          <w:r>
            <w:t>Aliquam dapibus.</w:t>
          </w:r>
        </w:p>
      </w:docPartBody>
    </w:docPart>
    <w:docPart>
      <w:docPartPr>
        <w:name w:val="AD3D0E5204AD5E408E0A9B8A315A2B12"/>
        <w:category>
          <w:name w:val="General"/>
          <w:gallery w:val="placeholder"/>
        </w:category>
        <w:types>
          <w:type w:val="bbPlcHdr"/>
        </w:types>
        <w:behaviors>
          <w:behavior w:val="content"/>
        </w:behaviors>
        <w:guid w:val="{36818B76-EDE2-064C-B4B1-DC487CCA3722}"/>
      </w:docPartPr>
      <w:docPartBody>
        <w:p w:rsidR="00A123C7" w:rsidRDefault="00A123C7">
          <w:pPr>
            <w:pStyle w:val="AD3D0E5204AD5E408E0A9B8A315A2B1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41FE890C8C9B7408DFA0B8F0F3C0CC4"/>
        <w:category>
          <w:name w:val="General"/>
          <w:gallery w:val="placeholder"/>
        </w:category>
        <w:types>
          <w:type w:val="bbPlcHdr"/>
        </w:types>
        <w:behaviors>
          <w:behavior w:val="content"/>
        </w:behaviors>
        <w:guid w:val="{2E4BF673-DB84-1342-B0C9-291944EA3AE4}"/>
      </w:docPartPr>
      <w:docPartBody>
        <w:p w:rsidR="00A123C7" w:rsidRDefault="00A123C7">
          <w:pPr>
            <w:pStyle w:val="041FE890C8C9B7408DFA0B8F0F3C0CC4"/>
          </w:pPr>
          <w:r>
            <w:t>Aliquam dapibus.</w:t>
          </w:r>
        </w:p>
      </w:docPartBody>
    </w:docPart>
    <w:docPart>
      <w:docPartPr>
        <w:name w:val="9AA33C1182348D47A78AE46C0CC80E99"/>
        <w:category>
          <w:name w:val="General"/>
          <w:gallery w:val="placeholder"/>
        </w:category>
        <w:types>
          <w:type w:val="bbPlcHdr"/>
        </w:types>
        <w:behaviors>
          <w:behavior w:val="content"/>
        </w:behaviors>
        <w:guid w:val="{163B8190-7CD4-CB4E-8F61-95947FF74D44}"/>
      </w:docPartPr>
      <w:docPartBody>
        <w:p w:rsidR="00A123C7" w:rsidRDefault="00A123C7">
          <w:pPr>
            <w:pStyle w:val="9AA33C1182348D47A78AE46C0CC80E9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ABF918C735F3443837FCC690833242E"/>
        <w:category>
          <w:name w:val="General"/>
          <w:gallery w:val="placeholder"/>
        </w:category>
        <w:types>
          <w:type w:val="bbPlcHdr"/>
        </w:types>
        <w:behaviors>
          <w:behavior w:val="content"/>
        </w:behaviors>
        <w:guid w:val="{0CB6617A-9F07-8740-A3BC-FDF6C7675ECC}"/>
      </w:docPartPr>
      <w:docPartBody>
        <w:p w:rsidR="00A123C7" w:rsidRDefault="00A123C7">
          <w:pPr>
            <w:pStyle w:val="3ABF918C735F3443837FCC690833242E"/>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3C7"/>
    <w:rsid w:val="0009279A"/>
    <w:rsid w:val="000A042D"/>
    <w:rsid w:val="001D2354"/>
    <w:rsid w:val="00204DCF"/>
    <w:rsid w:val="002238B7"/>
    <w:rsid w:val="002C1858"/>
    <w:rsid w:val="003E1DD7"/>
    <w:rsid w:val="004D6961"/>
    <w:rsid w:val="00513112"/>
    <w:rsid w:val="005A4591"/>
    <w:rsid w:val="006472B3"/>
    <w:rsid w:val="0070371A"/>
    <w:rsid w:val="008C1B34"/>
    <w:rsid w:val="008C386E"/>
    <w:rsid w:val="008C7C32"/>
    <w:rsid w:val="00A123C7"/>
    <w:rsid w:val="00A333B9"/>
    <w:rsid w:val="00A621AB"/>
    <w:rsid w:val="00BE1AA3"/>
    <w:rsid w:val="00D92024"/>
    <w:rsid w:val="00DD570A"/>
    <w:rsid w:val="00F0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3D7258CE528F84487F43342A4AB9174">
    <w:name w:val="23D7258CE528F84487F43342A4AB9174"/>
  </w:style>
  <w:style w:type="paragraph" w:customStyle="1" w:styleId="09DB3BB183D98F49BAB3114F8C24E77D">
    <w:name w:val="09DB3BB183D98F49BAB3114F8C24E77D"/>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809585D359FD2347A5765F1A4854FA5E">
    <w:name w:val="809585D359FD2347A5765F1A4854FA5E"/>
  </w:style>
  <w:style w:type="paragraph" w:customStyle="1" w:styleId="F67B4704B8A6004388A6943A9A4708B4">
    <w:name w:val="F67B4704B8A6004388A6943A9A4708B4"/>
  </w:style>
  <w:style w:type="paragraph" w:customStyle="1" w:styleId="AD3D0E5204AD5E408E0A9B8A315A2B12">
    <w:name w:val="AD3D0E5204AD5E408E0A9B8A315A2B12"/>
  </w:style>
  <w:style w:type="paragraph" w:customStyle="1" w:styleId="041FE890C8C9B7408DFA0B8F0F3C0CC4">
    <w:name w:val="041FE890C8C9B7408DFA0B8F0F3C0CC4"/>
  </w:style>
  <w:style w:type="paragraph" w:customStyle="1" w:styleId="9AA33C1182348D47A78AE46C0CC80E99">
    <w:name w:val="9AA33C1182348D47A78AE46C0CC80E99"/>
  </w:style>
  <w:style w:type="paragraph" w:customStyle="1" w:styleId="3ABF918C735F3443837FCC690833242E">
    <w:name w:val="3ABF918C735F3443837FCC6908332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Mac%20HD:Applications:Microsoft%20Office%202011:Office:Media:Templates:Print%20Layout%20View:Resumes:Blocks%20Resume.dotx</Template>
  <TotalTime>13</TotalTime>
  <Pages>7</Pages>
  <Words>1436</Words>
  <Characters>8291</Characters>
  <Application>Microsoft Office Word</Application>
  <DocSecurity>0</DocSecurity>
  <Lines>394</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Reams</dc:creator>
  <cp:keywords/>
  <dc:description/>
  <cp:lastModifiedBy>lilian.reams</cp:lastModifiedBy>
  <cp:revision>5</cp:revision>
  <dcterms:created xsi:type="dcterms:W3CDTF">2021-07-09T20:40:00Z</dcterms:created>
  <dcterms:modified xsi:type="dcterms:W3CDTF">2021-10-11T22:12:00Z</dcterms:modified>
  <cp:category/>
</cp:coreProperties>
</file>