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1737F" w14:textId="77777777" w:rsidR="00CB745E" w:rsidRDefault="00CB745E">
      <w:pPr>
        <w:widowControl w:val="0"/>
        <w:pBdr>
          <w:top w:val="nil"/>
          <w:left w:val="nil"/>
          <w:bottom w:val="nil"/>
          <w:right w:val="nil"/>
          <w:between w:val="nil"/>
        </w:pBdr>
        <w:spacing w:before="0" w:line="276" w:lineRule="auto"/>
        <w:rPr>
          <w:rFonts w:ascii="Arial" w:eastAsia="Arial" w:hAnsi="Arial" w:cs="Arial"/>
          <w:color w:val="000000"/>
          <w:sz w:val="22"/>
          <w:szCs w:val="22"/>
        </w:rPr>
      </w:pPr>
    </w:p>
    <w:tbl>
      <w:tblPr>
        <w:tblStyle w:val="a"/>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CB745E" w14:paraId="6540F52A" w14:textId="77777777">
        <w:trPr>
          <w:trHeight w:val="280"/>
        </w:trPr>
        <w:tc>
          <w:tcPr>
            <w:tcW w:w="9900" w:type="dxa"/>
            <w:tcBorders>
              <w:top w:val="nil"/>
              <w:left w:val="nil"/>
              <w:bottom w:val="nil"/>
              <w:right w:val="nil"/>
            </w:tcBorders>
          </w:tcPr>
          <w:p w14:paraId="74B88130" w14:textId="77777777" w:rsidR="00CB745E" w:rsidRDefault="00723723">
            <w:pPr>
              <w:pBdr>
                <w:top w:val="nil"/>
                <w:left w:val="nil"/>
                <w:bottom w:val="nil"/>
                <w:right w:val="nil"/>
                <w:between w:val="nil"/>
              </w:pBdr>
              <w:spacing w:after="40"/>
              <w:jc w:val="center"/>
              <w:rPr>
                <w:rFonts w:ascii="Arial" w:eastAsia="Arial" w:hAnsi="Arial" w:cs="Arial"/>
                <w:b/>
                <w:sz w:val="22"/>
                <w:szCs w:val="22"/>
              </w:rPr>
            </w:pPr>
            <w:r>
              <w:rPr>
                <w:rFonts w:ascii="Arial" w:eastAsia="Arial" w:hAnsi="Arial" w:cs="Arial"/>
                <w:b/>
                <w:sz w:val="22"/>
                <w:szCs w:val="22"/>
              </w:rPr>
              <w:t>Victoria Kelley</w:t>
            </w:r>
          </w:p>
        </w:tc>
      </w:tr>
      <w:tr w:rsidR="00CB745E" w14:paraId="08925CB0" w14:textId="77777777">
        <w:trPr>
          <w:trHeight w:val="280"/>
        </w:trPr>
        <w:tc>
          <w:tcPr>
            <w:tcW w:w="9900" w:type="dxa"/>
            <w:tcBorders>
              <w:top w:val="nil"/>
              <w:left w:val="nil"/>
              <w:bottom w:val="nil"/>
              <w:right w:val="nil"/>
            </w:tcBorders>
          </w:tcPr>
          <w:p w14:paraId="080A274D" w14:textId="77777777" w:rsidR="00CB745E" w:rsidRDefault="00723723">
            <w:pPr>
              <w:pBdr>
                <w:top w:val="nil"/>
                <w:left w:val="nil"/>
                <w:bottom w:val="nil"/>
                <w:right w:val="nil"/>
                <w:between w:val="nil"/>
              </w:pBdr>
              <w:tabs>
                <w:tab w:val="right" w:pos="6480"/>
              </w:tabs>
              <w:jc w:val="center"/>
              <w:rPr>
                <w:rFonts w:ascii="Arial" w:eastAsia="Arial" w:hAnsi="Arial" w:cs="Arial"/>
                <w:b/>
              </w:rPr>
            </w:pPr>
            <w:r>
              <w:rPr>
                <w:rFonts w:ascii="Arial" w:eastAsia="Arial" w:hAnsi="Arial" w:cs="Arial"/>
                <w:b/>
              </w:rPr>
              <w:t>25726 Lark Street, Ponchatoula, LA 70454</w:t>
            </w:r>
          </w:p>
        </w:tc>
      </w:tr>
      <w:tr w:rsidR="00CB745E" w14:paraId="33838555" w14:textId="77777777">
        <w:trPr>
          <w:trHeight w:val="280"/>
        </w:trPr>
        <w:tc>
          <w:tcPr>
            <w:tcW w:w="9900" w:type="dxa"/>
            <w:tcBorders>
              <w:top w:val="nil"/>
              <w:left w:val="nil"/>
              <w:bottom w:val="nil"/>
              <w:right w:val="nil"/>
            </w:tcBorders>
          </w:tcPr>
          <w:p w14:paraId="71FA89C0" w14:textId="77777777" w:rsidR="00CB745E" w:rsidRDefault="00723723">
            <w:pPr>
              <w:pBdr>
                <w:top w:val="nil"/>
                <w:left w:val="nil"/>
                <w:bottom w:val="nil"/>
                <w:right w:val="nil"/>
                <w:between w:val="nil"/>
              </w:pBdr>
              <w:tabs>
                <w:tab w:val="right" w:pos="6480"/>
              </w:tabs>
              <w:jc w:val="center"/>
              <w:rPr>
                <w:rFonts w:ascii="Arial" w:eastAsia="Arial" w:hAnsi="Arial" w:cs="Arial"/>
                <w:b/>
              </w:rPr>
            </w:pPr>
            <w:r>
              <w:rPr>
                <w:rFonts w:ascii="Arial" w:eastAsia="Arial" w:hAnsi="Arial" w:cs="Arial"/>
                <w:b/>
              </w:rPr>
              <w:t>(225) 354-6054</w:t>
            </w:r>
          </w:p>
        </w:tc>
      </w:tr>
      <w:tr w:rsidR="00CB745E" w14:paraId="071DC4A8" w14:textId="77777777">
        <w:trPr>
          <w:trHeight w:val="280"/>
        </w:trPr>
        <w:tc>
          <w:tcPr>
            <w:tcW w:w="9900" w:type="dxa"/>
            <w:tcBorders>
              <w:top w:val="nil"/>
              <w:left w:val="nil"/>
              <w:bottom w:val="single" w:sz="8" w:space="0" w:color="808080"/>
              <w:right w:val="nil"/>
            </w:tcBorders>
          </w:tcPr>
          <w:p w14:paraId="579EEE03" w14:textId="77777777" w:rsidR="00CB745E" w:rsidRDefault="00723723">
            <w:pPr>
              <w:pBdr>
                <w:top w:val="nil"/>
                <w:left w:val="nil"/>
                <w:bottom w:val="nil"/>
                <w:right w:val="nil"/>
                <w:between w:val="nil"/>
              </w:pBdr>
              <w:tabs>
                <w:tab w:val="right" w:pos="6480"/>
              </w:tabs>
              <w:jc w:val="center"/>
              <w:rPr>
                <w:rFonts w:ascii="Arial" w:eastAsia="Arial" w:hAnsi="Arial" w:cs="Arial"/>
                <w:b/>
              </w:rPr>
            </w:pPr>
            <w:r>
              <w:rPr>
                <w:rFonts w:ascii="Arial" w:eastAsia="Arial" w:hAnsi="Arial" w:cs="Arial"/>
                <w:b/>
              </w:rPr>
              <w:t>victoriaalise@yahoo.com</w:t>
            </w:r>
          </w:p>
        </w:tc>
      </w:tr>
    </w:tbl>
    <w:p w14:paraId="1C0E1329" w14:textId="77777777" w:rsidR="00CB745E" w:rsidRDefault="00723723">
      <w:pPr>
        <w:pStyle w:val="Heading1"/>
        <w:pBdr>
          <w:top w:val="nil"/>
          <w:left w:val="nil"/>
          <w:bottom w:val="nil"/>
          <w:right w:val="nil"/>
          <w:between w:val="nil"/>
        </w:pBdr>
        <w:rPr>
          <w:rFonts w:ascii="Arial" w:eastAsia="Arial" w:hAnsi="Arial" w:cs="Arial"/>
          <w:sz w:val="24"/>
          <w:szCs w:val="24"/>
        </w:rPr>
      </w:pPr>
      <w:r>
        <w:rPr>
          <w:rFonts w:ascii="Arial" w:eastAsia="Arial" w:hAnsi="Arial" w:cs="Arial"/>
          <w:sz w:val="24"/>
          <w:szCs w:val="24"/>
        </w:rPr>
        <w:t>Objective:</w:t>
      </w:r>
    </w:p>
    <w:p w14:paraId="6301D339" w14:textId="77777777" w:rsidR="00CB745E" w:rsidRDefault="00723723">
      <w:pPr>
        <w:pStyle w:val="Heading1"/>
        <w:pBdr>
          <w:top w:val="nil"/>
          <w:left w:val="nil"/>
          <w:bottom w:val="nil"/>
          <w:right w:val="nil"/>
          <w:between w:val="nil"/>
        </w:pBdr>
        <w:rPr>
          <w:rFonts w:ascii="Arial" w:eastAsia="Arial" w:hAnsi="Arial" w:cs="Arial"/>
          <w:sz w:val="20"/>
          <w:szCs w:val="20"/>
        </w:rPr>
      </w:pPr>
      <w:r>
        <w:rPr>
          <w:rFonts w:ascii="Arial" w:eastAsia="Arial" w:hAnsi="Arial" w:cs="Arial"/>
          <w:sz w:val="20"/>
          <w:szCs w:val="20"/>
          <w:highlight w:val="white"/>
        </w:rPr>
        <w:t>To obtain a position as a Registered Nurse to utilize my learned skills and knowledge to assist your facility in a nursing role. Excellent hands on training experience and interpersonal skills as a dedicated worker with a sense of purpose.</w:t>
      </w:r>
    </w:p>
    <w:p w14:paraId="58112EE9" w14:textId="77777777" w:rsidR="00CB745E" w:rsidRDefault="00CB745E">
      <w:pPr>
        <w:pBdr>
          <w:top w:val="nil"/>
          <w:left w:val="nil"/>
          <w:bottom w:val="nil"/>
          <w:right w:val="nil"/>
          <w:between w:val="nil"/>
        </w:pBdr>
      </w:pPr>
    </w:p>
    <w:p w14:paraId="26418E7E" w14:textId="77777777" w:rsidR="00CB745E" w:rsidRDefault="00723723">
      <w:pPr>
        <w:widowControl w:val="0"/>
        <w:spacing w:before="0"/>
        <w:jc w:val="both"/>
        <w:rPr>
          <w:rFonts w:ascii="Arial" w:eastAsia="Arial" w:hAnsi="Arial" w:cs="Arial"/>
          <w:b/>
          <w:sz w:val="24"/>
          <w:szCs w:val="24"/>
        </w:rPr>
      </w:pPr>
      <w:r>
        <w:rPr>
          <w:rFonts w:ascii="Arial" w:eastAsia="Arial" w:hAnsi="Arial" w:cs="Arial"/>
          <w:b/>
          <w:sz w:val="24"/>
          <w:szCs w:val="24"/>
        </w:rPr>
        <w:t>Education:</w:t>
      </w:r>
    </w:p>
    <w:p w14:paraId="3C043630" w14:textId="77777777" w:rsidR="00CB745E" w:rsidRDefault="00723723">
      <w:pPr>
        <w:numPr>
          <w:ilvl w:val="0"/>
          <w:numId w:val="3"/>
        </w:numPr>
        <w:spacing w:before="0"/>
      </w:pPr>
      <w:r>
        <w:rPr>
          <w:rFonts w:ascii="Arial" w:eastAsia="Arial" w:hAnsi="Arial" w:cs="Arial"/>
        </w:rPr>
        <w:t>Registered Nurse: Associate.Southwest Mississippi Community College, Summit, MS. Graduated May 2019</w:t>
      </w:r>
    </w:p>
    <w:p w14:paraId="089FB50B" w14:textId="77777777" w:rsidR="00CB745E" w:rsidRDefault="00723723">
      <w:pPr>
        <w:numPr>
          <w:ilvl w:val="0"/>
          <w:numId w:val="3"/>
        </w:numPr>
        <w:spacing w:before="0"/>
      </w:pPr>
      <w:r>
        <w:rPr>
          <w:rFonts w:ascii="Arial" w:eastAsia="Arial" w:hAnsi="Arial" w:cs="Arial"/>
        </w:rPr>
        <w:t>Licensed Practical Nurse. River Parishes Community College, Gonzales, Louisiana. 2015</w:t>
      </w:r>
    </w:p>
    <w:p w14:paraId="71F12628" w14:textId="77777777" w:rsidR="00CB745E" w:rsidRDefault="00723723">
      <w:pPr>
        <w:numPr>
          <w:ilvl w:val="0"/>
          <w:numId w:val="3"/>
        </w:numPr>
        <w:spacing w:before="0"/>
      </w:pPr>
      <w:r>
        <w:rPr>
          <w:rFonts w:ascii="Arial" w:eastAsia="Arial" w:hAnsi="Arial" w:cs="Arial"/>
        </w:rPr>
        <w:t>Associates in General Studies. River Parishes Community College, Gonzales, Louisiana. 2014</w:t>
      </w:r>
    </w:p>
    <w:p w14:paraId="4B51D174" w14:textId="77777777" w:rsidR="00CB745E" w:rsidRDefault="00723723">
      <w:pPr>
        <w:numPr>
          <w:ilvl w:val="0"/>
          <w:numId w:val="3"/>
        </w:numPr>
        <w:spacing w:before="0"/>
      </w:pPr>
      <w:r>
        <w:rPr>
          <w:rFonts w:ascii="Arial" w:eastAsia="Arial" w:hAnsi="Arial" w:cs="Arial"/>
        </w:rPr>
        <w:t>Southeastern University, Hammond, Louisiana. 2010-2011</w:t>
      </w:r>
    </w:p>
    <w:p w14:paraId="1CDD31F9" w14:textId="77777777" w:rsidR="00CB745E" w:rsidRDefault="00723723">
      <w:pPr>
        <w:widowControl w:val="0"/>
        <w:numPr>
          <w:ilvl w:val="0"/>
          <w:numId w:val="3"/>
        </w:numPr>
        <w:spacing w:before="0"/>
        <w:jc w:val="both"/>
      </w:pPr>
      <w:r>
        <w:rPr>
          <w:rFonts w:ascii="Arial" w:eastAsia="Arial" w:hAnsi="Arial" w:cs="Arial"/>
        </w:rPr>
        <w:t>High School Diploma St. Amant High School, St. Amant, Louisiana. 2009</w:t>
      </w:r>
    </w:p>
    <w:p w14:paraId="6CD2E755" w14:textId="77777777" w:rsidR="00CB745E" w:rsidRDefault="00CB745E">
      <w:pPr>
        <w:pBdr>
          <w:top w:val="nil"/>
          <w:left w:val="nil"/>
          <w:bottom w:val="nil"/>
          <w:right w:val="nil"/>
          <w:between w:val="nil"/>
        </w:pBdr>
        <w:rPr>
          <w:rFonts w:ascii="Arial" w:eastAsia="Arial" w:hAnsi="Arial" w:cs="Arial"/>
          <w:b/>
          <w:sz w:val="24"/>
          <w:szCs w:val="24"/>
        </w:rPr>
      </w:pPr>
    </w:p>
    <w:p w14:paraId="7201ABD3" w14:textId="77777777" w:rsidR="00CB745E" w:rsidRDefault="0072372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Professional Profile:</w:t>
      </w:r>
    </w:p>
    <w:p w14:paraId="4529B8E9" w14:textId="77777777" w:rsidR="00CB745E" w:rsidRDefault="00723723">
      <w:pPr>
        <w:pBdr>
          <w:top w:val="nil"/>
          <w:left w:val="nil"/>
          <w:bottom w:val="nil"/>
          <w:right w:val="nil"/>
          <w:between w:val="nil"/>
        </w:pBdr>
        <w:rPr>
          <w:rFonts w:ascii="Arial" w:eastAsia="Arial" w:hAnsi="Arial" w:cs="Arial"/>
        </w:rPr>
      </w:pPr>
      <w:r>
        <w:rPr>
          <w:rFonts w:ascii="Arial" w:eastAsia="Arial" w:hAnsi="Arial" w:cs="Arial"/>
          <w:highlight w:val="white"/>
        </w:rPr>
        <w:t>Has worked  as a Registered Nurse for three years and practiced as a Licensed Practical Nurse for three years. Experience with Chart auditing, Epic, EMAR, and client service. Has proven to perform high quality work in short periods of time to meet specified deadlines.</w:t>
      </w:r>
    </w:p>
    <w:p w14:paraId="6CA794D7" w14:textId="77777777" w:rsidR="00CB745E" w:rsidRDefault="00CB745E">
      <w:pPr>
        <w:pBdr>
          <w:top w:val="nil"/>
          <w:left w:val="nil"/>
          <w:bottom w:val="nil"/>
          <w:right w:val="nil"/>
          <w:between w:val="nil"/>
        </w:pBdr>
        <w:rPr>
          <w:rFonts w:ascii="Arial" w:eastAsia="Arial" w:hAnsi="Arial" w:cs="Arial"/>
        </w:rPr>
      </w:pPr>
    </w:p>
    <w:p w14:paraId="7405DFE8" w14:textId="77777777" w:rsidR="00CB745E" w:rsidRDefault="0072372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Skills Summary:</w:t>
      </w:r>
    </w:p>
    <w:p w14:paraId="206BC563"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Hospice and Palliative Care</w:t>
      </w:r>
    </w:p>
    <w:p w14:paraId="6180356A"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 xml:space="preserve">Psychiatric mental health proficiency </w:t>
      </w:r>
    </w:p>
    <w:p w14:paraId="0E8E042B"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 xml:space="preserve">Motivational </w:t>
      </w:r>
    </w:p>
    <w:p w14:paraId="7942A53B"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Reliable</w:t>
      </w:r>
    </w:p>
    <w:p w14:paraId="0CC9D0CE"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Worked with domestic violence and Abuse patients</w:t>
      </w:r>
    </w:p>
    <w:p w14:paraId="355C38CB"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EPIC/EMAR/ Hummingbird/ Kinnser/ Homecare Homebase</w:t>
      </w:r>
    </w:p>
    <w:p w14:paraId="2DFB81F0"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Geriatric treatment knowledge</w:t>
      </w:r>
    </w:p>
    <w:p w14:paraId="24B4A4E3"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 xml:space="preserve">Enthusiastic caregiver </w:t>
      </w:r>
    </w:p>
    <w:p w14:paraId="412663FE" w14:textId="77777777" w:rsidR="00CB745E" w:rsidRDefault="00723723">
      <w:pPr>
        <w:numPr>
          <w:ilvl w:val="0"/>
          <w:numId w:val="2"/>
        </w:numPr>
        <w:pBdr>
          <w:top w:val="nil"/>
          <w:left w:val="nil"/>
          <w:bottom w:val="nil"/>
          <w:right w:val="nil"/>
          <w:between w:val="nil"/>
        </w:pBdr>
        <w:spacing w:before="0"/>
        <w:jc w:val="both"/>
      </w:pPr>
      <w:r>
        <w:rPr>
          <w:rFonts w:ascii="Arial" w:eastAsia="Arial" w:hAnsi="Arial" w:cs="Arial"/>
        </w:rPr>
        <w:t xml:space="preserve">Wound care treatment </w:t>
      </w:r>
    </w:p>
    <w:p w14:paraId="78D6E4B5"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Computerized charting specialist</w:t>
      </w:r>
    </w:p>
    <w:p w14:paraId="6710E0FF"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 xml:space="preserve">Medical clinical procedure comprehension </w:t>
      </w:r>
      <w:r>
        <w:t xml:space="preserve">  </w:t>
      </w:r>
    </w:p>
    <w:p w14:paraId="0D94908C" w14:textId="77777777" w:rsidR="00CB745E" w:rsidRDefault="00723723">
      <w:pPr>
        <w:widowControl w:val="0"/>
        <w:numPr>
          <w:ilvl w:val="0"/>
          <w:numId w:val="2"/>
        </w:numPr>
        <w:pBdr>
          <w:top w:val="nil"/>
          <w:left w:val="nil"/>
          <w:bottom w:val="nil"/>
          <w:right w:val="nil"/>
          <w:between w:val="nil"/>
        </w:pBdr>
        <w:spacing w:before="0"/>
        <w:jc w:val="both"/>
      </w:pPr>
      <w:r>
        <w:rPr>
          <w:rFonts w:ascii="Arial" w:eastAsia="Arial" w:hAnsi="Arial" w:cs="Arial"/>
        </w:rPr>
        <w:t>Diabetes</w:t>
      </w:r>
    </w:p>
    <w:p w14:paraId="177A12A5" w14:textId="77777777" w:rsidR="00CB745E" w:rsidRDefault="00723723">
      <w:pPr>
        <w:widowControl w:val="0"/>
        <w:numPr>
          <w:ilvl w:val="0"/>
          <w:numId w:val="2"/>
        </w:numPr>
        <w:pBdr>
          <w:top w:val="nil"/>
          <w:left w:val="nil"/>
          <w:bottom w:val="nil"/>
          <w:right w:val="nil"/>
          <w:between w:val="nil"/>
        </w:pBdr>
        <w:spacing w:before="0"/>
        <w:jc w:val="both"/>
        <w:rPr>
          <w:rFonts w:ascii="Arial" w:eastAsia="Arial" w:hAnsi="Arial" w:cs="Arial"/>
        </w:rPr>
      </w:pPr>
      <w:r>
        <w:rPr>
          <w:rFonts w:ascii="Arial" w:eastAsia="Arial" w:hAnsi="Arial" w:cs="Arial"/>
        </w:rPr>
        <w:t>Med Surg, Orthopedics, telemetry, General Surgery, Stroke</w:t>
      </w:r>
    </w:p>
    <w:p w14:paraId="4129F7DE" w14:textId="77777777" w:rsidR="00CB745E" w:rsidRDefault="00CB745E">
      <w:pPr>
        <w:widowControl w:val="0"/>
        <w:pBdr>
          <w:top w:val="nil"/>
          <w:left w:val="nil"/>
          <w:bottom w:val="nil"/>
          <w:right w:val="nil"/>
          <w:between w:val="nil"/>
        </w:pBdr>
        <w:spacing w:before="0"/>
        <w:jc w:val="both"/>
        <w:rPr>
          <w:rFonts w:ascii="Arial" w:eastAsia="Arial" w:hAnsi="Arial" w:cs="Arial"/>
        </w:rPr>
      </w:pPr>
    </w:p>
    <w:p w14:paraId="0216D4C5" w14:textId="77777777" w:rsidR="00CB745E" w:rsidRDefault="00723723">
      <w:pPr>
        <w:widowControl w:val="0"/>
        <w:pBdr>
          <w:top w:val="nil"/>
          <w:left w:val="nil"/>
          <w:bottom w:val="nil"/>
          <w:right w:val="nil"/>
          <w:between w:val="nil"/>
        </w:pBdr>
        <w:spacing w:before="0"/>
        <w:jc w:val="both"/>
        <w:rPr>
          <w:rFonts w:ascii="Arial" w:eastAsia="Arial" w:hAnsi="Arial" w:cs="Arial"/>
          <w:b/>
          <w:sz w:val="24"/>
          <w:szCs w:val="24"/>
        </w:rPr>
      </w:pPr>
      <w:r>
        <w:rPr>
          <w:rFonts w:ascii="Arial" w:eastAsia="Arial" w:hAnsi="Arial" w:cs="Arial"/>
          <w:b/>
          <w:sz w:val="24"/>
          <w:szCs w:val="24"/>
        </w:rPr>
        <w:t>Experience:</w:t>
      </w:r>
    </w:p>
    <w:p w14:paraId="40ED4A3B"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b/>
          <w:sz w:val="24"/>
          <w:szCs w:val="24"/>
        </w:rPr>
        <w:tab/>
      </w:r>
    </w:p>
    <w:p w14:paraId="6A4589E8" w14:textId="5C651AA3" w:rsidR="00CB745E" w:rsidRDefault="00723723">
      <w:pPr>
        <w:pBdr>
          <w:top w:val="nil"/>
          <w:left w:val="nil"/>
          <w:bottom w:val="nil"/>
          <w:right w:val="nil"/>
          <w:between w:val="nil"/>
        </w:pBdr>
        <w:spacing w:before="0"/>
        <w:jc w:val="both"/>
        <w:rPr>
          <w:rFonts w:ascii="Arial" w:eastAsia="Arial" w:hAnsi="Arial" w:cs="Arial"/>
        </w:rPr>
      </w:pPr>
      <w:r>
        <w:rPr>
          <w:rFonts w:ascii="Arial" w:eastAsia="Arial" w:hAnsi="Arial" w:cs="Arial"/>
          <w:b/>
        </w:rPr>
        <w:t>Concerned Care Home Health and Hospice,</w:t>
      </w:r>
      <w:r>
        <w:rPr>
          <w:rFonts w:ascii="Arial" w:eastAsia="Arial" w:hAnsi="Arial" w:cs="Arial"/>
        </w:rPr>
        <w:t xml:space="preserve"> Covington, La (08/</w:t>
      </w:r>
      <w:r w:rsidR="005B7AA5">
        <w:rPr>
          <w:rFonts w:ascii="Arial" w:eastAsia="Arial" w:hAnsi="Arial" w:cs="Arial"/>
        </w:rPr>
        <w:t>2021-10/2021</w:t>
      </w:r>
      <w:r w:rsidR="00405054">
        <w:rPr>
          <w:rFonts w:ascii="Arial" w:eastAsia="Arial" w:hAnsi="Arial" w:cs="Arial"/>
        </w:rPr>
        <w:t>)</w:t>
      </w:r>
    </w:p>
    <w:p w14:paraId="08C87D46" w14:textId="77777777" w:rsidR="00CB745E" w:rsidRDefault="00723723">
      <w:pPr>
        <w:pBdr>
          <w:top w:val="nil"/>
          <w:left w:val="nil"/>
          <w:bottom w:val="nil"/>
          <w:right w:val="nil"/>
          <w:between w:val="nil"/>
        </w:pBdr>
        <w:spacing w:before="0"/>
        <w:jc w:val="both"/>
        <w:rPr>
          <w:rFonts w:ascii="Arial" w:eastAsia="Arial" w:hAnsi="Arial" w:cs="Arial"/>
        </w:rPr>
      </w:pPr>
      <w:r>
        <w:rPr>
          <w:rFonts w:ascii="Arial" w:eastAsia="Arial" w:hAnsi="Arial" w:cs="Arial"/>
        </w:rPr>
        <w:t>Registered Nurse Hospice</w:t>
      </w:r>
    </w:p>
    <w:p w14:paraId="0E7AA0CD" w14:textId="77777777" w:rsidR="00CB745E" w:rsidRDefault="00723723">
      <w:pPr>
        <w:pBdr>
          <w:top w:val="nil"/>
          <w:left w:val="nil"/>
          <w:bottom w:val="nil"/>
          <w:right w:val="nil"/>
          <w:between w:val="nil"/>
        </w:pBdr>
        <w:spacing w:before="0"/>
        <w:jc w:val="both"/>
        <w:rPr>
          <w:rFonts w:ascii="Arial" w:eastAsia="Arial" w:hAnsi="Arial" w:cs="Arial"/>
        </w:rPr>
      </w:pPr>
      <w:r>
        <w:rPr>
          <w:rFonts w:ascii="Arial" w:eastAsia="Arial" w:hAnsi="Arial" w:cs="Arial"/>
        </w:rPr>
        <w:t>Supervisor, Marica Brown</w:t>
      </w:r>
    </w:p>
    <w:p w14:paraId="11779F0F" w14:textId="77777777" w:rsidR="00CB745E" w:rsidRDefault="00723723">
      <w:pPr>
        <w:pBdr>
          <w:top w:val="nil"/>
          <w:left w:val="nil"/>
          <w:bottom w:val="nil"/>
          <w:right w:val="nil"/>
          <w:between w:val="nil"/>
        </w:pBdr>
        <w:spacing w:before="0"/>
        <w:jc w:val="both"/>
        <w:rPr>
          <w:rFonts w:ascii="Arial" w:eastAsia="Arial" w:hAnsi="Arial" w:cs="Arial"/>
        </w:rPr>
      </w:pPr>
      <w:r>
        <w:rPr>
          <w:rFonts w:ascii="Arial" w:eastAsia="Arial" w:hAnsi="Arial" w:cs="Arial"/>
        </w:rPr>
        <w:t xml:space="preserve">Duties include Medication administration, Direct patient care, initial assessments, admissions, case management, plan and organize hospice care, and case management. </w:t>
      </w:r>
    </w:p>
    <w:p w14:paraId="351DB9F9" w14:textId="77777777" w:rsidR="00CB745E" w:rsidRDefault="00CB745E">
      <w:pPr>
        <w:pBdr>
          <w:top w:val="nil"/>
          <w:left w:val="nil"/>
          <w:bottom w:val="nil"/>
          <w:right w:val="nil"/>
          <w:between w:val="nil"/>
        </w:pBdr>
        <w:spacing w:before="0"/>
        <w:jc w:val="both"/>
        <w:rPr>
          <w:rFonts w:ascii="Arial" w:eastAsia="Arial" w:hAnsi="Arial" w:cs="Arial"/>
          <w:b/>
        </w:rPr>
      </w:pPr>
    </w:p>
    <w:p w14:paraId="50744FC9" w14:textId="77777777" w:rsidR="00CB745E" w:rsidRDefault="00723723">
      <w:pPr>
        <w:pBdr>
          <w:top w:val="nil"/>
          <w:left w:val="nil"/>
          <w:bottom w:val="nil"/>
          <w:right w:val="nil"/>
          <w:between w:val="nil"/>
        </w:pBdr>
        <w:spacing w:before="0"/>
        <w:jc w:val="both"/>
      </w:pPr>
      <w:r>
        <w:rPr>
          <w:rFonts w:ascii="Arial" w:eastAsia="Arial" w:hAnsi="Arial" w:cs="Arial"/>
          <w:b/>
        </w:rPr>
        <w:t xml:space="preserve">Legacy Hospice, </w:t>
      </w:r>
      <w:r>
        <w:rPr>
          <w:rFonts w:ascii="Arial" w:eastAsia="Arial" w:hAnsi="Arial" w:cs="Arial"/>
        </w:rPr>
        <w:t>Covington, La (09/2019- 08/2021)</w:t>
      </w:r>
    </w:p>
    <w:p w14:paraId="1925B30E" w14:textId="77777777" w:rsidR="00CB745E" w:rsidRDefault="00723723">
      <w:pPr>
        <w:pBdr>
          <w:top w:val="nil"/>
          <w:left w:val="nil"/>
          <w:bottom w:val="nil"/>
          <w:right w:val="nil"/>
          <w:between w:val="nil"/>
        </w:pBdr>
        <w:spacing w:before="0"/>
        <w:jc w:val="both"/>
      </w:pPr>
      <w:r>
        <w:rPr>
          <w:rFonts w:ascii="Arial" w:eastAsia="Arial" w:hAnsi="Arial" w:cs="Arial"/>
        </w:rPr>
        <w:t>Registered Nurse</w:t>
      </w:r>
    </w:p>
    <w:p w14:paraId="5652DC2D" w14:textId="77777777" w:rsidR="00CB745E" w:rsidRDefault="00723723">
      <w:pPr>
        <w:pBdr>
          <w:top w:val="nil"/>
          <w:left w:val="nil"/>
          <w:bottom w:val="nil"/>
          <w:right w:val="nil"/>
          <w:between w:val="nil"/>
        </w:pBdr>
        <w:spacing w:before="0"/>
        <w:jc w:val="both"/>
      </w:pPr>
      <w:r>
        <w:rPr>
          <w:rFonts w:ascii="Arial" w:eastAsia="Arial" w:hAnsi="Arial" w:cs="Arial"/>
        </w:rPr>
        <w:t>Supervisor, Marcia Brown</w:t>
      </w:r>
    </w:p>
    <w:p w14:paraId="43D59E1D" w14:textId="77777777" w:rsidR="00CB745E" w:rsidRDefault="00723723">
      <w:pPr>
        <w:pBdr>
          <w:top w:val="nil"/>
          <w:left w:val="nil"/>
          <w:bottom w:val="nil"/>
          <w:right w:val="nil"/>
          <w:between w:val="nil"/>
        </w:pBdr>
        <w:spacing w:before="0"/>
        <w:jc w:val="both"/>
        <w:rPr>
          <w:rFonts w:ascii="Arial" w:eastAsia="Arial" w:hAnsi="Arial" w:cs="Arial"/>
        </w:rPr>
      </w:pPr>
      <w:r>
        <w:rPr>
          <w:rFonts w:ascii="Arial" w:eastAsia="Arial" w:hAnsi="Arial" w:cs="Arial"/>
        </w:rPr>
        <w:t>Duties include Medication administration, Direct patient care, initial assessments, admissions, case management, plan and organize hospice care.</w:t>
      </w:r>
    </w:p>
    <w:p w14:paraId="751F8A5C" w14:textId="77777777" w:rsidR="00CB745E" w:rsidRDefault="00CB745E">
      <w:pPr>
        <w:pBdr>
          <w:top w:val="nil"/>
          <w:left w:val="nil"/>
          <w:bottom w:val="nil"/>
          <w:right w:val="nil"/>
          <w:between w:val="nil"/>
        </w:pBdr>
        <w:spacing w:before="0"/>
        <w:jc w:val="both"/>
      </w:pPr>
    </w:p>
    <w:p w14:paraId="560BE4BB" w14:textId="77777777" w:rsidR="00CB745E" w:rsidRDefault="00CB745E">
      <w:pPr>
        <w:pBdr>
          <w:top w:val="nil"/>
          <w:left w:val="nil"/>
          <w:bottom w:val="nil"/>
          <w:right w:val="nil"/>
          <w:between w:val="nil"/>
        </w:pBdr>
        <w:spacing w:before="0"/>
        <w:jc w:val="both"/>
      </w:pPr>
    </w:p>
    <w:p w14:paraId="2152B6C6" w14:textId="77777777" w:rsidR="00CB745E" w:rsidRDefault="00CB745E">
      <w:pPr>
        <w:pBdr>
          <w:top w:val="nil"/>
          <w:left w:val="nil"/>
          <w:bottom w:val="nil"/>
          <w:right w:val="nil"/>
          <w:between w:val="nil"/>
        </w:pBdr>
        <w:spacing w:before="0"/>
        <w:jc w:val="both"/>
      </w:pPr>
    </w:p>
    <w:p w14:paraId="7D3A7F6D" w14:textId="77777777" w:rsidR="00CB745E" w:rsidRDefault="00CB745E">
      <w:pPr>
        <w:pBdr>
          <w:top w:val="nil"/>
          <w:left w:val="nil"/>
          <w:bottom w:val="nil"/>
          <w:right w:val="nil"/>
          <w:between w:val="nil"/>
        </w:pBdr>
        <w:spacing w:before="0"/>
        <w:jc w:val="both"/>
        <w:rPr>
          <w:rFonts w:ascii="Arial" w:eastAsia="Arial" w:hAnsi="Arial" w:cs="Arial"/>
          <w:b/>
        </w:rPr>
      </w:pPr>
    </w:p>
    <w:p w14:paraId="48376CF6" w14:textId="77777777" w:rsidR="00CB745E" w:rsidRDefault="00CB745E">
      <w:pPr>
        <w:pBdr>
          <w:top w:val="nil"/>
          <w:left w:val="nil"/>
          <w:bottom w:val="nil"/>
          <w:right w:val="nil"/>
          <w:between w:val="nil"/>
        </w:pBdr>
        <w:spacing w:before="0"/>
        <w:jc w:val="both"/>
        <w:rPr>
          <w:rFonts w:ascii="Arial" w:eastAsia="Arial" w:hAnsi="Arial" w:cs="Arial"/>
          <w:b/>
        </w:rPr>
      </w:pPr>
    </w:p>
    <w:p w14:paraId="115BF6A8" w14:textId="77777777" w:rsidR="00CB745E" w:rsidRDefault="00CB745E">
      <w:pPr>
        <w:pBdr>
          <w:top w:val="nil"/>
          <w:left w:val="nil"/>
          <w:bottom w:val="nil"/>
          <w:right w:val="nil"/>
          <w:between w:val="nil"/>
        </w:pBdr>
        <w:spacing w:before="0"/>
        <w:jc w:val="both"/>
        <w:rPr>
          <w:rFonts w:ascii="Arial" w:eastAsia="Arial" w:hAnsi="Arial" w:cs="Arial"/>
          <w:b/>
        </w:rPr>
      </w:pPr>
    </w:p>
    <w:p w14:paraId="101243FB" w14:textId="77777777" w:rsidR="00CB745E" w:rsidRDefault="00723723">
      <w:pPr>
        <w:pBdr>
          <w:top w:val="nil"/>
          <w:left w:val="nil"/>
          <w:bottom w:val="nil"/>
          <w:right w:val="nil"/>
          <w:between w:val="nil"/>
        </w:pBdr>
        <w:spacing w:before="0"/>
        <w:jc w:val="both"/>
      </w:pPr>
      <w:r>
        <w:rPr>
          <w:rFonts w:ascii="Arial" w:eastAsia="Arial" w:hAnsi="Arial" w:cs="Arial"/>
          <w:b/>
        </w:rPr>
        <w:t xml:space="preserve">North Oaks Medical Center, </w:t>
      </w:r>
      <w:r>
        <w:rPr>
          <w:rFonts w:ascii="Arial" w:eastAsia="Arial" w:hAnsi="Arial" w:cs="Arial"/>
        </w:rPr>
        <w:t>Hammond, La ( 06/17/19-09/2019)</w:t>
      </w:r>
    </w:p>
    <w:p w14:paraId="27C6A976" w14:textId="77777777" w:rsidR="00CB745E" w:rsidRDefault="00723723">
      <w:pPr>
        <w:widowControl w:val="0"/>
        <w:spacing w:before="0"/>
        <w:rPr>
          <w:rFonts w:ascii="Arial" w:eastAsia="Arial" w:hAnsi="Arial" w:cs="Arial"/>
        </w:rPr>
      </w:pPr>
      <w:r>
        <w:rPr>
          <w:rFonts w:ascii="Arial" w:eastAsia="Arial" w:hAnsi="Arial" w:cs="Arial"/>
        </w:rPr>
        <w:t>Registered Nurse</w:t>
      </w:r>
    </w:p>
    <w:p w14:paraId="0B5FCCF7" w14:textId="77777777" w:rsidR="00CB745E" w:rsidRDefault="00723723">
      <w:pPr>
        <w:widowControl w:val="0"/>
        <w:spacing w:before="0"/>
        <w:rPr>
          <w:rFonts w:ascii="Arial" w:eastAsia="Arial" w:hAnsi="Arial" w:cs="Arial"/>
        </w:rPr>
      </w:pPr>
      <w:r>
        <w:rPr>
          <w:rFonts w:ascii="Arial" w:eastAsia="Arial" w:hAnsi="Arial" w:cs="Arial"/>
        </w:rPr>
        <w:t>Supervisor, Brittanie Breland</w:t>
      </w:r>
    </w:p>
    <w:p w14:paraId="7546E2F0" w14:textId="77777777" w:rsidR="00CB745E" w:rsidRDefault="00723723">
      <w:pPr>
        <w:pStyle w:val="Heading1"/>
        <w:widowControl w:val="0"/>
        <w:spacing w:before="0"/>
        <w:jc w:val="both"/>
        <w:rPr>
          <w:rFonts w:ascii="Arial" w:eastAsia="Arial" w:hAnsi="Arial" w:cs="Arial"/>
        </w:rPr>
      </w:pPr>
      <w:r>
        <w:rPr>
          <w:rFonts w:ascii="Arial" w:eastAsia="Arial" w:hAnsi="Arial" w:cs="Arial"/>
        </w:rPr>
        <w:tab/>
      </w:r>
      <w:r>
        <w:rPr>
          <w:rFonts w:ascii="Arial" w:eastAsia="Arial" w:hAnsi="Arial" w:cs="Arial"/>
          <w:b w:val="0"/>
        </w:rPr>
        <w:t>Duties include Medication administration, Direct patient care, discharging and admitting patients, Assisting doctors with bedside procedures, Patients with PEG and NG tubes, Wound Care, Preop and postop patients From Heart Catheterization Lab, Blood administration, Providing care on different units of the hospital: Medicine, General Surgery, Ortho/Neuro, and Telemetry.</w:t>
      </w:r>
    </w:p>
    <w:p w14:paraId="3B7D0EC5" w14:textId="77777777" w:rsidR="00CB745E" w:rsidRDefault="00CB745E">
      <w:pPr>
        <w:widowControl w:val="0"/>
        <w:spacing w:before="0"/>
        <w:ind w:left="720"/>
        <w:jc w:val="both"/>
        <w:rPr>
          <w:rFonts w:ascii="Arial" w:eastAsia="Arial" w:hAnsi="Arial" w:cs="Arial"/>
          <w:b/>
          <w:sz w:val="24"/>
          <w:szCs w:val="24"/>
        </w:rPr>
      </w:pPr>
    </w:p>
    <w:p w14:paraId="47AC5F87" w14:textId="77777777" w:rsidR="00CB745E" w:rsidRDefault="00723723">
      <w:pPr>
        <w:widowControl w:val="0"/>
        <w:pBdr>
          <w:top w:val="nil"/>
          <w:left w:val="nil"/>
          <w:bottom w:val="nil"/>
          <w:right w:val="nil"/>
          <w:between w:val="nil"/>
        </w:pBdr>
        <w:spacing w:before="0"/>
        <w:jc w:val="both"/>
        <w:rPr>
          <w:rFonts w:ascii="Arial" w:eastAsia="Arial" w:hAnsi="Arial" w:cs="Arial"/>
          <w:b/>
          <w:sz w:val="24"/>
          <w:szCs w:val="24"/>
        </w:rPr>
      </w:pPr>
      <w:r>
        <w:rPr>
          <w:rFonts w:ascii="Arial" w:eastAsia="Arial" w:hAnsi="Arial" w:cs="Arial"/>
          <w:b/>
          <w:sz w:val="24"/>
          <w:szCs w:val="24"/>
        </w:rPr>
        <w:tab/>
      </w:r>
    </w:p>
    <w:p w14:paraId="3AD98E38"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b/>
        </w:rPr>
        <w:t xml:space="preserve">North Oaks Medical Center, </w:t>
      </w:r>
      <w:r>
        <w:rPr>
          <w:rFonts w:ascii="Arial" w:eastAsia="Arial" w:hAnsi="Arial" w:cs="Arial"/>
        </w:rPr>
        <w:t>Hammond, La ( 11/16-06/16/19)</w:t>
      </w:r>
    </w:p>
    <w:p w14:paraId="4731BB75"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Licensed Practical Nurse</w:t>
      </w:r>
    </w:p>
    <w:p w14:paraId="59F14B6C"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Supervisor, Brittanie Breland</w:t>
      </w:r>
    </w:p>
    <w:p w14:paraId="18E758DC"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Duties include Medication administration, Direct patient care, discharging and admitting patients</w:t>
      </w:r>
    </w:p>
    <w:p w14:paraId="7E48B59A"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Assisting doctors with bedside procedures, Patients with PEG and NG tubes, Wound Care, Preop and postop patients From Heart Catheterization Lab, Providing care on different units of the hospital: Medicine, General Surgery, Ortho/Neuro, and Telemetry.</w:t>
      </w:r>
    </w:p>
    <w:p w14:paraId="466BD24D" w14:textId="77777777" w:rsidR="00CB745E" w:rsidRDefault="00723723">
      <w:pPr>
        <w:widowControl w:val="0"/>
        <w:pBdr>
          <w:top w:val="nil"/>
          <w:left w:val="nil"/>
          <w:bottom w:val="nil"/>
          <w:right w:val="nil"/>
          <w:between w:val="nil"/>
        </w:pBdr>
        <w:spacing w:before="0"/>
        <w:jc w:val="both"/>
        <w:rPr>
          <w:rFonts w:ascii="Arial" w:eastAsia="Arial" w:hAnsi="Arial" w:cs="Arial"/>
          <w:b/>
          <w:sz w:val="24"/>
          <w:szCs w:val="24"/>
        </w:rPr>
      </w:pPr>
      <w:r>
        <w:rPr>
          <w:rFonts w:ascii="Arial" w:eastAsia="Arial" w:hAnsi="Arial" w:cs="Arial"/>
          <w:b/>
          <w:sz w:val="24"/>
          <w:szCs w:val="24"/>
        </w:rPr>
        <w:tab/>
      </w:r>
    </w:p>
    <w:p w14:paraId="316FA978" w14:textId="77777777" w:rsidR="00CB745E" w:rsidRDefault="00CB745E">
      <w:pPr>
        <w:widowControl w:val="0"/>
        <w:pBdr>
          <w:top w:val="nil"/>
          <w:left w:val="nil"/>
          <w:bottom w:val="nil"/>
          <w:right w:val="nil"/>
          <w:between w:val="nil"/>
        </w:pBdr>
        <w:spacing w:before="0"/>
        <w:ind w:firstLine="720"/>
        <w:jc w:val="both"/>
        <w:rPr>
          <w:rFonts w:ascii="Arial" w:eastAsia="Arial" w:hAnsi="Arial" w:cs="Arial"/>
          <w:b/>
        </w:rPr>
      </w:pPr>
    </w:p>
    <w:p w14:paraId="23C51DBD"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b/>
        </w:rPr>
        <w:t>Greenbrier Behavioral Health Hospital</w:t>
      </w:r>
      <w:r>
        <w:rPr>
          <w:rFonts w:ascii="Arial" w:eastAsia="Arial" w:hAnsi="Arial" w:cs="Arial"/>
          <w:b/>
          <w:sz w:val="24"/>
          <w:szCs w:val="24"/>
        </w:rPr>
        <w:t xml:space="preserve">, </w:t>
      </w:r>
      <w:r>
        <w:rPr>
          <w:rFonts w:ascii="Arial" w:eastAsia="Arial" w:hAnsi="Arial" w:cs="Arial"/>
        </w:rPr>
        <w:t>Covington, La(09/16-12/16)</w:t>
      </w:r>
    </w:p>
    <w:p w14:paraId="5C129787"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Licensed Practical Nurse PRN</w:t>
      </w:r>
    </w:p>
    <w:p w14:paraId="504BF4E7"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 xml:space="preserve">Duties include medication administration, patient care, assist with discharging and </w:t>
      </w:r>
      <w:r>
        <w:rPr>
          <w:rFonts w:ascii="Arial" w:eastAsia="Arial" w:hAnsi="Arial" w:cs="Arial"/>
        </w:rPr>
        <w:tab/>
      </w:r>
    </w:p>
    <w:p w14:paraId="0CFF1A1D"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Admitting, and daily group therapy with patients.</w:t>
      </w:r>
    </w:p>
    <w:p w14:paraId="319975FF" w14:textId="37BD4375" w:rsidR="00CB745E" w:rsidRDefault="00CB745E" w:rsidP="00723723">
      <w:pPr>
        <w:widowControl w:val="0"/>
        <w:pBdr>
          <w:top w:val="nil"/>
          <w:left w:val="nil"/>
          <w:bottom w:val="nil"/>
          <w:right w:val="nil"/>
          <w:between w:val="nil"/>
        </w:pBdr>
        <w:spacing w:before="0"/>
        <w:jc w:val="both"/>
        <w:rPr>
          <w:rFonts w:ascii="Arial" w:eastAsia="Arial" w:hAnsi="Arial" w:cs="Arial"/>
          <w:b/>
        </w:rPr>
      </w:pPr>
    </w:p>
    <w:p w14:paraId="72D1B90A" w14:textId="72B4B728" w:rsidR="00723723" w:rsidRDefault="00723723" w:rsidP="00723723">
      <w:pPr>
        <w:widowControl w:val="0"/>
        <w:pBdr>
          <w:top w:val="nil"/>
          <w:left w:val="nil"/>
          <w:bottom w:val="nil"/>
          <w:right w:val="nil"/>
          <w:between w:val="nil"/>
        </w:pBdr>
        <w:spacing w:before="0"/>
        <w:jc w:val="both"/>
        <w:rPr>
          <w:rFonts w:ascii="Arial" w:eastAsia="Arial" w:hAnsi="Arial" w:cs="Arial"/>
          <w:b/>
        </w:rPr>
      </w:pPr>
    </w:p>
    <w:p w14:paraId="19E3638F" w14:textId="06D7AD42" w:rsidR="00723723" w:rsidRDefault="00723723" w:rsidP="00723723">
      <w:pPr>
        <w:widowControl w:val="0"/>
        <w:pBdr>
          <w:top w:val="nil"/>
          <w:left w:val="nil"/>
          <w:bottom w:val="nil"/>
          <w:right w:val="nil"/>
          <w:between w:val="nil"/>
        </w:pBdr>
        <w:spacing w:before="0"/>
        <w:jc w:val="both"/>
        <w:rPr>
          <w:rFonts w:ascii="Arial" w:eastAsia="Arial" w:hAnsi="Arial" w:cs="Arial"/>
          <w:b/>
        </w:rPr>
      </w:pPr>
      <w:r>
        <w:rPr>
          <w:rFonts w:ascii="Arial" w:eastAsia="Arial" w:hAnsi="Arial" w:cs="Arial"/>
          <w:b/>
        </w:rPr>
        <w:t>Attended Southwest Mississippi Community College (11/14-09/16)</w:t>
      </w:r>
    </w:p>
    <w:p w14:paraId="55EBC339" w14:textId="50AD4583" w:rsidR="00723723" w:rsidRDefault="00723723" w:rsidP="00723723">
      <w:pPr>
        <w:widowControl w:val="0"/>
        <w:pBdr>
          <w:top w:val="nil"/>
          <w:left w:val="nil"/>
          <w:bottom w:val="nil"/>
          <w:right w:val="nil"/>
          <w:between w:val="nil"/>
        </w:pBdr>
        <w:spacing w:before="0"/>
        <w:jc w:val="both"/>
        <w:rPr>
          <w:rFonts w:ascii="Arial" w:eastAsia="Arial" w:hAnsi="Arial" w:cs="Arial"/>
          <w:b/>
        </w:rPr>
      </w:pPr>
    </w:p>
    <w:p w14:paraId="22508A55" w14:textId="77777777" w:rsidR="00723723" w:rsidRDefault="00723723" w:rsidP="00723723">
      <w:pPr>
        <w:widowControl w:val="0"/>
        <w:pBdr>
          <w:top w:val="nil"/>
          <w:left w:val="nil"/>
          <w:bottom w:val="nil"/>
          <w:right w:val="nil"/>
          <w:between w:val="nil"/>
        </w:pBdr>
        <w:spacing w:before="0"/>
        <w:jc w:val="both"/>
        <w:rPr>
          <w:rFonts w:ascii="Arial" w:eastAsia="Arial" w:hAnsi="Arial" w:cs="Arial"/>
          <w:b/>
        </w:rPr>
      </w:pPr>
    </w:p>
    <w:p w14:paraId="67507899"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b/>
        </w:rPr>
        <w:t>St. James Behavioral Health Hospital Outpatient</w:t>
      </w:r>
      <w:r>
        <w:rPr>
          <w:rFonts w:ascii="Arial" w:eastAsia="Arial" w:hAnsi="Arial" w:cs="Arial"/>
        </w:rPr>
        <w:t>, Gonzales, La (06/13- 11/14)</w:t>
      </w:r>
    </w:p>
    <w:p w14:paraId="152F71EE"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Supervisor, Shad Duplessis</w:t>
      </w:r>
    </w:p>
    <w:p w14:paraId="583283F6"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Office Manager Assistant/ Medical Records</w:t>
      </w:r>
    </w:p>
    <w:p w14:paraId="24FD5FAB"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 xml:space="preserve">Duties include medical records, billing, assisting nurses, assisting with patient care, answering phones, working with computer programs, assisting with admitting and discharging patient charts, assisting doctors with patient charts, chart auditing. </w:t>
      </w:r>
    </w:p>
    <w:p w14:paraId="274BDACB" w14:textId="77777777" w:rsidR="00CB745E" w:rsidRDefault="00CB745E">
      <w:pPr>
        <w:widowControl w:val="0"/>
        <w:pBdr>
          <w:top w:val="nil"/>
          <w:left w:val="nil"/>
          <w:bottom w:val="nil"/>
          <w:right w:val="nil"/>
          <w:between w:val="nil"/>
        </w:pBdr>
        <w:spacing w:before="0"/>
        <w:jc w:val="both"/>
        <w:rPr>
          <w:rFonts w:ascii="Arial" w:eastAsia="Arial" w:hAnsi="Arial" w:cs="Arial"/>
        </w:rPr>
      </w:pPr>
    </w:p>
    <w:p w14:paraId="24157603"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b/>
        </w:rPr>
        <w:t>St. James Behavioral Health Hospital,</w:t>
      </w:r>
      <w:r>
        <w:rPr>
          <w:rFonts w:ascii="Arial" w:eastAsia="Arial" w:hAnsi="Arial" w:cs="Arial"/>
        </w:rPr>
        <w:t xml:space="preserve"> Gonzales, La (11/11-6/13)</w:t>
      </w:r>
    </w:p>
    <w:p w14:paraId="665D29E1"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Supervisor, Mary O’Connor</w:t>
      </w:r>
    </w:p>
    <w:p w14:paraId="1F1C7FF2"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Mental Health Tech/ Unit Clerk</w:t>
      </w:r>
    </w:p>
    <w:p w14:paraId="23652D46"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 xml:space="preserve">Duties include charting on patients, patient care, assisting nurses, Vital Signs, Provide proper </w:t>
      </w:r>
    </w:p>
    <w:p w14:paraId="7B869F68" w14:textId="77777777" w:rsidR="00CB745E" w:rsidRDefault="00723723">
      <w:pPr>
        <w:widowControl w:val="0"/>
        <w:pBdr>
          <w:top w:val="nil"/>
          <w:left w:val="nil"/>
          <w:bottom w:val="nil"/>
          <w:right w:val="nil"/>
          <w:between w:val="nil"/>
        </w:pBdr>
        <w:spacing w:before="0"/>
        <w:jc w:val="both"/>
        <w:rPr>
          <w:rFonts w:ascii="Arial" w:eastAsia="Arial" w:hAnsi="Arial" w:cs="Arial"/>
        </w:rPr>
      </w:pPr>
      <w:r>
        <w:rPr>
          <w:rFonts w:ascii="Arial" w:eastAsia="Arial" w:hAnsi="Arial" w:cs="Arial"/>
        </w:rPr>
        <w:t>nutrient to patients, making charts for admits, assisting doctors and nurses, faxing orders to the pharmacy, assisting chart audits.</w:t>
      </w:r>
    </w:p>
    <w:p w14:paraId="769E55D5" w14:textId="77777777" w:rsidR="00CB745E" w:rsidRDefault="00CB745E">
      <w:pPr>
        <w:widowControl w:val="0"/>
        <w:pBdr>
          <w:top w:val="nil"/>
          <w:left w:val="nil"/>
          <w:bottom w:val="nil"/>
          <w:right w:val="nil"/>
          <w:between w:val="nil"/>
        </w:pBdr>
        <w:spacing w:before="0"/>
        <w:ind w:left="720"/>
        <w:jc w:val="both"/>
        <w:rPr>
          <w:rFonts w:ascii="Arial" w:eastAsia="Arial" w:hAnsi="Arial" w:cs="Arial"/>
          <w:b/>
        </w:rPr>
      </w:pPr>
    </w:p>
    <w:p w14:paraId="334FD2BA" w14:textId="77777777" w:rsidR="00CB745E" w:rsidRDefault="00CB745E">
      <w:pPr>
        <w:widowControl w:val="0"/>
        <w:pBdr>
          <w:top w:val="nil"/>
          <w:left w:val="nil"/>
          <w:bottom w:val="nil"/>
          <w:right w:val="nil"/>
          <w:between w:val="nil"/>
        </w:pBdr>
        <w:spacing w:before="0"/>
        <w:jc w:val="both"/>
        <w:rPr>
          <w:rFonts w:ascii="Arial" w:eastAsia="Arial" w:hAnsi="Arial" w:cs="Arial"/>
        </w:rPr>
      </w:pPr>
    </w:p>
    <w:p w14:paraId="1853F746" w14:textId="77777777" w:rsidR="00CB745E" w:rsidRDefault="00CB745E">
      <w:pPr>
        <w:widowControl w:val="0"/>
        <w:pBdr>
          <w:top w:val="nil"/>
          <w:left w:val="nil"/>
          <w:bottom w:val="nil"/>
          <w:right w:val="nil"/>
          <w:between w:val="nil"/>
        </w:pBdr>
        <w:spacing w:before="0"/>
        <w:jc w:val="both"/>
        <w:rPr>
          <w:rFonts w:ascii="Arial" w:eastAsia="Arial" w:hAnsi="Arial" w:cs="Arial"/>
        </w:rPr>
      </w:pPr>
    </w:p>
    <w:p w14:paraId="6841F9C4" w14:textId="77777777" w:rsidR="00CB745E" w:rsidRDefault="0072372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Certifications:</w:t>
      </w:r>
    </w:p>
    <w:p w14:paraId="4617BD07" w14:textId="724264F7" w:rsidR="00CB745E" w:rsidRPr="005B7AA5" w:rsidRDefault="005B7AA5">
      <w:pPr>
        <w:widowControl w:val="0"/>
        <w:numPr>
          <w:ilvl w:val="0"/>
          <w:numId w:val="1"/>
        </w:numPr>
        <w:pBdr>
          <w:top w:val="nil"/>
          <w:left w:val="nil"/>
          <w:bottom w:val="nil"/>
          <w:right w:val="nil"/>
          <w:between w:val="nil"/>
        </w:pBdr>
        <w:spacing w:before="0"/>
        <w:jc w:val="both"/>
      </w:pPr>
      <w:r>
        <w:rPr>
          <w:rFonts w:ascii="Arial" w:eastAsia="Arial" w:hAnsi="Arial" w:cs="Arial"/>
        </w:rPr>
        <w:t>BLS</w:t>
      </w:r>
    </w:p>
    <w:p w14:paraId="78285F0C" w14:textId="6E897DCF" w:rsidR="005B7AA5" w:rsidRDefault="005B7AA5">
      <w:pPr>
        <w:widowControl w:val="0"/>
        <w:numPr>
          <w:ilvl w:val="0"/>
          <w:numId w:val="1"/>
        </w:numPr>
        <w:pBdr>
          <w:top w:val="nil"/>
          <w:left w:val="nil"/>
          <w:bottom w:val="nil"/>
          <w:right w:val="nil"/>
          <w:between w:val="nil"/>
        </w:pBdr>
        <w:spacing w:before="0"/>
        <w:jc w:val="both"/>
      </w:pPr>
      <w:r>
        <w:rPr>
          <w:rFonts w:ascii="Arial" w:eastAsia="Arial" w:hAnsi="Arial" w:cs="Arial"/>
        </w:rPr>
        <w:t>ACLS</w:t>
      </w:r>
    </w:p>
    <w:p w14:paraId="17BB93CE" w14:textId="77777777" w:rsidR="00CB745E" w:rsidRDefault="00723723">
      <w:pPr>
        <w:widowControl w:val="0"/>
        <w:numPr>
          <w:ilvl w:val="0"/>
          <w:numId w:val="1"/>
        </w:numPr>
        <w:pBdr>
          <w:top w:val="nil"/>
          <w:left w:val="nil"/>
          <w:bottom w:val="nil"/>
          <w:right w:val="nil"/>
          <w:between w:val="nil"/>
        </w:pBdr>
        <w:spacing w:before="0"/>
        <w:jc w:val="both"/>
      </w:pPr>
      <w:r>
        <w:rPr>
          <w:rFonts w:ascii="Arial" w:eastAsia="Arial" w:hAnsi="Arial" w:cs="Arial"/>
        </w:rPr>
        <w:t>EKG Interpretation</w:t>
      </w:r>
    </w:p>
    <w:p w14:paraId="12220CA5" w14:textId="77777777" w:rsidR="00CB745E" w:rsidRDefault="00723723">
      <w:pPr>
        <w:widowControl w:val="0"/>
        <w:numPr>
          <w:ilvl w:val="0"/>
          <w:numId w:val="1"/>
        </w:numPr>
        <w:pBdr>
          <w:top w:val="nil"/>
          <w:left w:val="nil"/>
          <w:bottom w:val="nil"/>
          <w:right w:val="nil"/>
          <w:between w:val="nil"/>
        </w:pBdr>
        <w:spacing w:before="0"/>
        <w:jc w:val="both"/>
      </w:pPr>
      <w:r>
        <w:rPr>
          <w:rFonts w:ascii="Arial" w:eastAsia="Arial" w:hAnsi="Arial" w:cs="Arial"/>
        </w:rPr>
        <w:t>Registered Nurse Compact Licensure  205252</w:t>
      </w:r>
    </w:p>
    <w:sectPr w:rsidR="00CB74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F1EE" w14:textId="77777777" w:rsidR="002F220B" w:rsidRDefault="00723723">
      <w:pPr>
        <w:spacing w:before="0"/>
      </w:pPr>
      <w:r>
        <w:separator/>
      </w:r>
    </w:p>
  </w:endnote>
  <w:endnote w:type="continuationSeparator" w:id="0">
    <w:p w14:paraId="70759720" w14:textId="77777777" w:rsidR="002F220B" w:rsidRDefault="007237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Garamond">
    <w:altName w:val="Tahoma"/>
    <w:panose1 w:val="02020404030301010803"/>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BB4" w14:textId="77777777" w:rsidR="00CB745E" w:rsidRDefault="00CB745E">
    <w:pPr>
      <w:pBdr>
        <w:top w:val="nil"/>
        <w:left w:val="nil"/>
        <w:bottom w:val="nil"/>
        <w:right w:val="nil"/>
        <w:between w:val="nil"/>
      </w:pBdr>
      <w:tabs>
        <w:tab w:val="center" w:pos="4680"/>
        <w:tab w:val="right" w:pos="9360"/>
      </w:tabs>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CA2F" w14:textId="77777777" w:rsidR="00CB745E" w:rsidRDefault="00CB745E">
    <w:pPr>
      <w:pBdr>
        <w:top w:val="nil"/>
        <w:left w:val="nil"/>
        <w:bottom w:val="nil"/>
        <w:right w:val="nil"/>
        <w:between w:val="nil"/>
      </w:pBdr>
      <w:tabs>
        <w:tab w:val="center" w:pos="4680"/>
        <w:tab w:val="right" w:pos="9360"/>
      </w:tabs>
      <w:spacing w:befor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722C" w14:textId="77777777" w:rsidR="00CB745E" w:rsidRDefault="00CB745E">
    <w:pPr>
      <w:pBdr>
        <w:top w:val="nil"/>
        <w:left w:val="nil"/>
        <w:bottom w:val="nil"/>
        <w:right w:val="nil"/>
        <w:between w:val="nil"/>
      </w:pBdr>
      <w:tabs>
        <w:tab w:val="center" w:pos="4680"/>
        <w:tab w:val="right" w:pos="9360"/>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E25E" w14:textId="77777777" w:rsidR="002F220B" w:rsidRDefault="00723723">
      <w:pPr>
        <w:spacing w:before="0"/>
      </w:pPr>
      <w:r>
        <w:separator/>
      </w:r>
    </w:p>
  </w:footnote>
  <w:footnote w:type="continuationSeparator" w:id="0">
    <w:p w14:paraId="4B766E7A" w14:textId="77777777" w:rsidR="002F220B" w:rsidRDefault="007237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A378" w14:textId="77777777" w:rsidR="00CB745E" w:rsidRDefault="00CB745E">
    <w:pPr>
      <w:pBdr>
        <w:top w:val="nil"/>
        <w:left w:val="nil"/>
        <w:bottom w:val="nil"/>
        <w:right w:val="nil"/>
        <w:between w:val="nil"/>
      </w:pBdr>
      <w:tabs>
        <w:tab w:val="center" w:pos="4680"/>
        <w:tab w:val="right" w:pos="9360"/>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A9A9" w14:textId="77777777" w:rsidR="00CB745E" w:rsidRDefault="00CB745E">
    <w:pPr>
      <w:pBdr>
        <w:top w:val="nil"/>
        <w:left w:val="nil"/>
        <w:bottom w:val="nil"/>
        <w:right w:val="nil"/>
        <w:between w:val="nil"/>
      </w:pBdr>
      <w:tabs>
        <w:tab w:val="center" w:pos="4680"/>
        <w:tab w:val="right" w:pos="9360"/>
      </w:tabs>
      <w:spacing w:befor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8CBF" w14:textId="77777777" w:rsidR="00CB745E" w:rsidRDefault="00CB745E">
    <w:pPr>
      <w:pBdr>
        <w:top w:val="nil"/>
        <w:left w:val="nil"/>
        <w:bottom w:val="nil"/>
        <w:right w:val="nil"/>
        <w:between w:val="nil"/>
      </w:pBdr>
      <w:tabs>
        <w:tab w:val="center" w:pos="4680"/>
        <w:tab w:val="right" w:pos="9360"/>
      </w:tabs>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FB0"/>
    <w:multiLevelType w:val="multilevel"/>
    <w:tmpl w:val="9EF6B6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D454C6A"/>
    <w:multiLevelType w:val="multilevel"/>
    <w:tmpl w:val="8A124F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834587C"/>
    <w:multiLevelType w:val="multilevel"/>
    <w:tmpl w:val="C8B8CD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E"/>
    <w:rsid w:val="002F220B"/>
    <w:rsid w:val="00405054"/>
    <w:rsid w:val="005A277C"/>
    <w:rsid w:val="005B7AA5"/>
    <w:rsid w:val="00723723"/>
    <w:rsid w:val="00CB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4A04B"/>
  <w15:docId w15:val="{0FE70070-ECA5-4498-B3B1-6EC5EF10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en" w:eastAsia="en-US" w:bidi="ar-SA"/>
      </w:rPr>
    </w:rPrDefault>
    <w:pPrDefault>
      <w:pPr>
        <w:spacing w:before="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right" w:pos="6480"/>
      </w:tabs>
      <w:spacing w:before="100"/>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2021-10-26T04:32:00Z</dcterms:created>
  <dcterms:modified xsi:type="dcterms:W3CDTF">2021-10-26T04:32:00Z</dcterms:modified>
</cp:coreProperties>
</file>