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Courtney </w:t>
      </w:r>
      <w:proofErr w:type="spellStart"/>
      <w:r>
        <w:rPr>
          <w:rFonts w:ascii="Arial" w:hAnsi="Arial" w:cs="Arial"/>
          <w:sz w:val="20"/>
          <w:szCs w:val="20"/>
        </w:rPr>
        <w:t>Buhmeyer</w:t>
      </w:r>
      <w:proofErr w:type="spellEnd"/>
    </w:p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1298 James Avenue NE</w:t>
      </w:r>
    </w:p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Swisher, Iowa 52338</w:t>
      </w:r>
    </w:p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 (805) 450-1046</w:t>
      </w:r>
    </w:p>
    <w:p w:rsidR="00D838B9" w:rsidRPr="004F114C" w:rsidRDefault="009B0C16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  <w:hyperlink r:id="rId4" w:history="1">
        <w:r w:rsidR="00D838B9" w:rsidRPr="004F114C">
          <w:rPr>
            <w:rStyle w:val="Hyperlink"/>
            <w:rFonts w:ascii="Arial" w:hAnsi="Arial" w:cs="Arial"/>
            <w:color w:val="auto"/>
            <w:sz w:val="20"/>
            <w:szCs w:val="20"/>
          </w:rPr>
          <w:t>courtney.schippers@gmail.com</w:t>
        </w:r>
      </w:hyperlink>
    </w:p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D838B9" w:rsidRDefault="00D838B9" w:rsidP="00D838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Desired position</w:t>
      </w:r>
      <w:r w:rsidR="005A3E50">
        <w:rPr>
          <w:rFonts w:ascii="Arial" w:hAnsi="Arial" w:cs="Arial"/>
          <w:sz w:val="20"/>
          <w:szCs w:val="20"/>
        </w:rPr>
        <w:t xml:space="preserve">: </w:t>
      </w:r>
      <w:r w:rsidR="00A33F20">
        <w:rPr>
          <w:rFonts w:ascii="Arial" w:hAnsi="Arial" w:cs="Arial"/>
          <w:sz w:val="20"/>
          <w:szCs w:val="20"/>
        </w:rPr>
        <w:t>Registered Nurse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</w:t>
      </w:r>
    </w:p>
    <w:p w:rsidR="001B0884" w:rsidRDefault="001B0884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Kirkwood Community College</w:t>
      </w:r>
    </w:p>
    <w:p w:rsidR="001B0884" w:rsidRDefault="001B0884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Cedar Rapid</w:t>
      </w:r>
      <w:r w:rsidR="00E3311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Iowa</w:t>
      </w:r>
    </w:p>
    <w:p w:rsidR="001B0884" w:rsidRDefault="001B0884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Adjunct Clinical Nursing Instructor</w:t>
      </w:r>
    </w:p>
    <w:p w:rsidR="001B0884" w:rsidRDefault="001B0884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2021-Present</w:t>
      </w:r>
    </w:p>
    <w:p w:rsidR="001B0884" w:rsidRDefault="001B0884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5731EE" w:rsidRPr="005731EE" w:rsidRDefault="005731EE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 and Duties:</w:t>
      </w:r>
    </w:p>
    <w:p w:rsidR="005731EE" w:rsidRDefault="00860C9F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the provided State Nurse Aide curriculum and supervise students in both lab and clinical settings. Evaluate and documen</w:t>
      </w:r>
      <w:r w:rsidR="00E33113">
        <w:rPr>
          <w:rFonts w:ascii="Arial" w:hAnsi="Arial" w:cs="Arial"/>
          <w:sz w:val="20"/>
          <w:szCs w:val="20"/>
        </w:rPr>
        <w:t>t</w:t>
      </w:r>
      <w:r w:rsidR="00B15DC6">
        <w:rPr>
          <w:rFonts w:ascii="Arial" w:hAnsi="Arial" w:cs="Arial"/>
          <w:sz w:val="20"/>
          <w:szCs w:val="20"/>
        </w:rPr>
        <w:t xml:space="preserve"> </w:t>
      </w:r>
      <w:r w:rsidR="00610F20">
        <w:rPr>
          <w:rFonts w:ascii="Arial" w:hAnsi="Arial" w:cs="Arial"/>
          <w:sz w:val="20"/>
          <w:szCs w:val="20"/>
        </w:rPr>
        <w:t>student performance, serve as a professional role model, maintain</w:t>
      </w:r>
      <w:r w:rsidR="00E33113">
        <w:rPr>
          <w:rFonts w:ascii="Arial" w:hAnsi="Arial" w:cs="Arial"/>
          <w:sz w:val="20"/>
          <w:szCs w:val="20"/>
        </w:rPr>
        <w:t xml:space="preserve"> </w:t>
      </w:r>
      <w:r w:rsidR="00610F20">
        <w:rPr>
          <w:rFonts w:ascii="Arial" w:hAnsi="Arial" w:cs="Arial"/>
          <w:sz w:val="20"/>
          <w:szCs w:val="20"/>
        </w:rPr>
        <w:t>confidentiality, and cultiv</w:t>
      </w:r>
      <w:r w:rsidR="00B15DC6">
        <w:rPr>
          <w:rFonts w:ascii="Arial" w:hAnsi="Arial" w:cs="Arial"/>
          <w:sz w:val="20"/>
          <w:szCs w:val="20"/>
        </w:rPr>
        <w:t>ate</w:t>
      </w:r>
      <w:r w:rsidR="00610F20">
        <w:rPr>
          <w:rFonts w:ascii="Arial" w:hAnsi="Arial" w:cs="Arial"/>
          <w:sz w:val="20"/>
          <w:szCs w:val="20"/>
        </w:rPr>
        <w:t xml:space="preserve"> an environment that welcomes and values people of all backgrounds. </w:t>
      </w:r>
    </w:p>
    <w:p w:rsidR="005731EE" w:rsidRDefault="005731EE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5731EE" w:rsidRPr="005731EE" w:rsidRDefault="005731EE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</w:t>
      </w:r>
    </w:p>
    <w:p w:rsidR="005A3E50" w:rsidRPr="005A3E50" w:rsidRDefault="005A3E50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Mercy Medical Center</w:t>
      </w:r>
    </w:p>
    <w:p w:rsidR="005A3E50" w:rsidRPr="005A3E50" w:rsidRDefault="005A3E50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Iowa City, Iowa</w:t>
      </w:r>
    </w:p>
    <w:p w:rsidR="00515EDC" w:rsidRDefault="006B5051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Obstetrical/Postpartum </w:t>
      </w:r>
      <w:r w:rsidR="00515EDC">
        <w:rPr>
          <w:rFonts w:ascii="Arial" w:hAnsi="Arial" w:cs="Arial"/>
          <w:sz w:val="20"/>
          <w:szCs w:val="20"/>
        </w:rPr>
        <w:t>Nurse</w:t>
      </w:r>
    </w:p>
    <w:p w:rsidR="005A3E50" w:rsidRPr="005A3E50" w:rsidRDefault="005A3E50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November 2020-Present</w:t>
      </w:r>
    </w:p>
    <w:p w:rsidR="005A3E50" w:rsidRPr="005A3E50" w:rsidRDefault="005A3E50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5F655D" w:rsidRPr="005A3E50" w:rsidRDefault="005F655D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American Mobile Nursing</w:t>
      </w:r>
    </w:p>
    <w:p w:rsidR="006C0908" w:rsidRDefault="006C0908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Diego, California</w:t>
      </w:r>
    </w:p>
    <w:p w:rsidR="005F655D" w:rsidRPr="005A3E50" w:rsidRDefault="005F655D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Obstetrical Travel Nurse</w:t>
      </w:r>
    </w:p>
    <w:p w:rsidR="005F655D" w:rsidRPr="005A3E50" w:rsidRDefault="005A3E50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5A3E50">
        <w:rPr>
          <w:rFonts w:ascii="Arial" w:hAnsi="Arial" w:cs="Arial"/>
          <w:sz w:val="20"/>
          <w:szCs w:val="20"/>
        </w:rPr>
        <w:t>August 2020-May 2021</w:t>
      </w:r>
    </w:p>
    <w:p w:rsidR="005F655D" w:rsidRPr="005A3E50" w:rsidRDefault="005F655D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Iowa Hospitals and Clinics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Iowa City, Iowa</w:t>
      </w:r>
    </w:p>
    <w:p w:rsidR="00515EDC" w:rsidRDefault="006B5051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Obstetrical/Postpartum</w:t>
      </w:r>
      <w:r w:rsidR="00515EDC">
        <w:rPr>
          <w:rFonts w:ascii="Arial" w:hAnsi="Arial" w:cs="Arial"/>
          <w:sz w:val="20"/>
          <w:szCs w:val="20"/>
        </w:rPr>
        <w:t xml:space="preserve"> Nurse</w:t>
      </w:r>
    </w:p>
    <w:p w:rsidR="00D838B9" w:rsidRDefault="005F655D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2015-July 2020</w:t>
      </w:r>
    </w:p>
    <w:p w:rsidR="00BC23D2" w:rsidRDefault="00BC23D2" w:rsidP="00BC23D2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BC23D2" w:rsidRDefault="00BC23D2" w:rsidP="00BC23D2">
      <w:pPr>
        <w:pStyle w:val="NoSpacing"/>
        <w:jc w:val="lef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Mercy Medical Center</w:t>
      </w:r>
    </w:p>
    <w:p w:rsidR="00BC23D2" w:rsidRDefault="00BC23D2" w:rsidP="00BC23D2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Cedar Rapids, Iowa</w:t>
      </w:r>
    </w:p>
    <w:p w:rsidR="00BC23D2" w:rsidRDefault="006B5051" w:rsidP="00BC23D2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Obstetrical/Postpartum</w:t>
      </w:r>
      <w:r w:rsidR="00BC23D2">
        <w:rPr>
          <w:rFonts w:ascii="Arial" w:hAnsi="Arial" w:cs="Arial"/>
          <w:sz w:val="20"/>
          <w:szCs w:val="20"/>
        </w:rPr>
        <w:t xml:space="preserve"> Nurse</w:t>
      </w:r>
    </w:p>
    <w:p w:rsidR="00BC23D2" w:rsidRDefault="00BC23D2" w:rsidP="00BC23D2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2013-March 2015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D838B9" w:rsidRDefault="005731EE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 and duties</w:t>
      </w:r>
      <w:r w:rsidR="00BC23D2">
        <w:rPr>
          <w:rFonts w:ascii="Arial" w:hAnsi="Arial" w:cs="Arial"/>
          <w:b/>
          <w:sz w:val="20"/>
          <w:szCs w:val="20"/>
        </w:rPr>
        <w:t>:</w:t>
      </w:r>
      <w:r w:rsidR="003616D2">
        <w:rPr>
          <w:rFonts w:ascii="Arial" w:hAnsi="Arial" w:cs="Arial"/>
          <w:b/>
          <w:sz w:val="20"/>
          <w:szCs w:val="20"/>
        </w:rPr>
        <w:t xml:space="preserve"> </w:t>
      </w:r>
      <w:r w:rsidR="003616D2">
        <w:rPr>
          <w:rFonts w:ascii="Arial" w:hAnsi="Arial" w:cs="Arial"/>
          <w:sz w:val="20"/>
          <w:szCs w:val="20"/>
          <w:shd w:val="clear" w:color="auto" w:fill="FFFFFF"/>
        </w:rPr>
        <w:t xml:space="preserve">Maintain communication with all </w:t>
      </w:r>
      <w:r w:rsidR="00E33113">
        <w:rPr>
          <w:rFonts w:ascii="Arial" w:hAnsi="Arial" w:cs="Arial"/>
          <w:sz w:val="20"/>
          <w:szCs w:val="20"/>
          <w:shd w:val="clear" w:color="auto" w:fill="FFFFFF"/>
        </w:rPr>
        <w:t>members of care team and assist</w:t>
      </w:r>
      <w:r w:rsidR="003616D2">
        <w:rPr>
          <w:rFonts w:ascii="Arial" w:hAnsi="Arial" w:cs="Arial"/>
          <w:sz w:val="20"/>
          <w:szCs w:val="20"/>
          <w:shd w:val="clear" w:color="auto" w:fill="FFFFFF"/>
        </w:rPr>
        <w:t xml:space="preserve"> staff physicians, residents, and midwives with various aspects of patient care.</w:t>
      </w:r>
      <w:r w:rsidR="003616D2">
        <w:rPr>
          <w:rFonts w:ascii="Arial" w:hAnsi="Arial" w:cs="Arial"/>
          <w:sz w:val="20"/>
          <w:szCs w:val="20"/>
        </w:rPr>
        <w:t xml:space="preserve"> Evaluate and triage patients for</w:t>
      </w:r>
      <w:r w:rsidR="001E7B19">
        <w:rPr>
          <w:rFonts w:ascii="Arial" w:hAnsi="Arial" w:cs="Arial"/>
          <w:sz w:val="20"/>
          <w:szCs w:val="20"/>
        </w:rPr>
        <w:t xml:space="preserve"> admission to busy 13 bed high risk labor and delivery unit.</w:t>
      </w:r>
      <w:r w:rsidR="003616D2">
        <w:rPr>
          <w:rFonts w:ascii="Arial" w:hAnsi="Arial" w:cs="Arial"/>
          <w:sz w:val="20"/>
          <w:szCs w:val="20"/>
        </w:rPr>
        <w:t xml:space="preserve"> Monitor patients’ progress and assist them with pain management techniques.</w:t>
      </w:r>
      <w:r w:rsidR="001E7B19">
        <w:rPr>
          <w:rFonts w:ascii="Arial" w:hAnsi="Arial" w:cs="Arial"/>
          <w:sz w:val="20"/>
          <w:szCs w:val="20"/>
          <w:shd w:val="clear" w:color="auto" w:fill="FFFFFF"/>
        </w:rPr>
        <w:t xml:space="preserve"> Monitor </w:t>
      </w:r>
      <w:r w:rsidR="003616D2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1E7B19">
        <w:rPr>
          <w:rFonts w:ascii="Arial" w:hAnsi="Arial" w:cs="Arial"/>
          <w:sz w:val="20"/>
          <w:szCs w:val="20"/>
          <w:shd w:val="clear" w:color="auto" w:fill="FFFFFF"/>
        </w:rPr>
        <w:t>etal heart rate and perform</w:t>
      </w:r>
      <w:r w:rsidR="003616D2">
        <w:rPr>
          <w:rFonts w:ascii="Arial" w:hAnsi="Arial" w:cs="Arial"/>
          <w:sz w:val="20"/>
          <w:szCs w:val="20"/>
          <w:shd w:val="clear" w:color="auto" w:fill="FFFFFF"/>
        </w:rPr>
        <w:t xml:space="preserve"> interventions when indicated and a</w:t>
      </w:r>
      <w:r w:rsidR="003616D2">
        <w:rPr>
          <w:rFonts w:ascii="Arial" w:hAnsi="Arial" w:cs="Arial"/>
          <w:sz w:val="20"/>
          <w:szCs w:val="20"/>
        </w:rPr>
        <w:t xml:space="preserve">ssist physicians with delivery. </w:t>
      </w:r>
      <w:r w:rsidR="001E7B19">
        <w:rPr>
          <w:rFonts w:ascii="Arial" w:hAnsi="Arial" w:cs="Arial"/>
          <w:sz w:val="20"/>
          <w:szCs w:val="20"/>
        </w:rPr>
        <w:t>Circulate</w:t>
      </w:r>
      <w:r w:rsidR="003616D2">
        <w:rPr>
          <w:rFonts w:ascii="Arial" w:hAnsi="Arial" w:cs="Arial"/>
          <w:sz w:val="20"/>
          <w:szCs w:val="20"/>
        </w:rPr>
        <w:t xml:space="preserve"> in the </w:t>
      </w:r>
      <w:r w:rsidR="00E33113">
        <w:rPr>
          <w:rFonts w:ascii="Arial" w:hAnsi="Arial" w:cs="Arial"/>
          <w:sz w:val="20"/>
          <w:szCs w:val="20"/>
        </w:rPr>
        <w:t>OR including preparing</w:t>
      </w:r>
      <w:r w:rsidR="003616D2">
        <w:rPr>
          <w:rFonts w:ascii="Arial" w:hAnsi="Arial" w:cs="Arial"/>
          <w:sz w:val="20"/>
          <w:szCs w:val="20"/>
        </w:rPr>
        <w:t xml:space="preserve"> patient</w:t>
      </w:r>
      <w:r w:rsidR="00E33113">
        <w:rPr>
          <w:rFonts w:ascii="Arial" w:hAnsi="Arial" w:cs="Arial"/>
          <w:sz w:val="20"/>
          <w:szCs w:val="20"/>
        </w:rPr>
        <w:t>s</w:t>
      </w:r>
      <w:r w:rsidR="003616D2">
        <w:rPr>
          <w:rFonts w:ascii="Arial" w:hAnsi="Arial" w:cs="Arial"/>
          <w:sz w:val="20"/>
          <w:szCs w:val="20"/>
        </w:rPr>
        <w:t xml:space="preserve"> for surgery and assisting with surgical counts. Care for healthy newborns in nursery. Instruct patients in feeding and infant care techniques</w:t>
      </w:r>
      <w:r w:rsidR="001E7B19">
        <w:rPr>
          <w:rFonts w:ascii="Arial" w:hAnsi="Arial" w:cs="Arial"/>
          <w:sz w:val="20"/>
          <w:szCs w:val="20"/>
        </w:rPr>
        <w:t xml:space="preserve"> postpartum</w:t>
      </w:r>
      <w:r w:rsidR="003616D2">
        <w:rPr>
          <w:rFonts w:ascii="Arial" w:hAnsi="Arial" w:cs="Arial"/>
          <w:sz w:val="20"/>
          <w:szCs w:val="20"/>
        </w:rPr>
        <w:t>. Arrange resources and prepare patients for discharge.</w:t>
      </w:r>
      <w:r w:rsidR="001E7B19">
        <w:rPr>
          <w:rFonts w:ascii="Arial" w:hAnsi="Arial" w:cs="Arial"/>
          <w:sz w:val="20"/>
          <w:szCs w:val="20"/>
        </w:rPr>
        <w:t xml:space="preserve"> Responsible for staff</w:t>
      </w:r>
      <w:r w:rsidR="00E33113">
        <w:rPr>
          <w:rFonts w:ascii="Arial" w:hAnsi="Arial" w:cs="Arial"/>
          <w:sz w:val="20"/>
          <w:szCs w:val="20"/>
        </w:rPr>
        <w:t xml:space="preserve"> scheduling,</w:t>
      </w:r>
      <w:r w:rsidR="001E7B19">
        <w:rPr>
          <w:rFonts w:ascii="Arial" w:hAnsi="Arial" w:cs="Arial"/>
          <w:sz w:val="20"/>
          <w:szCs w:val="20"/>
        </w:rPr>
        <w:t xml:space="preserve"> orientation, nursing preceptor programs, and leading as a night shift charge nurse.</w:t>
      </w:r>
    </w:p>
    <w:p w:rsidR="00860C9F" w:rsidRDefault="00860C9F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1E7B19" w:rsidRDefault="001E7B1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6E6C35" w:rsidRDefault="006E6C35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Wheaton Franciscan Healthcare: Covenant Medical Center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Waterloo, Iowa</w:t>
      </w:r>
    </w:p>
    <w:p w:rsidR="00005F6C" w:rsidRDefault="00005F6C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Registered Nurse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2011-November 2013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 and duties:</w:t>
      </w:r>
      <w:r w:rsidR="001E7B1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ssess, plan, implement, and evaluate</w:t>
      </w:r>
      <w:r w:rsidR="00FA2929">
        <w:rPr>
          <w:rFonts w:ascii="Arial" w:hAnsi="Arial" w:cs="Arial"/>
          <w:sz w:val="20"/>
          <w:szCs w:val="20"/>
        </w:rPr>
        <w:t xml:space="preserve"> outco</w:t>
      </w:r>
      <w:r w:rsidR="004E5FEC">
        <w:rPr>
          <w:rFonts w:ascii="Arial" w:hAnsi="Arial" w:cs="Arial"/>
          <w:sz w:val="20"/>
          <w:szCs w:val="20"/>
        </w:rPr>
        <w:t xml:space="preserve">me based care of patients on 22 bed </w:t>
      </w:r>
      <w:r w:rsidR="00FA2929">
        <w:rPr>
          <w:rFonts w:ascii="Arial" w:hAnsi="Arial" w:cs="Arial"/>
          <w:sz w:val="20"/>
          <w:szCs w:val="20"/>
        </w:rPr>
        <w:t>inpatient medical floor.</w:t>
      </w:r>
      <w:r w:rsidR="004E5FEC">
        <w:rPr>
          <w:rFonts w:ascii="Arial" w:hAnsi="Arial" w:cs="Arial"/>
          <w:sz w:val="20"/>
          <w:szCs w:val="20"/>
        </w:rPr>
        <w:t xml:space="preserve"> Supervise and coordinate</w:t>
      </w:r>
      <w:r w:rsidR="004B24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care provided to patients by the LPN, Patient Care Assistants, and other n</w:t>
      </w:r>
      <w:r w:rsidR="00FA2929">
        <w:rPr>
          <w:rFonts w:ascii="Arial" w:hAnsi="Arial" w:cs="Arial"/>
          <w:sz w:val="20"/>
          <w:szCs w:val="20"/>
        </w:rPr>
        <w:t xml:space="preserve">ursing team members. </w:t>
      </w:r>
      <w:r w:rsidR="004E5FEC">
        <w:rPr>
          <w:rFonts w:ascii="Arial" w:hAnsi="Arial" w:cs="Arial"/>
          <w:sz w:val="20"/>
          <w:szCs w:val="20"/>
        </w:rPr>
        <w:t>Communicate</w:t>
      </w:r>
      <w:r>
        <w:rPr>
          <w:rFonts w:ascii="Arial" w:hAnsi="Arial" w:cs="Arial"/>
          <w:sz w:val="20"/>
          <w:szCs w:val="20"/>
        </w:rPr>
        <w:t xml:space="preserve"> with p</w:t>
      </w:r>
      <w:r w:rsidR="004B243D">
        <w:rPr>
          <w:rFonts w:ascii="Arial" w:hAnsi="Arial" w:cs="Arial"/>
          <w:sz w:val="20"/>
          <w:szCs w:val="20"/>
        </w:rPr>
        <w:t>hysicians, patients, family,</w:t>
      </w:r>
      <w:r>
        <w:rPr>
          <w:rFonts w:ascii="Arial" w:hAnsi="Arial" w:cs="Arial"/>
          <w:sz w:val="20"/>
          <w:szCs w:val="20"/>
        </w:rPr>
        <w:t xml:space="preserve"> as well as othe</w:t>
      </w:r>
      <w:r w:rsidR="00FA2929">
        <w:rPr>
          <w:rFonts w:ascii="Arial" w:hAnsi="Arial" w:cs="Arial"/>
          <w:sz w:val="20"/>
          <w:szCs w:val="20"/>
        </w:rPr>
        <w:t xml:space="preserve">r departments and team members to insure positive healthcare related outcomes. </w:t>
      </w:r>
      <w:r w:rsidR="004E5FEC">
        <w:rPr>
          <w:rFonts w:ascii="Arial" w:hAnsi="Arial" w:cs="Arial"/>
          <w:sz w:val="20"/>
          <w:szCs w:val="20"/>
        </w:rPr>
        <w:t>Educate</w:t>
      </w:r>
      <w:r w:rsidR="004B243D">
        <w:rPr>
          <w:rFonts w:ascii="Arial" w:hAnsi="Arial" w:cs="Arial"/>
          <w:sz w:val="20"/>
          <w:szCs w:val="20"/>
        </w:rPr>
        <w:t xml:space="preserve"> patients and family member upon admission and discharge </w:t>
      </w:r>
      <w:r w:rsidR="004E5FEC">
        <w:rPr>
          <w:rFonts w:ascii="Arial" w:hAnsi="Arial" w:cs="Arial"/>
          <w:sz w:val="20"/>
          <w:szCs w:val="20"/>
        </w:rPr>
        <w:t>Adhere</w:t>
      </w:r>
      <w:r>
        <w:rPr>
          <w:rFonts w:ascii="Arial" w:hAnsi="Arial" w:cs="Arial"/>
          <w:sz w:val="20"/>
          <w:szCs w:val="20"/>
        </w:rPr>
        <w:t xml:space="preserve"> to Wheaton Franciscan Healthcare’s performance expectations and performs all defined services and other related duties in accordance with Wheaton Franciscan Healthcare.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Accomplishments and achievements:</w:t>
      </w:r>
      <w:r>
        <w:rPr>
          <w:rFonts w:ascii="Arial" w:hAnsi="Arial" w:cs="Arial"/>
          <w:sz w:val="20"/>
          <w:szCs w:val="20"/>
        </w:rPr>
        <w:t xml:space="preserve"> Numerous patient satisfaction surveys that include my name for providing quality care durin</w:t>
      </w:r>
      <w:r w:rsidR="001B555E">
        <w:rPr>
          <w:rFonts w:ascii="Arial" w:hAnsi="Arial" w:cs="Arial"/>
          <w:sz w:val="20"/>
          <w:szCs w:val="20"/>
        </w:rPr>
        <w:t>g the patient’s hospitalization.</w:t>
      </w:r>
    </w:p>
    <w:p w:rsidR="005A3E50" w:rsidRDefault="005A3E50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Indian Hills Community College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Ottumwa, Iowa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Degree in Nursing, August 2010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GPA: 3.0</w:t>
      </w: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</w:p>
    <w:p w:rsid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LICENSE AND CERTIFICATIONS</w:t>
      </w:r>
    </w:p>
    <w:p w:rsidR="00D838B9" w:rsidRPr="00D838B9" w:rsidRDefault="00D838B9" w:rsidP="00D838B9">
      <w:pPr>
        <w:pStyle w:val="NoSpacing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 Nurse (Iowa-127036), (California-822150), American Heart Association BLS and ACLS (CPR &amp; AED), Mandatory Reporter, Neonatal Resuscitation, Advanced Fetal Monitoring</w:t>
      </w:r>
    </w:p>
    <w:p w:rsidR="00037796" w:rsidRDefault="00037796"/>
    <w:p w:rsidR="00FC7B84" w:rsidRPr="004F114C" w:rsidRDefault="00FC7B84" w:rsidP="00FC7B84">
      <w:pPr>
        <w:rPr>
          <w:rFonts w:ascii="Arial" w:hAnsi="Arial" w:cs="Arial"/>
          <w:sz w:val="20"/>
          <w:szCs w:val="20"/>
        </w:rPr>
      </w:pPr>
    </w:p>
    <w:p w:rsidR="004F114C" w:rsidRPr="004F114C" w:rsidRDefault="004F114C">
      <w:pPr>
        <w:rPr>
          <w:rFonts w:ascii="Arial" w:hAnsi="Arial" w:cs="Arial"/>
          <w:b/>
          <w:sz w:val="20"/>
          <w:szCs w:val="20"/>
        </w:rPr>
      </w:pPr>
    </w:p>
    <w:p w:rsidR="004F114C" w:rsidRDefault="004F114C"/>
    <w:sectPr w:rsidR="004F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B9"/>
    <w:rsid w:val="00005F6C"/>
    <w:rsid w:val="00037796"/>
    <w:rsid w:val="001B0884"/>
    <w:rsid w:val="001B555E"/>
    <w:rsid w:val="001E7B19"/>
    <w:rsid w:val="003616D2"/>
    <w:rsid w:val="004B243D"/>
    <w:rsid w:val="004E5FEC"/>
    <w:rsid w:val="004F114C"/>
    <w:rsid w:val="00515EDC"/>
    <w:rsid w:val="005731EE"/>
    <w:rsid w:val="005A3E50"/>
    <w:rsid w:val="005B44B4"/>
    <w:rsid w:val="005F655D"/>
    <w:rsid w:val="00610F20"/>
    <w:rsid w:val="006B5051"/>
    <w:rsid w:val="006C0908"/>
    <w:rsid w:val="006E6C35"/>
    <w:rsid w:val="007646DF"/>
    <w:rsid w:val="007B5B3E"/>
    <w:rsid w:val="00860C9F"/>
    <w:rsid w:val="00916EB2"/>
    <w:rsid w:val="009B0C16"/>
    <w:rsid w:val="00A33F20"/>
    <w:rsid w:val="00B15DC6"/>
    <w:rsid w:val="00BC23D2"/>
    <w:rsid w:val="00CC73B9"/>
    <w:rsid w:val="00D838B9"/>
    <w:rsid w:val="00E33113"/>
    <w:rsid w:val="00FA2929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07FD5-1BF2-8B49-A59B-5C66D12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38B9"/>
    <w:rPr>
      <w:color w:val="0000FF"/>
      <w:u w:val="single"/>
    </w:rPr>
  </w:style>
  <w:style w:type="paragraph" w:styleId="NoSpacing">
    <w:name w:val="No Spacing"/>
    <w:uiPriority w:val="1"/>
    <w:qFormat/>
    <w:rsid w:val="00D838B9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rtney.schipp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Bumeyer</dc:creator>
  <cp:lastModifiedBy>Microsoft Office User</cp:lastModifiedBy>
  <cp:revision>2</cp:revision>
  <cp:lastPrinted>2021-07-06T14:07:00Z</cp:lastPrinted>
  <dcterms:created xsi:type="dcterms:W3CDTF">2021-10-22T00:38:00Z</dcterms:created>
  <dcterms:modified xsi:type="dcterms:W3CDTF">2021-10-22T00:38:00Z</dcterms:modified>
</cp:coreProperties>
</file>