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"/>
      </w:tblPr>
      <w:tblGrid>
        <w:gridCol w:w="630"/>
        <w:gridCol w:w="5130"/>
        <w:gridCol w:w="4680"/>
        <w:gridCol w:w="1080"/>
      </w:tblGrid>
      <w:tr w:rsidR="00986618" w:rsidRPr="00CF1A49" w14:paraId="6F24E666" w14:textId="20D25161" w:rsidTr="0007781E">
        <w:trPr>
          <w:trHeight w:hRule="exact" w:val="1800"/>
        </w:trPr>
        <w:tc>
          <w:tcPr>
            <w:tcW w:w="630" w:type="dxa"/>
            <w:tcBorders>
              <w:bottom w:val="single" w:sz="4" w:space="0" w:color="595959" w:themeColor="text1" w:themeTint="A6"/>
            </w:tcBorders>
          </w:tcPr>
          <w:p w14:paraId="52AF7082" w14:textId="2122BEFF" w:rsidR="00986618" w:rsidRDefault="00986618" w:rsidP="00913946">
            <w:pPr>
              <w:pStyle w:val="Title"/>
            </w:pPr>
          </w:p>
        </w:tc>
        <w:tc>
          <w:tcPr>
            <w:tcW w:w="9810" w:type="dxa"/>
            <w:gridSpan w:val="2"/>
            <w:tcBorders>
              <w:bottom w:val="single" w:sz="4" w:space="0" w:color="595959" w:themeColor="text1" w:themeTint="A6"/>
            </w:tcBorders>
            <w:tcMar>
              <w:top w:w="0" w:type="dxa"/>
              <w:bottom w:w="0" w:type="dxa"/>
            </w:tcMar>
          </w:tcPr>
          <w:p w14:paraId="6E1C05AC" w14:textId="30D5B3A2" w:rsidR="4381A762" w:rsidRDefault="4381A762" w:rsidP="4381A762">
            <w:pPr>
              <w:pStyle w:val="Title"/>
              <w:spacing w:line="259" w:lineRule="auto"/>
            </w:pPr>
            <w:r>
              <w:t>Shandresa Moore</w:t>
            </w:r>
          </w:p>
          <w:p w14:paraId="289D11E2" w14:textId="7BB4531F" w:rsidR="00986618" w:rsidRPr="00CF1A49" w:rsidRDefault="4381A762" w:rsidP="00913946">
            <w:pPr>
              <w:pStyle w:val="ContactInfo"/>
              <w:contextualSpacing w:val="0"/>
            </w:pPr>
            <w:r>
              <w:t xml:space="preserve">927 Mill Drive, Savannah, GA 31419 </w:t>
            </w:r>
            <w:sdt>
              <w:sdtPr>
                <w:alias w:val="Divider dot:"/>
                <w:tag w:val="Divider dot:"/>
                <w:id w:val="-1459182552"/>
                <w:placeholder>
                  <w:docPart w:val="1EB5066764134A47AFA65509705EA590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·</w:t>
                </w:r>
              </w:sdtContent>
            </w:sdt>
            <w:r>
              <w:t xml:space="preserve"> (912) 398-8369</w:t>
            </w:r>
          </w:p>
          <w:p w14:paraId="2CC3D090" w14:textId="489E0463" w:rsidR="00986618" w:rsidRPr="00CF1A49" w:rsidRDefault="4381A762" w:rsidP="00913946">
            <w:pPr>
              <w:pStyle w:val="ContactInfoEmphasis"/>
              <w:contextualSpacing w:val="0"/>
            </w:pPr>
            <w:r>
              <w:t>shanmoore76@gmail.com</w:t>
            </w:r>
          </w:p>
        </w:tc>
        <w:tc>
          <w:tcPr>
            <w:tcW w:w="1080" w:type="dxa"/>
            <w:tcBorders>
              <w:bottom w:val="single" w:sz="4" w:space="0" w:color="595959" w:themeColor="text1" w:themeTint="A6"/>
            </w:tcBorders>
          </w:tcPr>
          <w:p w14:paraId="3F88B840" w14:textId="77777777" w:rsidR="00986618" w:rsidRDefault="00986618" w:rsidP="00913946">
            <w:pPr>
              <w:pStyle w:val="Title"/>
            </w:pPr>
          </w:p>
        </w:tc>
      </w:tr>
      <w:tr w:rsidR="00986618" w:rsidRPr="00CF1A49" w14:paraId="3E6AC53B" w14:textId="7B114A0F" w:rsidTr="0007781E">
        <w:tc>
          <w:tcPr>
            <w:tcW w:w="630" w:type="dxa"/>
            <w:tcBorders>
              <w:top w:val="single" w:sz="4" w:space="0" w:color="595959" w:themeColor="text1" w:themeTint="A6"/>
            </w:tcBorders>
            <w:tcMar>
              <w:left w:w="0" w:type="dxa"/>
              <w:bottom w:w="0" w:type="dxa"/>
              <w:right w:w="0" w:type="dxa"/>
            </w:tcMar>
          </w:tcPr>
          <w:p w14:paraId="46A41A3D" w14:textId="77777777" w:rsidR="00986618" w:rsidRDefault="00986618" w:rsidP="00913946"/>
        </w:tc>
        <w:tc>
          <w:tcPr>
            <w:tcW w:w="9810" w:type="dxa"/>
            <w:gridSpan w:val="2"/>
            <w:tcBorders>
              <w:top w:val="single" w:sz="4" w:space="0" w:color="595959" w:themeColor="text1" w:themeTint="A6"/>
            </w:tcBorders>
            <w:tcMar>
              <w:top w:w="432" w:type="dxa"/>
              <w:left w:w="0" w:type="dxa"/>
              <w:bottom w:w="115" w:type="dxa"/>
              <w:right w:w="0" w:type="dxa"/>
            </w:tcMar>
          </w:tcPr>
          <w:p w14:paraId="75A7B8D5" w14:textId="44D0877A" w:rsidR="00986618" w:rsidRPr="00CF1A49" w:rsidRDefault="4381A762" w:rsidP="00913946">
            <w:pPr>
              <w:contextualSpacing w:val="0"/>
            </w:pPr>
            <w:r>
              <w:t>A responsible RN with excellent communication skills demonstrated by greater than 19 years of experience in healthcare practicing as a Registered Nurse in various fields.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</w:tcBorders>
            <w:tcMar>
              <w:left w:w="0" w:type="dxa"/>
              <w:bottom w:w="0" w:type="dxa"/>
              <w:right w:w="0" w:type="dxa"/>
            </w:tcMar>
          </w:tcPr>
          <w:p w14:paraId="61532758" w14:textId="77777777" w:rsidR="00986618" w:rsidRDefault="00986618" w:rsidP="00913946"/>
        </w:tc>
      </w:tr>
      <w:tr w:rsidR="00EA1778" w:rsidRPr="00CF1A49" w14:paraId="0A867D1A" w14:textId="77777777" w:rsidTr="0007781E">
        <w:trPr>
          <w:trHeight w:hRule="exact" w:val="936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E6211" w14:textId="77777777" w:rsidR="00EA1778" w:rsidRDefault="00EA1778" w:rsidP="00913946"/>
        </w:tc>
        <w:tc>
          <w:tcPr>
            <w:tcW w:w="9810" w:type="dxa"/>
            <w:gridSpan w:val="2"/>
            <w:tcMar>
              <w:top w:w="0" w:type="dxa"/>
            </w:tcMar>
            <w:vAlign w:val="bottom"/>
          </w:tcPr>
          <w:p w14:paraId="4674EC15" w14:textId="04EB63C2" w:rsidR="00EA1778" w:rsidRDefault="00175B9E" w:rsidP="00EA1778">
            <w:pPr>
              <w:pStyle w:val="Heading1"/>
              <w:outlineLvl w:val="0"/>
            </w:pPr>
            <w:sdt>
              <w:sdtPr>
                <w:alias w:val="Experience:"/>
                <w:tag w:val="Experience:"/>
                <w:id w:val="-1983300934"/>
                <w:placeholder>
                  <w:docPart w:val="649932A704D944C8A3D16C0DEA1BF566"/>
                </w:placeholder>
                <w:temporary/>
                <w:showingPlcHdr/>
                <w15:appearance w15:val="hidden"/>
              </w:sdtPr>
              <w:sdtEndPr/>
              <w:sdtContent>
                <w:r w:rsidR="00EA1778" w:rsidRPr="0007781E">
                  <w:rPr>
                    <w:color w:val="000000" w:themeColor="text1"/>
                  </w:rPr>
                  <w:t>Experience</w:t>
                </w:r>
              </w:sdtContent>
            </w:sdt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1CD87" w14:textId="77777777" w:rsidR="00EA1778" w:rsidRDefault="00EA1778" w:rsidP="00913946">
            <w:bookmarkStart w:id="0" w:name="_GoBack"/>
            <w:bookmarkEnd w:id="0"/>
          </w:p>
        </w:tc>
      </w:tr>
      <w:tr w:rsidR="00986618" w:rsidRPr="00CF1A49" w14:paraId="1187E921" w14:textId="4B4248A7" w:rsidTr="0007781E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630" w:type="dxa"/>
            <w:tcMar>
              <w:left w:w="0" w:type="dxa"/>
              <w:bottom w:w="0" w:type="dxa"/>
              <w:right w:w="0" w:type="dxa"/>
            </w:tcMar>
          </w:tcPr>
          <w:p w14:paraId="65A264B2" w14:textId="77777777" w:rsidR="00986618" w:rsidRDefault="00986618" w:rsidP="001D0BF1">
            <w:pPr>
              <w:pStyle w:val="Heading3"/>
              <w:outlineLvl w:val="2"/>
            </w:pPr>
            <w:bookmarkStart w:id="1" w:name="_Hlk534330666"/>
          </w:p>
        </w:tc>
        <w:tc>
          <w:tcPr>
            <w:tcW w:w="9810" w:type="dxa"/>
            <w:gridSpan w:val="2"/>
            <w:tcBorders>
              <w:right w:val="nil"/>
            </w:tcBorders>
          </w:tcPr>
          <w:p w14:paraId="79481753" w14:textId="1A93EF44" w:rsidR="00986618" w:rsidRPr="0007781E" w:rsidRDefault="4381A762" w:rsidP="001D0BF1">
            <w:pPr>
              <w:pStyle w:val="Heading3"/>
              <w:contextualSpacing w:val="0"/>
              <w:outlineLvl w:val="2"/>
              <w:rPr>
                <w:color w:val="1D824C" w:themeColor="accent1"/>
              </w:rPr>
            </w:pPr>
            <w:r w:rsidRPr="0007781E">
              <w:rPr>
                <w:color w:val="1D824C" w:themeColor="accent1"/>
              </w:rPr>
              <w:t>03/2008– present</w:t>
            </w:r>
          </w:p>
          <w:p w14:paraId="5DB3C3DC" w14:textId="7410B3D2" w:rsidR="00986618" w:rsidRPr="00CF1A49" w:rsidRDefault="4381A762" w:rsidP="001D0BF1">
            <w:pPr>
              <w:pStyle w:val="Heading2"/>
              <w:contextualSpacing w:val="0"/>
              <w:outlineLvl w:val="1"/>
            </w:pPr>
            <w:r w:rsidRPr="0007781E">
              <w:t xml:space="preserve">RN Clinical Nurse Manager, </w:t>
            </w:r>
            <w:r w:rsidR="00452368" w:rsidRPr="0007781E">
              <w:t>(</w:t>
            </w:r>
            <w:r w:rsidR="00452368" w:rsidRPr="0007781E">
              <w:rPr>
                <w:rStyle w:val="SubtleReference"/>
                <w:color w:val="1D824C" w:themeColor="accent1"/>
              </w:rPr>
              <w:t>HEALOGICS, INC)</w:t>
            </w:r>
            <w:r w:rsidRPr="0007781E">
              <w:rPr>
                <w:rStyle w:val="SubtleReference"/>
                <w:color w:val="1D824C" w:themeColor="accent1"/>
              </w:rPr>
              <w:t xml:space="preserve"> Center for Hyperbaric and wound Care</w:t>
            </w:r>
            <w:r w:rsidR="00452368" w:rsidRPr="0007781E">
              <w:rPr>
                <w:rStyle w:val="SubtleReference"/>
                <w:color w:val="1D824C" w:themeColor="accent1"/>
              </w:rPr>
              <w:t>-cANDLER hOSPITAL (</w:t>
            </w:r>
            <w:r w:rsidR="0007781E" w:rsidRPr="0007781E">
              <w:rPr>
                <w:rStyle w:val="SubtleReference"/>
                <w:color w:val="1D824C" w:themeColor="accent1"/>
              </w:rPr>
              <w:t>SAVANNAH, GA</w:t>
            </w:r>
            <w:r w:rsidR="00452368">
              <w:rPr>
                <w:rStyle w:val="SubtleReference"/>
              </w:rPr>
              <w:t>)</w:t>
            </w:r>
          </w:p>
          <w:p w14:paraId="04020210" w14:textId="1661A58C" w:rsidR="00986618" w:rsidRPr="00CF1A49" w:rsidRDefault="4381A762" w:rsidP="4381A762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eastAsiaTheme="minorEastAsia"/>
              </w:rPr>
            </w:pPr>
            <w:r>
              <w:t>Oversee and manage clinical and support staff in patient care activities while maintaining a prominent level of staff morale and professionalism.</w:t>
            </w:r>
          </w:p>
          <w:p w14:paraId="2ADAFC8F" w14:textId="6104E3DF" w:rsidR="00986618" w:rsidRPr="00CF1A49" w:rsidRDefault="4381A762" w:rsidP="4381A762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Liaison between patients and physicians to ensure patient comprehension of treatment plans.</w:t>
            </w:r>
          </w:p>
          <w:p w14:paraId="322081BA" w14:textId="22F342CE" w:rsidR="00986618" w:rsidRPr="00CF1A49" w:rsidRDefault="4381A762" w:rsidP="4381A762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Instruct patients and family members on proper wound care techniques and discharge care.</w:t>
            </w:r>
          </w:p>
          <w:p w14:paraId="16660CF8" w14:textId="5BB66820" w:rsidR="00986618" w:rsidRPr="00CF1A49" w:rsidRDefault="4381A762" w:rsidP="4381A762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Hands on treatment of patients with chronic wound related issues.</w:t>
            </w:r>
          </w:p>
          <w:p w14:paraId="5BA10125" w14:textId="52452218" w:rsidR="00986618" w:rsidRPr="00CF1A49" w:rsidRDefault="4381A762" w:rsidP="4381A762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Monitor results of care and report performance rate for quality management.</w:t>
            </w:r>
          </w:p>
          <w:p w14:paraId="17114C70" w14:textId="45F4481D" w:rsidR="00986618" w:rsidRPr="00CF1A49" w:rsidRDefault="4381A762" w:rsidP="4381A762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Train in the latest wound care protocols utilized in the USA.</w:t>
            </w:r>
          </w:p>
          <w:p w14:paraId="0A65CD1F" w14:textId="12A6083C" w:rsidR="00986618" w:rsidRPr="00CF1A49" w:rsidRDefault="4381A762" w:rsidP="4381A762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Adept at assessing patient conditions and administering effective wound care.</w:t>
            </w:r>
          </w:p>
          <w:p w14:paraId="5A880D86" w14:textId="34853BFA" w:rsidR="00986618" w:rsidRPr="00CF1A49" w:rsidRDefault="4381A762" w:rsidP="4381A762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Ensure HIPAA compliance</w:t>
            </w:r>
          </w:p>
          <w:p w14:paraId="1D459108" w14:textId="3824EFBD" w:rsidR="00986618" w:rsidRPr="00CF1A49" w:rsidRDefault="4381A762" w:rsidP="4381A762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Delegate staff nurse duties.</w:t>
            </w:r>
          </w:p>
          <w:p w14:paraId="4244B85D" w14:textId="20CACD2A" w:rsidR="00986618" w:rsidRPr="00CF1A49" w:rsidRDefault="4381A762" w:rsidP="4381A762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Effectively manage clinical oversight for Wound Care clinic.</w:t>
            </w:r>
          </w:p>
          <w:p w14:paraId="5A62EF8F" w14:textId="256A4AA4" w:rsidR="00986618" w:rsidRPr="00CF1A49" w:rsidRDefault="4381A762" w:rsidP="4381A762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Follow infection control procedures.</w:t>
            </w:r>
          </w:p>
          <w:p w14:paraId="5A946069" w14:textId="0245338A" w:rsidR="00986618" w:rsidRPr="00CF1A49" w:rsidRDefault="4381A762" w:rsidP="4381A762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Perform monthly audits for quality care improvement.</w:t>
            </w:r>
          </w:p>
          <w:p w14:paraId="546DC0BD" w14:textId="3A64D005" w:rsidR="00986618" w:rsidRPr="00CF1A49" w:rsidRDefault="4381A762" w:rsidP="4381A762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Perform monthly inventory and maintain office and medical supply counts.</w:t>
            </w:r>
          </w:p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48EA0E80" w14:textId="77777777" w:rsidR="00986618" w:rsidRDefault="00986618" w:rsidP="001D0BF1">
            <w:pPr>
              <w:pStyle w:val="Heading3"/>
              <w:outlineLvl w:val="2"/>
            </w:pPr>
          </w:p>
        </w:tc>
      </w:tr>
      <w:tr w:rsidR="00986618" w:rsidRPr="00CF1A49" w14:paraId="462E0798" w14:textId="563B2A8D" w:rsidTr="0007781E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rPr>
          <w:trHeight w:val="3750"/>
        </w:trPr>
        <w:tc>
          <w:tcPr>
            <w:tcW w:w="630" w:type="dxa"/>
            <w:tcMar>
              <w:left w:w="0" w:type="dxa"/>
              <w:bottom w:w="0" w:type="dxa"/>
              <w:right w:w="0" w:type="dxa"/>
            </w:tcMar>
          </w:tcPr>
          <w:p w14:paraId="240A6926" w14:textId="77777777" w:rsidR="00986618" w:rsidRDefault="00986618" w:rsidP="00F61DF9">
            <w:pPr>
              <w:pStyle w:val="Heading3"/>
              <w:outlineLvl w:val="2"/>
            </w:pPr>
          </w:p>
        </w:tc>
        <w:tc>
          <w:tcPr>
            <w:tcW w:w="9810" w:type="dxa"/>
            <w:gridSpan w:val="2"/>
            <w:tcBorders>
              <w:right w:val="nil"/>
            </w:tcBorders>
            <w:tcMar>
              <w:top w:w="216" w:type="dxa"/>
            </w:tcMar>
          </w:tcPr>
          <w:p w14:paraId="260761FE" w14:textId="29A72CF3" w:rsidR="00986618" w:rsidRPr="0007781E" w:rsidRDefault="4381A762" w:rsidP="00F61DF9">
            <w:pPr>
              <w:pStyle w:val="Heading3"/>
              <w:contextualSpacing w:val="0"/>
              <w:outlineLvl w:val="2"/>
              <w:rPr>
                <w:color w:val="1D824C" w:themeColor="accent1"/>
              </w:rPr>
            </w:pPr>
            <w:r w:rsidRPr="0007781E">
              <w:rPr>
                <w:color w:val="1D824C" w:themeColor="accent1"/>
              </w:rPr>
              <w:t xml:space="preserve"> 01/2020 – 03/2021</w:t>
            </w:r>
          </w:p>
          <w:p w14:paraId="0447204C" w14:textId="370867B5" w:rsidR="00986618" w:rsidRPr="00CF1A49" w:rsidRDefault="4381A762" w:rsidP="00F61DF9">
            <w:pPr>
              <w:pStyle w:val="Heading2"/>
              <w:contextualSpacing w:val="0"/>
              <w:outlineLvl w:val="1"/>
            </w:pPr>
            <w:r w:rsidRPr="0007781E">
              <w:t xml:space="preserve">PRN Staff RN, </w:t>
            </w:r>
            <w:r w:rsidRPr="0007781E">
              <w:rPr>
                <w:rStyle w:val="SubtleReference"/>
                <w:color w:val="1D824C" w:themeColor="accent1"/>
              </w:rPr>
              <w:t>ST. JOSEPH’s Emergency Department (Savannah, GA</w:t>
            </w:r>
            <w:r w:rsidRPr="4381A762">
              <w:rPr>
                <w:rStyle w:val="SubtleReference"/>
              </w:rPr>
              <w:t>)</w:t>
            </w:r>
          </w:p>
          <w:p w14:paraId="4D899167" w14:textId="2276A261" w:rsidR="00986618" w:rsidRDefault="4381A762" w:rsidP="4381A762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Provided care for 40+ bed unit during the outbreak of COVID 19.</w:t>
            </w:r>
          </w:p>
          <w:p w14:paraId="3B8BE2BC" w14:textId="1022FB14" w:rsidR="00986618" w:rsidRDefault="4381A762" w:rsidP="4381A762">
            <w:pPr>
              <w:pStyle w:val="ListParagraph"/>
              <w:numPr>
                <w:ilvl w:val="0"/>
                <w:numId w:val="2"/>
              </w:numPr>
            </w:pPr>
            <w:r>
              <w:t>Delivered care to patient of all ages from minor injuries to critical conditions.</w:t>
            </w:r>
          </w:p>
          <w:p w14:paraId="6F25A2DA" w14:textId="78ED7D1A" w:rsidR="00986618" w:rsidRDefault="4381A762" w:rsidP="4381A762">
            <w:pPr>
              <w:pStyle w:val="ListParagraph"/>
              <w:numPr>
                <w:ilvl w:val="0"/>
                <w:numId w:val="2"/>
              </w:numPr>
            </w:pPr>
            <w:r>
              <w:t xml:space="preserve">Initiated IV </w:t>
            </w:r>
            <w:r w:rsidR="00452368">
              <w:t>therapy under</w:t>
            </w:r>
            <w:r>
              <w:t xml:space="preserve"> the </w:t>
            </w:r>
            <w:r w:rsidR="00452368">
              <w:t>guidance of</w:t>
            </w:r>
            <w:r>
              <w:t xml:space="preserve"> the physician</w:t>
            </w:r>
          </w:p>
          <w:p w14:paraId="17B83020" w14:textId="70901D11" w:rsidR="00986618" w:rsidRDefault="4381A762" w:rsidP="4381A762">
            <w:pPr>
              <w:pStyle w:val="ListParagraph"/>
              <w:numPr>
                <w:ilvl w:val="0"/>
                <w:numId w:val="2"/>
              </w:numPr>
            </w:pPr>
            <w:r>
              <w:t>Pharmacological and non-pharmacological management for treatment of patients with various disorders</w:t>
            </w:r>
          </w:p>
          <w:p w14:paraId="32594A4D" w14:textId="71FC4099" w:rsidR="00986618" w:rsidRDefault="4381A762" w:rsidP="4381A762">
            <w:pPr>
              <w:pStyle w:val="ListParagraph"/>
              <w:numPr>
                <w:ilvl w:val="0"/>
                <w:numId w:val="2"/>
              </w:numPr>
            </w:pPr>
            <w:r>
              <w:t>Obtained labs, per MD orders.</w:t>
            </w:r>
          </w:p>
          <w:p w14:paraId="22EED852" w14:textId="6A2908E0" w:rsidR="00986618" w:rsidRDefault="4381A762" w:rsidP="4381A762">
            <w:pPr>
              <w:pStyle w:val="ListParagraph"/>
              <w:numPr>
                <w:ilvl w:val="0"/>
                <w:numId w:val="2"/>
              </w:numPr>
            </w:pPr>
            <w:r>
              <w:t xml:space="preserve">Worked with a dynamic team of </w:t>
            </w:r>
            <w:r w:rsidR="00452368">
              <w:t>doctors, APRN, PA</w:t>
            </w:r>
            <w:r>
              <w:t xml:space="preserve">, and fellow support staff of </w:t>
            </w:r>
            <w:r w:rsidR="00452368">
              <w:t>nurses, RT, PT</w:t>
            </w:r>
            <w:r>
              <w:t>, and techs delivering optimal care.</w:t>
            </w:r>
          </w:p>
          <w:p w14:paraId="2E4A9CC2" w14:textId="0548C833" w:rsidR="00986618" w:rsidRDefault="4381A762" w:rsidP="4381A762">
            <w:pPr>
              <w:pStyle w:val="ListParagraph"/>
              <w:numPr>
                <w:ilvl w:val="0"/>
                <w:numId w:val="2"/>
              </w:numPr>
            </w:pPr>
            <w:r>
              <w:t>Bedside nurse report to ensure proper treatment and patient/family involvement in care.</w:t>
            </w:r>
          </w:p>
          <w:p w14:paraId="1D3312E2" w14:textId="026BA1DA" w:rsidR="00986618" w:rsidRDefault="00986618" w:rsidP="4381A762"/>
          <w:p w14:paraId="7D3910FB" w14:textId="2337F12B" w:rsidR="00986618" w:rsidRPr="0007781E" w:rsidRDefault="4381A762" w:rsidP="4381A762">
            <w:pPr>
              <w:pStyle w:val="Heading3"/>
              <w:outlineLvl w:val="2"/>
              <w:rPr>
                <w:color w:val="1D824C" w:themeColor="accent1"/>
              </w:rPr>
            </w:pPr>
            <w:r w:rsidRPr="0007781E">
              <w:rPr>
                <w:color w:val="1D824C" w:themeColor="accent1"/>
              </w:rPr>
              <w:t>11/2017– 06/2019</w:t>
            </w:r>
          </w:p>
          <w:p w14:paraId="183EFD37" w14:textId="64D581F7" w:rsidR="00986618" w:rsidRPr="0007781E" w:rsidRDefault="4381A762" w:rsidP="4381A762">
            <w:pPr>
              <w:pStyle w:val="Heading2"/>
              <w:outlineLvl w:val="1"/>
            </w:pPr>
            <w:r w:rsidRPr="0007781E">
              <w:t xml:space="preserve">PRN Staff RN, </w:t>
            </w:r>
            <w:r w:rsidRPr="0007781E">
              <w:rPr>
                <w:rStyle w:val="SubtleReference"/>
                <w:color w:val="1D824C" w:themeColor="accent1"/>
              </w:rPr>
              <w:t>Memorial Health University Medical Center (Savannah, GA)</w:t>
            </w:r>
          </w:p>
          <w:p w14:paraId="4EFFB224" w14:textId="19D1D1F6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 xml:space="preserve">Managed and provided care for 30+bed unit with a team of nurses while distributing </w:t>
            </w:r>
            <w:r w:rsidR="00452368">
              <w:t>medication, EKGs, IVs</w:t>
            </w:r>
            <w:r>
              <w:t>, and defibrillators.</w:t>
            </w:r>
          </w:p>
          <w:p w14:paraId="089DDDFE" w14:textId="2278B1A7" w:rsidR="00986618" w:rsidRDefault="4381A762" w:rsidP="4381A762">
            <w:pPr>
              <w:pStyle w:val="ListParagraph"/>
              <w:numPr>
                <w:ilvl w:val="0"/>
                <w:numId w:val="2"/>
              </w:numPr>
            </w:pPr>
            <w:r>
              <w:t>Stayed on the floor for over 12 hours without losing attention to details and accuracy.</w:t>
            </w:r>
          </w:p>
          <w:p w14:paraId="75649295" w14:textId="58B5D25C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lastRenderedPageBreak/>
              <w:t>Delivered fast-paced, dynamic care for patients of all ages from minor injuries to critical conditions.</w:t>
            </w:r>
          </w:p>
          <w:p w14:paraId="38082BF1" w14:textId="1CD44CE0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>Treated patients with strokes, head traumas, comas, and intracranial hematomas.</w:t>
            </w:r>
          </w:p>
          <w:p w14:paraId="4439EACA" w14:textId="71FC4099" w:rsidR="00986618" w:rsidRDefault="4381A762" w:rsidP="4381A762">
            <w:pPr>
              <w:pStyle w:val="ListParagraph"/>
              <w:numPr>
                <w:ilvl w:val="0"/>
                <w:numId w:val="2"/>
              </w:numPr>
            </w:pPr>
            <w:r>
              <w:t>Obtained labs, per MD orders.</w:t>
            </w:r>
          </w:p>
          <w:p w14:paraId="13FB730B" w14:textId="4D6CE397" w:rsidR="00986618" w:rsidRDefault="4381A762" w:rsidP="4381A762">
            <w:pPr>
              <w:pStyle w:val="ListParagraph"/>
              <w:numPr>
                <w:ilvl w:val="0"/>
                <w:numId w:val="2"/>
              </w:numPr>
            </w:pPr>
            <w:r>
              <w:t>Communicated with doctors and other nurses about critical patients, triaging and organization systems.</w:t>
            </w:r>
          </w:p>
          <w:p w14:paraId="5EC911CC" w14:textId="794091AD" w:rsidR="00986618" w:rsidRDefault="00986618" w:rsidP="4381A762"/>
          <w:p w14:paraId="34A68BA5" w14:textId="706C008A" w:rsidR="00986618" w:rsidRPr="0007781E" w:rsidRDefault="4381A762" w:rsidP="4381A762">
            <w:pPr>
              <w:pStyle w:val="Heading3"/>
              <w:outlineLvl w:val="2"/>
              <w:rPr>
                <w:color w:val="1D824C" w:themeColor="accent1"/>
              </w:rPr>
            </w:pPr>
            <w:r w:rsidRPr="0007781E">
              <w:rPr>
                <w:color w:val="1D824C" w:themeColor="accent1"/>
              </w:rPr>
              <w:t>03/2012-08/2016</w:t>
            </w:r>
          </w:p>
          <w:p w14:paraId="183A4549" w14:textId="3F2B2F4B" w:rsidR="00986618" w:rsidRPr="0007781E" w:rsidRDefault="4381A762" w:rsidP="4381A762">
            <w:pPr>
              <w:pStyle w:val="Heading2"/>
              <w:outlineLvl w:val="1"/>
              <w:rPr>
                <w:color w:val="000000" w:themeColor="text1"/>
              </w:rPr>
            </w:pPr>
            <w:r w:rsidRPr="0007781E">
              <w:t>RN-Float team ST. JOSEPH’s</w:t>
            </w:r>
            <w:r w:rsidRPr="0007781E">
              <w:rPr>
                <w:b w:val="0"/>
              </w:rPr>
              <w:t>/Candler Health system (Savannah, GA</w:t>
            </w:r>
            <w:r w:rsidRPr="0007781E">
              <w:rPr>
                <w:b w:val="0"/>
                <w:color w:val="000000" w:themeColor="text1"/>
              </w:rPr>
              <w:t>)</w:t>
            </w:r>
          </w:p>
          <w:p w14:paraId="3EB2E576" w14:textId="4485233A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>Strong leader for nursing personnel assigned to the unit/shift.</w:t>
            </w:r>
          </w:p>
          <w:p w14:paraId="53B13527" w14:textId="6B2F37FB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 xml:space="preserve">Assisted patients with </w:t>
            </w:r>
            <w:r w:rsidR="00452368">
              <w:t>bathing, dressing, feeding, lifting</w:t>
            </w:r>
            <w:r>
              <w:t xml:space="preserve"> and transferring.</w:t>
            </w:r>
          </w:p>
          <w:p w14:paraId="3844C071" w14:textId="1E2F4BE1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>Followed infection control procedures per policy.</w:t>
            </w:r>
          </w:p>
          <w:p w14:paraId="6E077B6F" w14:textId="2842292D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>Performed lab tests and communicated results.</w:t>
            </w:r>
          </w:p>
          <w:p w14:paraId="23511D53" w14:textId="191AE86C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>Instructed patients and family members on proper discharge care.</w:t>
            </w:r>
          </w:p>
          <w:p w14:paraId="1FC24262" w14:textId="6F39B862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>Patient care in different units within the hospital system, adeptly handling all aspects of treatment from medication to wound care to monitoring several patients per shift.</w:t>
            </w:r>
          </w:p>
          <w:p w14:paraId="595C93F4" w14:textId="0548C833" w:rsidR="00986618" w:rsidRDefault="4381A762" w:rsidP="4381A762">
            <w:pPr>
              <w:pStyle w:val="ListParagraph"/>
              <w:numPr>
                <w:ilvl w:val="0"/>
                <w:numId w:val="2"/>
              </w:numPr>
            </w:pPr>
            <w:r>
              <w:t>Bedside nurse report to ensure proper treatment and patient/family involvement in care.</w:t>
            </w:r>
          </w:p>
          <w:p w14:paraId="079998E9" w14:textId="68CA4B4E" w:rsidR="00986618" w:rsidRDefault="00986618" w:rsidP="4381A762"/>
          <w:p w14:paraId="08E74DC5" w14:textId="6DBF2B9F" w:rsidR="00986618" w:rsidRPr="0007781E" w:rsidRDefault="4381A762" w:rsidP="4381A762">
            <w:pPr>
              <w:pStyle w:val="Heading3"/>
              <w:outlineLvl w:val="2"/>
              <w:rPr>
                <w:color w:val="1D824C" w:themeColor="accent1"/>
              </w:rPr>
            </w:pPr>
            <w:r w:rsidRPr="0007781E">
              <w:rPr>
                <w:color w:val="1D824C" w:themeColor="accent1"/>
              </w:rPr>
              <w:t>06/2004- 03/2008</w:t>
            </w:r>
          </w:p>
          <w:p w14:paraId="38AFEE4F" w14:textId="73054D38" w:rsidR="00986618" w:rsidRPr="0007781E" w:rsidRDefault="4381A762" w:rsidP="4381A762">
            <w:pPr>
              <w:pStyle w:val="Heading2"/>
              <w:outlineLvl w:val="1"/>
            </w:pPr>
            <w:r w:rsidRPr="0007781E">
              <w:rPr>
                <w:rStyle w:val="SubtleReference"/>
                <w:b/>
                <w:bCs/>
                <w:color w:val="1D824C" w:themeColor="accent1"/>
              </w:rPr>
              <w:t>RN-7North @ST. JOSEPH’s hospital (Savannah</w:t>
            </w:r>
            <w:r w:rsidRPr="0007781E">
              <w:rPr>
                <w:rStyle w:val="SubtleReference"/>
                <w:color w:val="1D824C" w:themeColor="accent1"/>
              </w:rPr>
              <w:t>, GA)</w:t>
            </w:r>
          </w:p>
          <w:p w14:paraId="5B1514C8" w14:textId="0C67F6C5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>Worked on the Neuroscience/Medical -Surgical Floor</w:t>
            </w:r>
          </w:p>
          <w:p w14:paraId="583BF252" w14:textId="6746E760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 xml:space="preserve">Assessed need </w:t>
            </w:r>
            <w:r w:rsidR="00452368">
              <w:t>for, ordered, obtained</w:t>
            </w:r>
            <w:r>
              <w:t>, and interpreted appropriate lab tests.</w:t>
            </w:r>
          </w:p>
          <w:p w14:paraId="7D1F1A0D" w14:textId="31F2D96C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>Preoperative and Postoperative preparation of the patient and for their family.</w:t>
            </w:r>
          </w:p>
          <w:p w14:paraId="72AA1EB9" w14:textId="0B2425E7" w:rsidR="00986618" w:rsidRDefault="4381A762" w:rsidP="4381A762">
            <w:pPr>
              <w:pStyle w:val="ListParagraph"/>
              <w:numPr>
                <w:ilvl w:val="0"/>
                <w:numId w:val="2"/>
              </w:numPr>
            </w:pPr>
            <w:r>
              <w:t>Pharmacological and non-pharmacological management for treatment of patients with various disorders</w:t>
            </w:r>
          </w:p>
          <w:p w14:paraId="65F30C75" w14:textId="252248A7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>Being an advocate and communicating the needs to the staff and physicians</w:t>
            </w:r>
          </w:p>
          <w:p w14:paraId="6DF5DD9B" w14:textId="31108195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>Charge Nurse occasionally</w:t>
            </w:r>
          </w:p>
          <w:p w14:paraId="3C963389" w14:textId="794A05F7" w:rsidR="00986618" w:rsidRDefault="00986618" w:rsidP="4381A762"/>
          <w:p w14:paraId="6553D15B" w14:textId="47E8287A" w:rsidR="00986618" w:rsidRPr="0007781E" w:rsidRDefault="4381A762" w:rsidP="4381A762">
            <w:pPr>
              <w:pStyle w:val="Heading3"/>
              <w:outlineLvl w:val="2"/>
              <w:rPr>
                <w:color w:val="1D824C" w:themeColor="accent1"/>
              </w:rPr>
            </w:pPr>
            <w:r w:rsidRPr="0007781E">
              <w:rPr>
                <w:color w:val="1D824C" w:themeColor="accent1"/>
              </w:rPr>
              <w:t>02/2002-05/2004</w:t>
            </w:r>
          </w:p>
          <w:p w14:paraId="4585756F" w14:textId="61A3EF1F" w:rsidR="00986618" w:rsidRPr="0007781E" w:rsidRDefault="4381A762" w:rsidP="4381A762">
            <w:pPr>
              <w:pStyle w:val="Heading2"/>
              <w:outlineLvl w:val="1"/>
            </w:pPr>
            <w:r w:rsidRPr="0007781E">
              <w:rPr>
                <w:rStyle w:val="SubtleReference"/>
                <w:b/>
                <w:bCs/>
                <w:color w:val="1D824C" w:themeColor="accent1"/>
              </w:rPr>
              <w:t>Lpn-Med/surg unit @ Dorminy Medical Center (Fitzgerald</w:t>
            </w:r>
            <w:r w:rsidRPr="0007781E">
              <w:rPr>
                <w:rStyle w:val="SubtleReference"/>
                <w:color w:val="1D824C" w:themeColor="accent1"/>
              </w:rPr>
              <w:t>, GA)</w:t>
            </w:r>
          </w:p>
          <w:p w14:paraId="0F5744E1" w14:textId="6860DDF4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>Worked on Medical/Surgical Unit in 45 bed hospital.</w:t>
            </w:r>
          </w:p>
          <w:p w14:paraId="1E1B7498" w14:textId="436CC4E9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>Worked on the units within the 2</w:t>
            </w:r>
            <w:r w:rsidRPr="4381A762">
              <w:rPr>
                <w:vertAlign w:val="superscript"/>
              </w:rPr>
              <w:t>nd</w:t>
            </w:r>
            <w:r>
              <w:t xml:space="preserve"> and 3</w:t>
            </w:r>
            <w:r w:rsidRPr="4381A762">
              <w:rPr>
                <w:vertAlign w:val="superscript"/>
              </w:rPr>
              <w:t>rd</w:t>
            </w:r>
            <w:r>
              <w:t xml:space="preserve"> floor of the hospital.</w:t>
            </w:r>
          </w:p>
          <w:p w14:paraId="744AD437" w14:textId="0C223C0E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>Patient care provided to patients with various diagnoses.</w:t>
            </w:r>
          </w:p>
          <w:p w14:paraId="6374C5B3" w14:textId="5867CF49" w:rsidR="00986618" w:rsidRDefault="4381A762" w:rsidP="4381A7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</w:rPr>
            </w:pPr>
            <w:r>
              <w:t>Administered medications to adults and pediatric patients as ordered.</w:t>
            </w:r>
          </w:p>
          <w:p w14:paraId="7475C21A" w14:textId="71FC4099" w:rsidR="00986618" w:rsidRDefault="4381A762" w:rsidP="4381A762">
            <w:pPr>
              <w:pStyle w:val="ListParagraph"/>
              <w:numPr>
                <w:ilvl w:val="0"/>
                <w:numId w:val="2"/>
              </w:numPr>
            </w:pPr>
            <w:r>
              <w:t>Obtained labs, per MD orders.</w:t>
            </w:r>
          </w:p>
          <w:p w14:paraId="5EB38CAB" w14:textId="0A32EDB2" w:rsidR="00986618" w:rsidRDefault="4381A762" w:rsidP="4381A762">
            <w:pPr>
              <w:pStyle w:val="ListParagraph"/>
              <w:numPr>
                <w:ilvl w:val="0"/>
                <w:numId w:val="2"/>
              </w:numPr>
            </w:pPr>
            <w:r>
              <w:t>Addressed the needs of the patient by performing basic nursing skills.</w:t>
            </w:r>
          </w:p>
          <w:p w14:paraId="37AEC0FA" w14:textId="69ABF917" w:rsidR="00986618" w:rsidRDefault="00986618" w:rsidP="4381A762"/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36DC4C33" w14:textId="77777777" w:rsidR="00986618" w:rsidRDefault="00986618" w:rsidP="00F61DF9">
            <w:pPr>
              <w:pStyle w:val="Heading3"/>
              <w:outlineLvl w:val="2"/>
            </w:pPr>
          </w:p>
        </w:tc>
      </w:tr>
      <w:bookmarkEnd w:id="1"/>
      <w:tr w:rsidR="00AD4FD6" w:rsidRPr="00CF1A49" w14:paraId="3BA2928B" w14:textId="77777777" w:rsidTr="0007781E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63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6ABB8D82" w14:textId="77777777" w:rsidR="00AD4FD6" w:rsidRDefault="00AD4FD6" w:rsidP="00C57618"/>
        </w:tc>
        <w:tc>
          <w:tcPr>
            <w:tcW w:w="9810" w:type="dxa"/>
            <w:gridSpan w:val="2"/>
            <w:vAlign w:val="bottom"/>
          </w:tcPr>
          <w:sdt>
            <w:sdtPr>
              <w:alias w:val="Education:"/>
              <w:tag w:val="Education:"/>
              <w:id w:val="-1908763273"/>
              <w:placeholder>
                <w:docPart w:val="4C575C1212844D6290200B9F35DCC92D"/>
              </w:placeholder>
              <w:temporary/>
              <w:showingPlcHdr/>
              <w15:appearance w15:val="hidden"/>
            </w:sdtPr>
            <w:sdtEndPr/>
            <w:sdtContent>
              <w:p w14:paraId="3830A059" w14:textId="40DE3C8D" w:rsidR="00AD4FD6" w:rsidRPr="00AD4FD6" w:rsidRDefault="00AD4FD6" w:rsidP="00AD4FD6">
                <w:pPr>
                  <w:pStyle w:val="Heading1"/>
                  <w:outlineLvl w:val="0"/>
                </w:pPr>
                <w:r w:rsidRPr="00AD4FD6">
                  <w:t>Education</w:t>
                </w:r>
              </w:p>
            </w:sdtContent>
          </w:sdt>
          <w:p w14:paraId="6A63AD96" w14:textId="77777777" w:rsidR="4381A762" w:rsidRDefault="4381A762"/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3C84544B" w14:textId="77777777" w:rsidR="00AD4FD6" w:rsidRDefault="00AD4FD6" w:rsidP="00C57618"/>
        </w:tc>
      </w:tr>
      <w:tr w:rsidR="00AD4FD6" w:rsidRPr="00CF1A49" w14:paraId="285F6CA8" w14:textId="77777777" w:rsidTr="0007781E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630" w:type="dxa"/>
            <w:tcMar>
              <w:left w:w="0" w:type="dxa"/>
              <w:bottom w:w="0" w:type="dxa"/>
              <w:right w:w="0" w:type="dxa"/>
            </w:tcMar>
          </w:tcPr>
          <w:p w14:paraId="65861E33" w14:textId="77777777" w:rsidR="00AD4FD6" w:rsidRDefault="00AD4FD6" w:rsidP="00C57618">
            <w:pPr>
              <w:pStyle w:val="Heading3"/>
              <w:outlineLvl w:val="2"/>
            </w:pPr>
          </w:p>
        </w:tc>
        <w:tc>
          <w:tcPr>
            <w:tcW w:w="9810" w:type="dxa"/>
            <w:gridSpan w:val="2"/>
            <w:tcBorders>
              <w:right w:val="nil"/>
            </w:tcBorders>
          </w:tcPr>
          <w:p w14:paraId="45D831D2" w14:textId="799AB574" w:rsidR="00AD4FD6" w:rsidRPr="00CF1A49" w:rsidRDefault="00D5351D" w:rsidP="00AD4FD6">
            <w:pPr>
              <w:pStyle w:val="Heading3"/>
              <w:contextualSpacing w:val="0"/>
              <w:outlineLvl w:val="2"/>
            </w:pPr>
            <w:r>
              <w:t xml:space="preserve">September </w:t>
            </w:r>
            <w:r w:rsidR="4381A762">
              <w:t>2021</w:t>
            </w:r>
          </w:p>
          <w:p w14:paraId="11FC1E28" w14:textId="72DF9BFB" w:rsidR="00AD4FD6" w:rsidRPr="00CF1A49" w:rsidRDefault="4381A762" w:rsidP="4381A762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 xml:space="preserve">BACHELOR of Science in nursing, </w:t>
            </w:r>
            <w:r w:rsidRPr="4381A762">
              <w:rPr>
                <w:rStyle w:val="SubtleReference"/>
              </w:rPr>
              <w:t>south university    Savannah, GA</w:t>
            </w:r>
          </w:p>
          <w:p w14:paraId="3507ADF2" w14:textId="649F9B66" w:rsidR="00AD4FD6" w:rsidRPr="00CF1A49" w:rsidRDefault="4381A762" w:rsidP="00AD4FD6">
            <w:pPr>
              <w:contextualSpacing w:val="0"/>
            </w:pPr>
            <w:r>
              <w:t xml:space="preserve"> RN-BSN program </w:t>
            </w:r>
          </w:p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02A8FF86" w14:textId="77777777" w:rsidR="00AD4FD6" w:rsidRDefault="00AD4FD6" w:rsidP="00C57618">
            <w:pPr>
              <w:pStyle w:val="Heading3"/>
              <w:outlineLvl w:val="2"/>
            </w:pPr>
          </w:p>
        </w:tc>
      </w:tr>
      <w:tr w:rsidR="00AD4FD6" w:rsidRPr="00CF1A49" w14:paraId="407E4899" w14:textId="77777777" w:rsidTr="0007781E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630" w:type="dxa"/>
            <w:tcMar>
              <w:left w:w="0" w:type="dxa"/>
              <w:bottom w:w="0" w:type="dxa"/>
              <w:right w:w="0" w:type="dxa"/>
            </w:tcMar>
          </w:tcPr>
          <w:p w14:paraId="6FD82C9E" w14:textId="77777777" w:rsidR="00AD4FD6" w:rsidRDefault="00AD4FD6" w:rsidP="00C57618">
            <w:pPr>
              <w:pStyle w:val="Heading3"/>
              <w:outlineLvl w:val="2"/>
            </w:pPr>
          </w:p>
        </w:tc>
        <w:tc>
          <w:tcPr>
            <w:tcW w:w="9810" w:type="dxa"/>
            <w:gridSpan w:val="2"/>
            <w:tcBorders>
              <w:right w:val="nil"/>
            </w:tcBorders>
            <w:tcMar>
              <w:top w:w="216" w:type="dxa"/>
            </w:tcMar>
          </w:tcPr>
          <w:p w14:paraId="61C7DB14" w14:textId="0560EF44" w:rsidR="00AD4FD6" w:rsidRPr="00CF1A49" w:rsidRDefault="4381A762" w:rsidP="00AD4FD6">
            <w:pPr>
              <w:pStyle w:val="Heading3"/>
              <w:contextualSpacing w:val="0"/>
              <w:outlineLvl w:val="2"/>
            </w:pPr>
            <w:r>
              <w:t>May 2004</w:t>
            </w:r>
          </w:p>
          <w:p w14:paraId="4B2C7451" w14:textId="1E13D232" w:rsidR="00AD4FD6" w:rsidRPr="00CF1A49" w:rsidRDefault="4381A762" w:rsidP="4381A762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lastRenderedPageBreak/>
              <w:t xml:space="preserve">Associates of science in nursing, </w:t>
            </w:r>
            <w:r w:rsidRPr="4381A762">
              <w:rPr>
                <w:rStyle w:val="SubtleReference"/>
              </w:rPr>
              <w:t>South Georgia college (now known as South Georgia state college). Douglas, GA</w:t>
            </w:r>
          </w:p>
          <w:p w14:paraId="6649BD13" w14:textId="40E53A9D" w:rsidR="00AD4FD6" w:rsidRDefault="4381A762" w:rsidP="00AD4FD6">
            <w:r>
              <w:t>I was enrolled in the LPN to RN bridge program.</w:t>
            </w:r>
          </w:p>
          <w:p w14:paraId="0E23A346" w14:textId="3B508786" w:rsidR="00AD4FD6" w:rsidRDefault="00AD4FD6" w:rsidP="4381A762"/>
          <w:p w14:paraId="61816211" w14:textId="1B8E3948" w:rsidR="00AD4FD6" w:rsidRDefault="4381A762" w:rsidP="4381A762">
            <w:pPr>
              <w:pStyle w:val="Heading3"/>
              <w:outlineLvl w:val="2"/>
            </w:pPr>
            <w:r>
              <w:t>January 2002</w:t>
            </w:r>
          </w:p>
          <w:p w14:paraId="3D37B187" w14:textId="39C2FC6B" w:rsidR="00AD4FD6" w:rsidRDefault="4381A762" w:rsidP="4381A762">
            <w:pPr>
              <w:pStyle w:val="Heading2"/>
              <w:outlineLvl w:val="1"/>
              <w:rPr>
                <w:rStyle w:val="SubtleReference"/>
              </w:rPr>
            </w:pPr>
            <w:r>
              <w:t xml:space="preserve">Diploma-licensed practical nurse, </w:t>
            </w:r>
            <w:r w:rsidRPr="4381A762">
              <w:rPr>
                <w:rStyle w:val="SubtleReference"/>
              </w:rPr>
              <w:t>East central technical college (now known as wiregrass technical college) Fitzgerald, GA.</w:t>
            </w:r>
          </w:p>
          <w:p w14:paraId="081C13DB" w14:textId="06157BEC" w:rsidR="00AD4FD6" w:rsidRDefault="4381A762" w:rsidP="4381A762">
            <w:r>
              <w:t>I completed the 18-month program.</w:t>
            </w:r>
          </w:p>
          <w:p w14:paraId="584378D1" w14:textId="022866D1" w:rsidR="00AD4FD6" w:rsidRDefault="00AD4FD6" w:rsidP="4381A762"/>
          <w:p w14:paraId="33C1708A" w14:textId="41665FA6" w:rsidR="00AD4FD6" w:rsidRDefault="4381A762" w:rsidP="4381A762">
            <w:pPr>
              <w:pStyle w:val="Heading3"/>
              <w:outlineLvl w:val="2"/>
            </w:pPr>
            <w:r>
              <w:t>June 1995</w:t>
            </w:r>
          </w:p>
          <w:p w14:paraId="1E781B56" w14:textId="6EF68949" w:rsidR="00AD4FD6" w:rsidRDefault="4381A762" w:rsidP="4381A762">
            <w:pPr>
              <w:pStyle w:val="Heading2"/>
              <w:spacing w:line="259" w:lineRule="auto"/>
              <w:outlineLvl w:val="1"/>
            </w:pPr>
            <w:r>
              <w:t xml:space="preserve">High school diploma, </w:t>
            </w:r>
            <w:r>
              <w:rPr>
                <w:b w:val="0"/>
              </w:rPr>
              <w:t>Fitzgerald, GA</w:t>
            </w:r>
          </w:p>
          <w:p w14:paraId="7659B22A" w14:textId="6FD2C5C1" w:rsidR="00AD4FD6" w:rsidRDefault="00AD4FD6" w:rsidP="4381A762"/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6A14F169" w14:textId="77777777" w:rsidR="00AD4FD6" w:rsidRDefault="00AD4FD6" w:rsidP="00C57618">
            <w:pPr>
              <w:pStyle w:val="Heading3"/>
              <w:outlineLvl w:val="2"/>
            </w:pPr>
          </w:p>
        </w:tc>
      </w:tr>
      <w:tr w:rsidR="00AD4FD6" w:rsidRPr="00CF1A49" w14:paraId="3A898CB2" w14:textId="77777777" w:rsidTr="0007781E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63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4EDE7893" w14:textId="77777777" w:rsidR="00AD4FD6" w:rsidRDefault="00AD4FD6" w:rsidP="00C57618"/>
        </w:tc>
        <w:tc>
          <w:tcPr>
            <w:tcW w:w="9810" w:type="dxa"/>
            <w:gridSpan w:val="2"/>
            <w:vAlign w:val="bottom"/>
          </w:tcPr>
          <w:sdt>
            <w:sdtPr>
              <w:alias w:val="Skills:"/>
              <w:tag w:val="Skills:"/>
              <w:id w:val="-1392877668"/>
              <w:placeholder>
                <w:docPart w:val="CC704DA6633D4B7AA1EEDD9651FA70C4"/>
              </w:placeholder>
              <w:temporary/>
              <w:showingPlcHdr/>
              <w15:appearance w15:val="hidden"/>
            </w:sdtPr>
            <w:sdtEndPr/>
            <w:sdtContent>
              <w:p w14:paraId="47C47A84" w14:textId="5770B23C" w:rsidR="00AD4FD6" w:rsidRPr="00AD4FD6" w:rsidRDefault="00AD4FD6" w:rsidP="00AD4FD6">
                <w:pPr>
                  <w:pStyle w:val="Heading1"/>
                  <w:outlineLvl w:val="0"/>
                  <w:rPr>
                    <w:rFonts w:eastAsiaTheme="minorHAnsi"/>
                  </w:rPr>
                </w:pPr>
                <w:r w:rsidRPr="00CF1A49">
                  <w:t>Skills</w:t>
                </w:r>
              </w:p>
            </w:sdtContent>
          </w:sdt>
          <w:p w14:paraId="7866E213" w14:textId="77777777" w:rsidR="4381A762" w:rsidRDefault="4381A762"/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579CEEFF" w14:textId="77777777" w:rsidR="00AD4FD6" w:rsidRDefault="00AD4FD6" w:rsidP="00C57618"/>
        </w:tc>
      </w:tr>
      <w:tr w:rsidR="00AD4FD6" w:rsidRPr="00CF1A49" w14:paraId="3FF5A067" w14:textId="77777777" w:rsidTr="0007781E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Mar>
              <w:left w:w="0" w:type="dxa"/>
              <w:bottom w:w="0" w:type="dxa"/>
              <w:right w:w="0" w:type="dxa"/>
            </w:tcMar>
          </w:tcPr>
          <w:p w14:paraId="1C2F4C00" w14:textId="77777777" w:rsidR="00AD4FD6" w:rsidRDefault="00AD4FD6" w:rsidP="00C57618"/>
        </w:tc>
        <w:tc>
          <w:tcPr>
            <w:tcW w:w="5130" w:type="dxa"/>
          </w:tcPr>
          <w:p w14:paraId="18DC001F" w14:textId="7BC52579" w:rsidR="00AD4FD6" w:rsidRPr="006E1507" w:rsidRDefault="4381A762" w:rsidP="00AD4FD6">
            <w:pPr>
              <w:pStyle w:val="ListBullet"/>
              <w:contextualSpacing w:val="0"/>
            </w:pPr>
            <w:r>
              <w:t>Patient evaluation/intervention</w:t>
            </w:r>
          </w:p>
          <w:p w14:paraId="3722CA1E" w14:textId="5808DBA0" w:rsidR="00AD4FD6" w:rsidRPr="00CF1A49" w:rsidRDefault="4381A762" w:rsidP="00AD4FD6">
            <w:pPr>
              <w:pStyle w:val="ListBullet"/>
            </w:pPr>
            <w:r>
              <w:t>Problem resolution capabilities</w:t>
            </w:r>
          </w:p>
          <w:p w14:paraId="1794C7EB" w14:textId="3D6001B4" w:rsidR="00AD4FD6" w:rsidRPr="00CF1A49" w:rsidRDefault="4381A762" w:rsidP="00AD4FD6">
            <w:pPr>
              <w:pStyle w:val="ListBullet"/>
            </w:pPr>
            <w:r>
              <w:t>CPR, ACLS, PALS certified</w:t>
            </w:r>
          </w:p>
          <w:p w14:paraId="55931ECA" w14:textId="5BF4AF77" w:rsidR="00AD4FD6" w:rsidRPr="00CF1A49" w:rsidRDefault="4381A762" w:rsidP="00AD4FD6">
            <w:pPr>
              <w:pStyle w:val="ListBullet"/>
            </w:pPr>
            <w:r>
              <w:t>Therapeutic relationships</w:t>
            </w:r>
          </w:p>
          <w:p w14:paraId="480CA58E" w14:textId="2F84B854" w:rsidR="00AD4FD6" w:rsidRPr="00CF1A49" w:rsidRDefault="4381A762" w:rsidP="00AD4FD6">
            <w:pPr>
              <w:pStyle w:val="ListBullet"/>
            </w:pPr>
            <w:r>
              <w:t>Critical thinking skills</w:t>
            </w:r>
          </w:p>
          <w:p w14:paraId="21DDE087" w14:textId="3DA71305" w:rsidR="00AD4FD6" w:rsidRPr="00CF1A49" w:rsidRDefault="4381A762" w:rsidP="00AD4FD6">
            <w:pPr>
              <w:pStyle w:val="ListBullet"/>
            </w:pPr>
            <w:r>
              <w:t>Leadership and management skills</w:t>
            </w:r>
          </w:p>
          <w:p w14:paraId="735EE85D" w14:textId="2E6042CD" w:rsidR="00AD4FD6" w:rsidRPr="00CF1A49" w:rsidRDefault="4381A762" w:rsidP="00AD4FD6">
            <w:pPr>
              <w:pStyle w:val="ListBullet"/>
            </w:pPr>
            <w:r>
              <w:t>Wound care etiology, staging and grading.</w:t>
            </w:r>
          </w:p>
          <w:p w14:paraId="377BDA7D" w14:textId="77777777" w:rsidR="4381A762" w:rsidRDefault="4381A762"/>
        </w:tc>
        <w:tc>
          <w:tcPr>
            <w:tcW w:w="4680" w:type="dxa"/>
          </w:tcPr>
          <w:p w14:paraId="660C537C" w14:textId="487F7C4E" w:rsidR="00AD4FD6" w:rsidRPr="006E1507" w:rsidRDefault="4381A762" w:rsidP="00AD4FD6">
            <w:pPr>
              <w:pStyle w:val="ListBullet"/>
              <w:contextualSpacing w:val="0"/>
            </w:pPr>
            <w:r>
              <w:t>Professional bedside manner</w:t>
            </w:r>
          </w:p>
          <w:p w14:paraId="01EB9FC8" w14:textId="7C20473B" w:rsidR="00AD4FD6" w:rsidRPr="006E1507" w:rsidRDefault="4381A762" w:rsidP="00AD4FD6">
            <w:pPr>
              <w:pStyle w:val="ListBullet"/>
              <w:contextualSpacing w:val="0"/>
            </w:pPr>
            <w:r>
              <w:t>Strong clinical judgement</w:t>
            </w:r>
          </w:p>
          <w:p w14:paraId="73C6C297" w14:textId="64F4DDCC" w:rsidR="00AD4FD6" w:rsidRPr="00CF1A49" w:rsidRDefault="4381A762" w:rsidP="00AD4FD6">
            <w:pPr>
              <w:pStyle w:val="ListBullet"/>
            </w:pPr>
            <w:r>
              <w:t>Patient/family focused.</w:t>
            </w:r>
          </w:p>
          <w:p w14:paraId="6EC4D96F" w14:textId="1EF32137" w:rsidR="00AD4FD6" w:rsidRPr="00CF1A49" w:rsidRDefault="4381A762" w:rsidP="00AD4FD6">
            <w:pPr>
              <w:pStyle w:val="ListBullet"/>
            </w:pPr>
            <w:r>
              <w:t>Enhancement in medical and surgical nursing</w:t>
            </w:r>
          </w:p>
          <w:p w14:paraId="253C1D87" w14:textId="286E042A" w:rsidR="00AD4FD6" w:rsidRPr="00CF1A49" w:rsidRDefault="4381A762" w:rsidP="00AD4FD6">
            <w:pPr>
              <w:pStyle w:val="ListBullet"/>
            </w:pPr>
            <w:r>
              <w:t>Medical terminology</w:t>
            </w:r>
          </w:p>
          <w:p w14:paraId="14861D4A" w14:textId="39314B81" w:rsidR="00AD4FD6" w:rsidRPr="00CF1A49" w:rsidRDefault="4381A762" w:rsidP="00AD4FD6">
            <w:pPr>
              <w:pStyle w:val="ListBullet"/>
            </w:pPr>
            <w:r>
              <w:t>Basic nursing skills</w:t>
            </w:r>
          </w:p>
          <w:p w14:paraId="5D835731" w14:textId="433CA326" w:rsidR="00AD4FD6" w:rsidRPr="00CF1A49" w:rsidRDefault="4381A762" w:rsidP="00AD4FD6">
            <w:pPr>
              <w:pStyle w:val="ListBullet"/>
            </w:pPr>
            <w:r>
              <w:t>Medication distribution</w:t>
            </w:r>
          </w:p>
          <w:p w14:paraId="111108CF" w14:textId="77777777" w:rsidR="4381A762" w:rsidRDefault="4381A762"/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12B4DFAD" w14:textId="77777777" w:rsidR="00AD4FD6" w:rsidRDefault="00AD4FD6" w:rsidP="00C57618"/>
        </w:tc>
      </w:tr>
      <w:tr w:rsidR="00AD4FD6" w:rsidRPr="00CF1A49" w14:paraId="58068045" w14:textId="77777777" w:rsidTr="0007781E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63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2AA85658" w14:textId="77777777" w:rsidR="00AD4FD6" w:rsidRDefault="00AD4FD6" w:rsidP="00C57618"/>
        </w:tc>
        <w:tc>
          <w:tcPr>
            <w:tcW w:w="9810" w:type="dxa"/>
            <w:gridSpan w:val="2"/>
            <w:vAlign w:val="bottom"/>
          </w:tcPr>
          <w:p w14:paraId="17053D9F" w14:textId="155D355F" w:rsidR="00AD4FD6" w:rsidRPr="00AD4FD6" w:rsidRDefault="4381A762" w:rsidP="4381A762">
            <w:pPr>
              <w:pStyle w:val="Heading1"/>
              <w:outlineLvl w:val="0"/>
              <w:rPr>
                <w:rFonts w:eastAsiaTheme="minorEastAsia"/>
              </w:rPr>
            </w:pPr>
            <w:r>
              <w:t>references</w:t>
            </w:r>
          </w:p>
          <w:p w14:paraId="61770EB3" w14:textId="77777777" w:rsidR="4381A762" w:rsidRDefault="4381A762"/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3F19B376" w14:textId="77777777" w:rsidR="00AD4FD6" w:rsidRDefault="00AD4FD6" w:rsidP="00C57618"/>
        </w:tc>
      </w:tr>
      <w:tr w:rsidR="00AD4FD6" w:rsidRPr="00CF1A49" w14:paraId="15342675" w14:textId="77777777" w:rsidTr="0007781E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Mar>
              <w:left w:w="0" w:type="dxa"/>
              <w:bottom w:w="0" w:type="dxa"/>
              <w:right w:w="0" w:type="dxa"/>
            </w:tcMar>
          </w:tcPr>
          <w:p w14:paraId="0C73BF12" w14:textId="77777777" w:rsidR="00AD4FD6" w:rsidRDefault="00AD4FD6" w:rsidP="00C57618"/>
        </w:tc>
        <w:tc>
          <w:tcPr>
            <w:tcW w:w="9810" w:type="dxa"/>
            <w:gridSpan w:val="2"/>
          </w:tcPr>
          <w:p w14:paraId="4F75CD83" w14:textId="0DBBEE5B" w:rsidR="00AD4FD6" w:rsidRPr="00CF1A49" w:rsidRDefault="4381A762" w:rsidP="00C57618">
            <w:pPr>
              <w:contextualSpacing w:val="0"/>
            </w:pPr>
            <w:r>
              <w:t>References are available upon request.</w:t>
            </w:r>
          </w:p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7559E85D" w14:textId="77777777" w:rsidR="00AD4FD6" w:rsidRDefault="00AD4FD6" w:rsidP="00C57618"/>
        </w:tc>
      </w:tr>
    </w:tbl>
    <w:p w14:paraId="1A4FEBC5" w14:textId="0FD30CDF" w:rsidR="00B51D1B" w:rsidRPr="00AD4FD6" w:rsidRDefault="00B51D1B" w:rsidP="00AD4FD6"/>
    <w:sectPr w:rsidR="00B51D1B" w:rsidRPr="00AD4FD6" w:rsidSect="00130872">
      <w:footerReference w:type="default" r:id="rId10"/>
      <w:pgSz w:w="12240" w:h="15840" w:code="1"/>
      <w:pgMar w:top="950" w:right="360" w:bottom="864" w:left="36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8050F" w14:textId="77777777" w:rsidR="00175B9E" w:rsidRDefault="00175B9E" w:rsidP="0068194B">
      <w:r>
        <w:separator/>
      </w:r>
    </w:p>
    <w:p w14:paraId="77C6D588" w14:textId="77777777" w:rsidR="00175B9E" w:rsidRDefault="00175B9E"/>
    <w:p w14:paraId="21FAAE61" w14:textId="77777777" w:rsidR="00175B9E" w:rsidRDefault="00175B9E"/>
  </w:endnote>
  <w:endnote w:type="continuationSeparator" w:id="0">
    <w:p w14:paraId="1587B6C1" w14:textId="77777777" w:rsidR="00175B9E" w:rsidRDefault="00175B9E" w:rsidP="0068194B">
      <w:r>
        <w:continuationSeparator/>
      </w:r>
    </w:p>
    <w:p w14:paraId="127ABBCB" w14:textId="77777777" w:rsidR="00175B9E" w:rsidRDefault="00175B9E"/>
    <w:p w14:paraId="09831EA3" w14:textId="77777777" w:rsidR="00175B9E" w:rsidRDefault="00175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3D88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83FD7" w14:textId="77777777" w:rsidR="00175B9E" w:rsidRDefault="00175B9E" w:rsidP="0068194B">
      <w:r>
        <w:separator/>
      </w:r>
    </w:p>
    <w:p w14:paraId="61C5C810" w14:textId="77777777" w:rsidR="00175B9E" w:rsidRDefault="00175B9E"/>
    <w:p w14:paraId="7B98E70C" w14:textId="77777777" w:rsidR="00175B9E" w:rsidRDefault="00175B9E"/>
  </w:footnote>
  <w:footnote w:type="continuationSeparator" w:id="0">
    <w:p w14:paraId="6A4E6B04" w14:textId="77777777" w:rsidR="00175B9E" w:rsidRDefault="00175B9E" w:rsidP="0068194B">
      <w:r>
        <w:continuationSeparator/>
      </w:r>
    </w:p>
    <w:p w14:paraId="5D6C77FB" w14:textId="77777777" w:rsidR="00175B9E" w:rsidRDefault="00175B9E"/>
    <w:p w14:paraId="2543B7DE" w14:textId="77777777" w:rsidR="00175B9E" w:rsidRDefault="00175B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6BC1466"/>
    <w:multiLevelType w:val="hybridMultilevel"/>
    <w:tmpl w:val="FFFFFFFF"/>
    <w:lvl w:ilvl="0" w:tplc="72F48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CA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A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B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D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82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6B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61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46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FE40831"/>
    <w:multiLevelType w:val="hybridMultilevel"/>
    <w:tmpl w:val="FFFFFFFF"/>
    <w:lvl w:ilvl="0" w:tplc="011E2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EC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EF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AE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E0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81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A5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A6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AB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42732"/>
    <w:multiLevelType w:val="hybridMultilevel"/>
    <w:tmpl w:val="FFFFFFFF"/>
    <w:lvl w:ilvl="0" w:tplc="E7CAE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01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0A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E5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85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8F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8E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4F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F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13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B7"/>
    <w:rsid w:val="000001EF"/>
    <w:rsid w:val="00007322"/>
    <w:rsid w:val="00007728"/>
    <w:rsid w:val="00024584"/>
    <w:rsid w:val="00024730"/>
    <w:rsid w:val="00044C76"/>
    <w:rsid w:val="00055E95"/>
    <w:rsid w:val="00060980"/>
    <w:rsid w:val="0007021F"/>
    <w:rsid w:val="0007781E"/>
    <w:rsid w:val="000B2BA5"/>
    <w:rsid w:val="000F2F8C"/>
    <w:rsid w:val="0010006E"/>
    <w:rsid w:val="001045A8"/>
    <w:rsid w:val="00114A91"/>
    <w:rsid w:val="00130872"/>
    <w:rsid w:val="001427E1"/>
    <w:rsid w:val="00163668"/>
    <w:rsid w:val="00171566"/>
    <w:rsid w:val="00174676"/>
    <w:rsid w:val="001755A8"/>
    <w:rsid w:val="00175B9E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4D97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124F"/>
    <w:rsid w:val="0029023B"/>
    <w:rsid w:val="00294998"/>
    <w:rsid w:val="0029697A"/>
    <w:rsid w:val="00297F18"/>
    <w:rsid w:val="002A1945"/>
    <w:rsid w:val="002B2958"/>
    <w:rsid w:val="002B3FC8"/>
    <w:rsid w:val="002D23C5"/>
    <w:rsid w:val="002D3377"/>
    <w:rsid w:val="002D6137"/>
    <w:rsid w:val="002D7A6B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24A6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2368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506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599E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4157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0680B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6618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4FD6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3B4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0FA1"/>
    <w:rsid w:val="00D37CD3"/>
    <w:rsid w:val="00D5351D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1778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F70A0F8"/>
    <w:rsid w:val="4381A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0A0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778"/>
  </w:style>
  <w:style w:type="paragraph" w:styleId="Heading1">
    <w:name w:val="heading 1"/>
    <w:basedOn w:val="Normal"/>
    <w:link w:val="Heading1Char"/>
    <w:uiPriority w:val="9"/>
    <w:qFormat/>
    <w:rsid w:val="00EA1778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EA1778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8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10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B5066764134A47AFA65509705E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23DB-666E-47F9-A644-5D5BB6C7BCA8}"/>
      </w:docPartPr>
      <w:docPartBody>
        <w:p w:rsidR="00922EC1" w:rsidRDefault="00993559" w:rsidP="007B48D4">
          <w:pPr>
            <w:pStyle w:val="1EB5066764134A47AFA65509705EA590"/>
          </w:pPr>
          <w:r>
            <w:t>·</w:t>
          </w:r>
        </w:p>
      </w:docPartBody>
    </w:docPart>
    <w:docPart>
      <w:docPartPr>
        <w:name w:val="649932A704D944C8A3D16C0DEA1B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6DD5C-8904-4433-B917-D3AB96A6ADB7}"/>
      </w:docPartPr>
      <w:docPartBody>
        <w:p w:rsidR="00922EC1" w:rsidRDefault="00993559" w:rsidP="007B48D4">
          <w:pPr>
            <w:pStyle w:val="649932A704D944C8A3D16C0DEA1BF566"/>
          </w:pPr>
          <w:r w:rsidRPr="00CF1A49">
            <w:t>Experience</w:t>
          </w:r>
        </w:p>
      </w:docPartBody>
    </w:docPart>
    <w:docPart>
      <w:docPartPr>
        <w:name w:val="4C575C1212844D6290200B9F35DCC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C763-7125-4FEE-BD3A-B582B3EDB4AE}"/>
      </w:docPartPr>
      <w:docPartBody>
        <w:p w:rsidR="00922EC1" w:rsidRDefault="00993559" w:rsidP="007B48D4">
          <w:pPr>
            <w:pStyle w:val="4C575C1212844D6290200B9F35DCC92D"/>
          </w:pPr>
          <w:r w:rsidRPr="00AD4FD6">
            <w:t>Education</w:t>
          </w:r>
        </w:p>
      </w:docPartBody>
    </w:docPart>
    <w:docPart>
      <w:docPartPr>
        <w:name w:val="CC704DA6633D4B7AA1EEDD9651FA7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E70F-6491-4B0A-8992-FA4438A585EB}"/>
      </w:docPartPr>
      <w:docPartBody>
        <w:p w:rsidR="00922EC1" w:rsidRDefault="00993559" w:rsidP="007B48D4">
          <w:pPr>
            <w:pStyle w:val="CC704DA6633D4B7AA1EEDD9651FA70C4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B1"/>
    <w:rsid w:val="0015251C"/>
    <w:rsid w:val="003A1EFE"/>
    <w:rsid w:val="00683EB1"/>
    <w:rsid w:val="007B48D4"/>
    <w:rsid w:val="00922CE6"/>
    <w:rsid w:val="00922EC1"/>
    <w:rsid w:val="00993559"/>
    <w:rsid w:val="00A54F08"/>
    <w:rsid w:val="00C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sid w:val="007B48D4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sid w:val="007B48D4"/>
    <w:rPr>
      <w:b/>
      <w:caps w:val="0"/>
      <w:smallCaps/>
      <w:color w:val="595959" w:themeColor="text1" w:themeTint="A6"/>
    </w:rPr>
  </w:style>
  <w:style w:type="paragraph" w:customStyle="1" w:styleId="4A68DF0DB7D948EEAA1294C263AA9058">
    <w:name w:val="4A68DF0DB7D948EEAA1294C263AA9058"/>
    <w:rsid w:val="007B48D4"/>
  </w:style>
  <w:style w:type="paragraph" w:customStyle="1" w:styleId="35391D8FE35E4020BAC05C030B8C5AFC">
    <w:name w:val="35391D8FE35E4020BAC05C030B8C5AFC"/>
    <w:rsid w:val="007B48D4"/>
  </w:style>
  <w:style w:type="paragraph" w:customStyle="1" w:styleId="1EB5066764134A47AFA65509705EA590">
    <w:name w:val="1EB5066764134A47AFA65509705EA590"/>
    <w:rsid w:val="007B48D4"/>
  </w:style>
  <w:style w:type="paragraph" w:customStyle="1" w:styleId="4B4043EC3F7B4C66A7B2A2B2C952D069">
    <w:name w:val="4B4043EC3F7B4C66A7B2A2B2C952D069"/>
    <w:rsid w:val="007B48D4"/>
  </w:style>
  <w:style w:type="paragraph" w:customStyle="1" w:styleId="D8D6E1D566D24B6288C5B16B6469956D">
    <w:name w:val="D8D6E1D566D24B6288C5B16B6469956D"/>
    <w:rsid w:val="007B48D4"/>
  </w:style>
  <w:style w:type="paragraph" w:customStyle="1" w:styleId="270D8998094A4FA29D0F0728F19CE937">
    <w:name w:val="270D8998094A4FA29D0F0728F19CE937"/>
    <w:rsid w:val="007B48D4"/>
  </w:style>
  <w:style w:type="paragraph" w:customStyle="1" w:styleId="51CFC8E6344B414E90A36443A2CB8CCA">
    <w:name w:val="51CFC8E6344B414E90A36443A2CB8CCA"/>
    <w:rsid w:val="007B48D4"/>
  </w:style>
  <w:style w:type="paragraph" w:customStyle="1" w:styleId="2ECBA903ACE445C69DBE0F8FB51C7C1C">
    <w:name w:val="2ECBA903ACE445C69DBE0F8FB51C7C1C"/>
    <w:rsid w:val="007B48D4"/>
  </w:style>
  <w:style w:type="paragraph" w:customStyle="1" w:styleId="2DD0543B687740D7846F9FED852CA6DB">
    <w:name w:val="2DD0543B687740D7846F9FED852CA6DB"/>
    <w:rsid w:val="007B48D4"/>
  </w:style>
  <w:style w:type="paragraph" w:customStyle="1" w:styleId="0411D4B4687A451D81028476B67860B4">
    <w:name w:val="0411D4B4687A451D81028476B67860B4"/>
    <w:rsid w:val="007B48D4"/>
  </w:style>
  <w:style w:type="paragraph" w:customStyle="1" w:styleId="785928300ED5401E90C6C8B48BB91933">
    <w:name w:val="785928300ED5401E90C6C8B48BB91933"/>
    <w:rsid w:val="007B48D4"/>
  </w:style>
  <w:style w:type="paragraph" w:customStyle="1" w:styleId="6A3C71A0E00148EB817B2A1F90E21565">
    <w:name w:val="6A3C71A0E00148EB817B2A1F90E21565"/>
    <w:rsid w:val="007B48D4"/>
  </w:style>
  <w:style w:type="paragraph" w:customStyle="1" w:styleId="0FF8D72BD5524CB2B1D0C47A70FD030E">
    <w:name w:val="0FF8D72BD5524CB2B1D0C47A70FD030E"/>
    <w:rsid w:val="007B48D4"/>
  </w:style>
  <w:style w:type="paragraph" w:customStyle="1" w:styleId="BF571D023E1E4A5D83421801757009CE">
    <w:name w:val="BF571D023E1E4A5D83421801757009CE"/>
    <w:rsid w:val="007B48D4"/>
  </w:style>
  <w:style w:type="paragraph" w:customStyle="1" w:styleId="151C2BE8BF0542A99505BE1ACC889504">
    <w:name w:val="151C2BE8BF0542A99505BE1ACC889504"/>
    <w:rsid w:val="007B48D4"/>
  </w:style>
  <w:style w:type="paragraph" w:customStyle="1" w:styleId="174A9F734F974A3F90CF45CB73B3CC60">
    <w:name w:val="174A9F734F974A3F90CF45CB73B3CC60"/>
    <w:rsid w:val="007B48D4"/>
  </w:style>
  <w:style w:type="paragraph" w:customStyle="1" w:styleId="519331F4DA1047C58E5B993B26463FE4">
    <w:name w:val="519331F4DA1047C58E5B993B26463FE4"/>
    <w:rsid w:val="007B48D4"/>
  </w:style>
  <w:style w:type="paragraph" w:customStyle="1" w:styleId="09DBC0A201D04D92BCE518BB3D198040">
    <w:name w:val="09DBC0A201D04D92BCE518BB3D198040"/>
    <w:rsid w:val="007B48D4"/>
  </w:style>
  <w:style w:type="paragraph" w:customStyle="1" w:styleId="649932A704D944C8A3D16C0DEA1BF566">
    <w:name w:val="649932A704D944C8A3D16C0DEA1BF566"/>
    <w:rsid w:val="007B48D4"/>
  </w:style>
  <w:style w:type="paragraph" w:customStyle="1" w:styleId="4C575C1212844D6290200B9F35DCC92D">
    <w:name w:val="4C575C1212844D6290200B9F35DCC92D"/>
    <w:rsid w:val="007B48D4"/>
  </w:style>
  <w:style w:type="paragraph" w:customStyle="1" w:styleId="C68495327B7B4439A3E3642FDE507E2C">
    <w:name w:val="C68495327B7B4439A3E3642FDE507E2C"/>
    <w:rsid w:val="007B48D4"/>
  </w:style>
  <w:style w:type="paragraph" w:customStyle="1" w:styleId="94ED2D2C9DA9469BABDCDE096A6153A7">
    <w:name w:val="94ED2D2C9DA9469BABDCDE096A6153A7"/>
    <w:rsid w:val="007B48D4"/>
  </w:style>
  <w:style w:type="paragraph" w:customStyle="1" w:styleId="6304A1EBD9F4440CBF83AC2EC997AE63">
    <w:name w:val="6304A1EBD9F4440CBF83AC2EC997AE63"/>
    <w:rsid w:val="007B48D4"/>
  </w:style>
  <w:style w:type="paragraph" w:customStyle="1" w:styleId="8CDF82B8066145DBB71EFA9A6F2B229D">
    <w:name w:val="8CDF82B8066145DBB71EFA9A6F2B229D"/>
    <w:rsid w:val="007B48D4"/>
  </w:style>
  <w:style w:type="paragraph" w:customStyle="1" w:styleId="C912AAEC4CF4425CAD6B8383FB6F84A0">
    <w:name w:val="C912AAEC4CF4425CAD6B8383FB6F84A0"/>
    <w:rsid w:val="007B48D4"/>
  </w:style>
  <w:style w:type="paragraph" w:customStyle="1" w:styleId="A56DC43F35B44860ADC663D2FAD6EF1F">
    <w:name w:val="A56DC43F35B44860ADC663D2FAD6EF1F"/>
    <w:rsid w:val="007B48D4"/>
  </w:style>
  <w:style w:type="paragraph" w:customStyle="1" w:styleId="A6A5AF69CBED4C31AC8CBF24E05BD907">
    <w:name w:val="A6A5AF69CBED4C31AC8CBF24E05BD907"/>
    <w:rsid w:val="007B48D4"/>
  </w:style>
  <w:style w:type="paragraph" w:customStyle="1" w:styleId="1180778E094C4706A1D4C26D80ED4826">
    <w:name w:val="1180778E094C4706A1D4C26D80ED4826"/>
    <w:rsid w:val="007B48D4"/>
  </w:style>
  <w:style w:type="paragraph" w:customStyle="1" w:styleId="62142ABB833040A49797BA549FA4FB1A">
    <w:name w:val="62142ABB833040A49797BA549FA4FB1A"/>
    <w:rsid w:val="007B48D4"/>
  </w:style>
  <w:style w:type="paragraph" w:customStyle="1" w:styleId="CC704DA6633D4B7AA1EEDD9651FA70C4">
    <w:name w:val="CC704DA6633D4B7AA1EEDD9651FA70C4"/>
    <w:rsid w:val="007B48D4"/>
  </w:style>
  <w:style w:type="paragraph" w:customStyle="1" w:styleId="49795C58E81F438799939B9E6CFE91F9">
    <w:name w:val="49795C58E81F438799939B9E6CFE91F9"/>
    <w:rsid w:val="007B48D4"/>
  </w:style>
  <w:style w:type="paragraph" w:customStyle="1" w:styleId="44BE98FA0D0A41A2B1223E5EFDA58765">
    <w:name w:val="44BE98FA0D0A41A2B1223E5EFDA58765"/>
    <w:rsid w:val="007B48D4"/>
  </w:style>
  <w:style w:type="paragraph" w:customStyle="1" w:styleId="81AE143AE5C442EFB73885ABD1C953E2">
    <w:name w:val="81AE143AE5C442EFB73885ABD1C953E2"/>
    <w:rsid w:val="007B48D4"/>
  </w:style>
  <w:style w:type="paragraph" w:customStyle="1" w:styleId="E02F0EF95E1345B4BC31C78B6670C121">
    <w:name w:val="E02F0EF95E1345B4BC31C78B6670C121"/>
    <w:rsid w:val="007B48D4"/>
  </w:style>
  <w:style w:type="paragraph" w:customStyle="1" w:styleId="C86C6DB6423E48CEA209B6FF7F836E11">
    <w:name w:val="C86C6DB6423E48CEA209B6FF7F836E11"/>
    <w:rsid w:val="007B48D4"/>
  </w:style>
  <w:style w:type="paragraph" w:customStyle="1" w:styleId="1D8F698916394D0BBE3AD3728ECBF6FD">
    <w:name w:val="1D8F698916394D0BBE3AD3728ECBF6FD"/>
    <w:rsid w:val="007B48D4"/>
  </w:style>
  <w:style w:type="character" w:styleId="PlaceholderText">
    <w:name w:val="Placeholder Text"/>
    <w:basedOn w:val="DefaultParagraphFont"/>
    <w:uiPriority w:val="99"/>
    <w:semiHidden/>
    <w:rsid w:val="00993559"/>
    <w:rPr>
      <w:color w:val="595959" w:themeColor="text1" w:themeTint="A6"/>
    </w:rPr>
  </w:style>
  <w:style w:type="paragraph" w:customStyle="1" w:styleId="B35B542F74744D12ABC4412790924CE71">
    <w:name w:val="B35B542F74744D12ABC4412790924CE71"/>
    <w:rsid w:val="007B48D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721182C16DA2429C81D7B063F81675A81">
    <w:name w:val="721182C16DA2429C81D7B063F81675A8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1400BCA8972945B4886CC7B99EF1400B1">
    <w:name w:val="1400BCA8972945B4886CC7B99EF1400B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30CCE61E7D874197B11C478B03808B521">
    <w:name w:val="30CCE61E7D874197B11C478B03808B52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5381B254ADDF4A3A8A67537FF374D25E1">
    <w:name w:val="5381B254ADDF4A3A8A67537FF374D25E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793440C-67B1-4B28-951A-368F198F2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E70B7-371B-4019-AD6E-56DBDAB3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3819A-98AD-419C-ABF8-5E03BBDD3F9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2021-09-21T19:46:00Z</dcterms:created>
  <dcterms:modified xsi:type="dcterms:W3CDTF">2021-10-21T13:41:00Z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