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onlyName"/>
        <w:pBdr>
          <w:top w:val="single" w:sz="8" w:space="0" w:color="000000"/>
          <w:left w:val="none" w:sz="0" w:space="0" w:color="auto"/>
          <w:bottom w:val="none" w:sz="0" w:space="1" w:color="auto"/>
          <w:right w:val="none" w:sz="0" w:space="0" w:color="auto"/>
        </w:pBdr>
        <w:spacing w:before="0" w:after="240" w:line="720" w:lineRule="atLeast"/>
        <w:ind w:left="0" w:right="0"/>
        <w:jc w:val="center"/>
        <w:rPr>
          <w:rFonts w:ascii="Times New Roman" w:eastAsia="Times New Roman" w:hAnsi="Times New Roman" w:cs="Times New Roman"/>
          <w:b/>
          <w:bCs/>
          <w:smallCaps/>
          <w:color w:val="000000"/>
          <w:sz w:val="48"/>
          <w:szCs w:val="48"/>
          <w:bdr w:val="none" w:sz="0" w:space="0" w:color="auto"/>
          <w:vertAlign w:val="baseline"/>
        </w:rPr>
      </w:pPr>
      <w:r>
        <w:rPr>
          <w:rStyle w:val="span"/>
          <w:rFonts w:ascii="Times New Roman" w:eastAsia="Times New Roman" w:hAnsi="Times New Roman" w:cs="Times New Roman"/>
          <w:b/>
          <w:bCs/>
          <w:smallCaps/>
          <w:color w:val="000000"/>
          <w:sz w:val="48"/>
          <w:szCs w:val="48"/>
        </w:rPr>
        <w:t>Sabrina</w:t>
      </w:r>
      <w:r>
        <w:rPr>
          <w:rFonts w:ascii="Times New Roman" w:eastAsia="Times New Roman" w:hAnsi="Times New Roman" w:cs="Times New Roman"/>
          <w:b/>
          <w:bCs/>
          <w:smallCaps/>
          <w:color w:val="000000"/>
          <w:sz w:val="48"/>
          <w:szCs w:val="48"/>
          <w:bdr w:val="none" w:sz="0" w:space="0" w:color="auto"/>
          <w:vertAlign w:val="baseline"/>
        </w:rPr>
        <w:t xml:space="preserve"> </w:t>
      </w:r>
      <w:r>
        <w:rPr>
          <w:rStyle w:val="span"/>
          <w:rFonts w:ascii="Times New Roman" w:eastAsia="Times New Roman" w:hAnsi="Times New Roman" w:cs="Times New Roman"/>
          <w:b/>
          <w:bCs/>
          <w:smallCaps/>
          <w:color w:val="000000"/>
          <w:sz w:val="48"/>
          <w:szCs w:val="48"/>
        </w:rPr>
        <w:t>Kreischer</w:t>
      </w:r>
    </w:p>
    <w:p>
      <w:pPr>
        <w:pStyle w:val="divdocumentdivlowerborderupper"/>
        <w:pBdr>
          <w:top w:val="none" w:sz="0" w:space="0" w:color="auto"/>
          <w:left w:val="none" w:sz="0" w:space="0" w:color="auto"/>
          <w:bottom w:val="single" w:sz="8" w:space="0" w:color="000000"/>
          <w:right w:val="none" w:sz="0" w:space="0" w:color="auto"/>
        </w:pBdr>
        <w:spacing w:before="0" w:after="10"/>
        <w:ind w:left="0" w:right="0"/>
        <w:rPr>
          <w:rFonts w:ascii="Times New Roman" w:eastAsia="Times New Roman" w:hAnsi="Times New Roman" w:cs="Times New Roman"/>
          <w:color w:val="000000"/>
          <w:sz w:val="0"/>
          <w:szCs w:val="0"/>
          <w:bdr w:val="none" w:sz="0" w:space="0" w:color="auto"/>
          <w:vertAlign w:val="baseline"/>
        </w:rPr>
      </w:pPr>
      <w:r>
        <w:rPr>
          <w:rFonts w:ascii="Times New Roman" w:eastAsia="Times New Roman" w:hAnsi="Times New Roman" w:cs="Times New Roman"/>
          <w:bdr w:val="none" w:sz="0" w:space="0" w:color="auto"/>
          <w:vertAlign w:val="baseline"/>
        </w:rPr>
        <w:t> </w:t>
      </w:r>
    </w:p>
    <w:p>
      <w:pPr>
        <w:pStyle w:val="divdocumentdivlowerborder"/>
        <w:pBdr>
          <w:top w:val="none" w:sz="0" w:space="0" w:color="auto"/>
          <w:left w:val="none" w:sz="0" w:space="0" w:color="auto"/>
          <w:bottom w:val="single" w:sz="24" w:space="0" w:color="000000"/>
          <w:right w:val="none" w:sz="0" w:space="0" w:color="auto"/>
        </w:pBdr>
        <w:spacing w:before="0" w:after="0"/>
        <w:ind w:left="0" w:right="0"/>
        <w:rPr>
          <w:rFonts w:ascii="Times New Roman" w:eastAsia="Times New Roman" w:hAnsi="Times New Roman" w:cs="Times New Roman"/>
          <w:color w:val="000000"/>
          <w:sz w:val="0"/>
          <w:szCs w:val="0"/>
          <w:bdr w:val="none" w:sz="0" w:space="0" w:color="auto"/>
          <w:vertAlign w:val="baseline"/>
        </w:rPr>
      </w:pPr>
      <w:r>
        <w:rPr>
          <w:rFonts w:ascii="Times New Roman" w:eastAsia="Times New Roman" w:hAnsi="Times New Roman" w:cs="Times New Roman"/>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imes New Roman" w:eastAsia="Times New Roman" w:hAnsi="Times New Roman" w:cs="Times New Roman"/>
          <w:sz w:val="0"/>
          <w:szCs w:val="0"/>
          <w:bdr w:val="none" w:sz="0" w:space="0" w:color="auto"/>
          <w:vertAlign w:val="baseline"/>
        </w:rPr>
      </w:pPr>
      <w:r>
        <w:rPr>
          <w:rFonts w:ascii="Times New Roman" w:eastAsia="Times New Roman" w:hAnsi="Times New Roman" w:cs="Times New Roman"/>
          <w:sz w:val="0"/>
          <w:szCs w:val="0"/>
          <w:bdr w:val="none" w:sz="0" w:space="0" w:color="auto"/>
          <w:vertAlign w:val="baseline"/>
        </w:rPr>
        <w:t> </w:t>
      </w:r>
    </w:p>
    <w:p>
      <w:pPr>
        <w:pBdr>
          <w:top w:val="none" w:sz="0" w:space="0" w:color="auto"/>
          <w:left w:val="none" w:sz="0" w:space="0" w:color="auto"/>
          <w:bottom w:val="none" w:sz="0" w:space="0" w:color="auto"/>
          <w:right w:val="none" w:sz="0" w:space="0" w:color="auto"/>
        </w:pBdr>
        <w:spacing w:line="340" w:lineRule="atLeast"/>
        <w:ind w:left="0" w:right="0"/>
        <w:jc w:val="center"/>
        <w:rPr>
          <w:rStyle w:val="span"/>
          <w:rFonts w:ascii="Times New Roman" w:eastAsia="Times New Roman" w:hAnsi="Times New Roman" w:cs="Times New Roman"/>
          <w:sz w:val="22"/>
          <w:szCs w:val="22"/>
        </w:rPr>
      </w:pPr>
      <w:r>
        <w:rPr>
          <w:rStyle w:val="span"/>
          <w:rFonts w:ascii="Times New Roman" w:eastAsia="Times New Roman" w:hAnsi="Times New Roman" w:cs="Times New Roman"/>
          <w:sz w:val="22"/>
          <w:szCs w:val="22"/>
        </w:rPr>
        <w:t> </w:t>
      </w:r>
      <w:r>
        <w:rPr>
          <w:rStyle w:val="documentzipsuffix"/>
          <w:rFonts w:ascii="Times New Roman" w:eastAsia="Times New Roman" w:hAnsi="Times New Roman" w:cs="Times New Roman"/>
          <w:sz w:val="22"/>
          <w:szCs w:val="22"/>
        </w:rPr>
        <w:t xml:space="preserve"> </w:t>
      </w:r>
      <w:r>
        <w:rPr>
          <w:rStyle w:val="span"/>
          <w:rFonts w:ascii="Times New Roman" w:eastAsia="Times New Roman" w:hAnsi="Times New Roman" w:cs="Times New Roman"/>
          <w:vanish/>
          <w:sz w:val="22"/>
          <w:szCs w:val="22"/>
        </w:rPr>
        <w:t> </w:t>
      </w:r>
      <w:r>
        <w:rPr>
          <w:rStyle w:val="documentzipprefix"/>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Greer, SC 29651</w:t>
      </w:r>
      <w:r>
        <w:rPr>
          <w:rStyle w:val="divdocumentdivaddressli"/>
          <w:rFonts w:ascii="Times New Roman" w:eastAsia="Times New Roman" w:hAnsi="Times New Roman" w:cs="Times New Roman"/>
          <w:sz w:val="22"/>
          <w:szCs w:val="22"/>
        </w:rPr>
        <w:t xml:space="preserve"> </w:t>
      </w:r>
      <w:r>
        <w:rPr>
          <w:rStyle w:val="documentbullet"/>
          <w:rFonts w:ascii="Times New Roman" w:eastAsia="Times New Roman" w:hAnsi="Times New Roman" w:cs="Times New Roman"/>
          <w:sz w:val="22"/>
          <w:szCs w:val="22"/>
          <w:vertAlign w:val="baseline"/>
        </w:rPr>
        <w:t>♦</w:t>
      </w:r>
      <w:r>
        <w:rPr>
          <w:rStyle w:val="divdocumentdivaddressli"/>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(260) 908-4881</w:t>
      </w:r>
      <w:r>
        <w:rPr>
          <w:rFonts w:ascii="Times New Roman" w:eastAsia="Times New Roman" w:hAnsi="Times New Roman" w:cs="Times New Roman"/>
          <w:sz w:val="22"/>
          <w:szCs w:val="22"/>
          <w:bdr w:val="none" w:sz="0" w:space="0" w:color="auto"/>
          <w:vertAlign w:val="baseline"/>
        </w:rPr>
        <w:t xml:space="preserve"> </w:t>
      </w:r>
      <w:r>
        <w:rPr>
          <w:rStyle w:val="documentbullet"/>
          <w:rFonts w:ascii="Times New Roman" w:eastAsia="Times New Roman" w:hAnsi="Times New Roman" w:cs="Times New Roman"/>
          <w:sz w:val="22"/>
          <w:szCs w:val="22"/>
          <w:vertAlign w:val="baseline"/>
        </w:rPr>
        <w:t>♦</w:t>
      </w:r>
      <w:r>
        <w:rPr>
          <w:rStyle w:val="divdocumentdivaddressli"/>
          <w:rFonts w:ascii="Times New Roman" w:eastAsia="Times New Roman" w:hAnsi="Times New Roman" w:cs="Times New Roman"/>
          <w:sz w:val="22"/>
          <w:szCs w:val="22"/>
        </w:rPr>
        <w:t xml:space="preserve"> </w:t>
      </w:r>
      <w:r>
        <w:rPr>
          <w:rStyle w:val="span"/>
          <w:rFonts w:ascii="Times New Roman" w:eastAsia="Times New Roman" w:hAnsi="Times New Roman" w:cs="Times New Roman"/>
          <w:sz w:val="22"/>
          <w:szCs w:val="22"/>
        </w:rPr>
        <w:t>Skreischer260@gmail.com</w:t>
      </w:r>
      <w:r>
        <w:rPr>
          <w:rFonts w:ascii="Times New Roman" w:eastAsia="Times New Roman" w:hAnsi="Times New Roman" w:cs="Times New Roman"/>
          <w:sz w:val="22"/>
          <w:szCs w:val="22"/>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00" w:lineRule="exact"/>
        <w:ind w:left="0" w:right="0"/>
        <w:jc w:val="center"/>
        <w:rPr>
          <w:rFonts w:ascii="Times New Roman" w:eastAsia="Times New Roman" w:hAnsi="Times New Roman" w:cs="Times New Roman"/>
          <w:sz w:val="14"/>
          <w:szCs w:val="14"/>
          <w:bdr w:val="none" w:sz="0" w:space="0" w:color="auto"/>
          <w:vertAlign w:val="baseline"/>
        </w:rPr>
      </w:pPr>
    </w:p>
    <w:p>
      <w:pPr>
        <w:pStyle w:val="divdocumentdivheading"/>
        <w:pBdr>
          <w:top w:val="none" w:sz="0" w:space="0" w:color="auto"/>
          <w:left w:val="none" w:sz="0" w:space="0" w:color="auto"/>
          <w:bottom w:val="none" w:sz="0" w:space="0" w:color="auto"/>
          <w:right w:val="none" w:sz="0" w:space="0" w:color="auto"/>
        </w:pBdr>
        <w:tabs>
          <w:tab w:val="left" w:pos="3506"/>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Professional Summary   </w:t>
      </w:r>
      <w:r>
        <w:rPr>
          <w:rFonts w:ascii="Times New Roman" w:eastAsia="Times New Roman" w:hAnsi="Times New Roman" w:cs="Times New Roman"/>
          <w:strike/>
          <w:color w:val="000000"/>
          <w:sz w:val="32"/>
        </w:rPr>
        <w:tab/>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To provide ethical, culturally competent, and holistic care for pediatrics and adults experiencing alterations in health, focusing on the prevention of illness and the maintenance, promotion and restoration of health, as well as the support of death with dignity and implementation of the ordered treatment plan.</w:t>
      </w:r>
    </w:p>
    <w:p>
      <w:pPr>
        <w:pStyle w:val="divdocumentdivheading"/>
        <w:pBdr>
          <w:top w:val="none" w:sz="0" w:space="0" w:color="auto"/>
          <w:left w:val="none" w:sz="0" w:space="0" w:color="auto"/>
          <w:bottom w:val="none" w:sz="0" w:space="0" w:color="auto"/>
          <w:right w:val="none" w:sz="0" w:space="0" w:color="auto"/>
        </w:pBdr>
        <w:tabs>
          <w:tab w:val="left" w:pos="3570"/>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Professional Qualities   </w:t>
      </w:r>
      <w:r>
        <w:rPr>
          <w:rFonts w:ascii="Times New Roman" w:eastAsia="Times New Roman" w:hAnsi="Times New Roman" w:cs="Times New Roman"/>
          <w:strike/>
          <w:color w:val="000000"/>
          <w:sz w:val="32"/>
        </w:rPr>
        <w:tab/>
      </w:r>
    </w:p>
    <w:tbl>
      <w:tblPr>
        <w:tblStyle w:val="divdocumenttable"/>
        <w:tblW w:w="0" w:type="auto"/>
        <w:tblLayout w:type="fixed"/>
        <w:tblCellMar>
          <w:top w:w="0" w:type="dxa"/>
          <w:left w:w="0" w:type="dxa"/>
          <w:bottom w:w="0" w:type="dxa"/>
          <w:right w:w="0" w:type="dxa"/>
        </w:tblCellMar>
        <w:tblLook w:val="05E0"/>
      </w:tblPr>
      <w:tblGrid>
        <w:gridCol w:w="5280"/>
        <w:gridCol w:w="5280"/>
      </w:tblGrid>
      <w:tr>
        <w:tblPrEx>
          <w:tblW w:w="0" w:type="auto"/>
          <w:tblLayout w:type="fixed"/>
          <w:tblCellMar>
            <w:top w:w="0" w:type="dxa"/>
            <w:left w:w="0" w:type="dxa"/>
            <w:bottom w:w="0" w:type="dxa"/>
            <w:right w:w="0" w:type="dxa"/>
          </w:tblCellMar>
          <w:tblLook w:val="05E0"/>
        </w:tblPrEx>
        <w:tc>
          <w:tcPr>
            <w:tcW w:w="5280" w:type="dxa"/>
            <w:noWrap w:val="0"/>
            <w:tcMar>
              <w:top w:w="5" w:type="dxa"/>
              <w:left w:w="5" w:type="dxa"/>
              <w:bottom w:w="5" w:type="dxa"/>
              <w:right w:w="5" w:type="dxa"/>
            </w:tcMar>
            <w:vAlign w:val="top"/>
            <w:hideMark/>
          </w:tcPr>
          <w:p>
            <w:pPr>
              <w:pStyle w:val="divdocumentulli"/>
              <w:numPr>
                <w:ilvl w:val="0"/>
                <w:numId w:val="1"/>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Implementation of the nursing process to provide ethical, culturally competent and holistic care for adults experiencing complex and non-complex alterations in health.</w:t>
            </w:r>
          </w:p>
          <w:p>
            <w:pPr>
              <w:pStyle w:val="divdocumentulli"/>
              <w:numPr>
                <w:ilvl w:val="0"/>
                <w:numId w:val="1"/>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Utilization of safe, appropriate techniques to perform nursing procedures in patient care.</w:t>
            </w:r>
          </w:p>
          <w:p>
            <w:pPr>
              <w:pStyle w:val="divdocumentulli"/>
              <w:numPr>
                <w:ilvl w:val="0"/>
                <w:numId w:val="1"/>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Application of teaching-learning principles to patient care.</w:t>
            </w:r>
          </w:p>
        </w:tc>
        <w:tc>
          <w:tcPr>
            <w:tcW w:w="5280" w:type="dxa"/>
            <w:tcBorders>
              <w:left w:val="single" w:sz="8" w:space="0" w:color="FEFDFD"/>
            </w:tcBorders>
            <w:noWrap w:val="0"/>
            <w:tcMar>
              <w:top w:w="5" w:type="dxa"/>
              <w:left w:w="10" w:type="dxa"/>
              <w:bottom w:w="5" w:type="dxa"/>
              <w:right w:w="5" w:type="dxa"/>
            </w:tcMar>
            <w:vAlign w:val="top"/>
            <w:hideMark/>
          </w:tcPr>
          <w:p>
            <w:pPr>
              <w:pStyle w:val="divdocumentulli"/>
              <w:numPr>
                <w:ilvl w:val="0"/>
                <w:numId w:val="2"/>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Demonstrates appropriate communication techniques to interact with patients, their significant others, and members of the health care team.</w:t>
            </w:r>
          </w:p>
          <w:p>
            <w:pPr>
              <w:pStyle w:val="divdocumentulli"/>
              <w:numPr>
                <w:ilvl w:val="0"/>
                <w:numId w:val="2"/>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Proficiency in dosage calculations and medication administration.</w:t>
            </w:r>
          </w:p>
          <w:p>
            <w:pPr>
              <w:pStyle w:val="divdocumentulli"/>
              <w:numPr>
                <w:ilvl w:val="0"/>
                <w:numId w:val="2"/>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Work efficiently in a fast paced, high stress environment.</w:t>
            </w:r>
          </w:p>
        </w:tc>
      </w:tr>
    </w:tbl>
    <w:p>
      <w:pPr>
        <w:pStyle w:val="divdocumentdivheading"/>
        <w:pBdr>
          <w:top w:val="none" w:sz="0" w:space="0" w:color="auto"/>
          <w:left w:val="none" w:sz="0" w:space="0" w:color="auto"/>
          <w:bottom w:val="none" w:sz="0" w:space="0" w:color="auto"/>
          <w:right w:val="none" w:sz="0" w:space="0" w:color="auto"/>
        </w:pBdr>
        <w:tabs>
          <w:tab w:val="left" w:pos="3863"/>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Work Experience   </w:t>
      </w:r>
      <w:r>
        <w:rPr>
          <w:rFonts w:ascii="Times New Roman" w:eastAsia="Times New Roman" w:hAnsi="Times New Roman" w:cs="Times New Roman"/>
          <w:strike/>
          <w:color w:val="000000"/>
          <w:sz w:val="32"/>
        </w:rPr>
        <w:tab/>
      </w:r>
    </w:p>
    <w:p>
      <w:pPr>
        <w:pStyle w:val="divdocumentsinglecolumn"/>
        <w:pBdr>
          <w:top w:val="none" w:sz="0" w:space="0" w:color="auto"/>
          <w:left w:val="none" w:sz="0" w:space="0" w:color="auto"/>
          <w:bottom w:val="none" w:sz="0" w:space="0" w:color="auto"/>
          <w:right w:val="none" w:sz="0" w:space="0" w:color="auto"/>
        </w:pBdr>
        <w:spacing w:before="0" w:line="36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rPr>
        <w:t>Registered Nurse, Emergency Department</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08/2018</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Current</w:t>
      </w:r>
      <w:r>
        <w:rPr>
          <w:rStyle w:val="spanpaddedline"/>
          <w:rFonts w:ascii="Times New Roman" w:eastAsia="Times New Roman" w:hAnsi="Times New Roman" w:cs="Times New Roman"/>
        </w:rPr>
        <w:t xml:space="preserve"> </w:t>
      </w:r>
    </w:p>
    <w:p>
      <w:pPr>
        <w:pStyle w:val="spanpaddedlineParagraph"/>
        <w:spacing w:before="0" w:after="0" w:line="36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Union Medical Center</w:t>
      </w:r>
      <w:r>
        <w:rPr>
          <w:rStyle w:val="span"/>
          <w:rFonts w:ascii="Times New Roman" w:eastAsia="Times New Roman" w:hAnsi="Times New Roman" w:cs="Times New Roman"/>
        </w:rPr>
        <w:t xml:space="preserve"> – </w:t>
      </w:r>
      <w:r>
        <w:rPr>
          <w:rStyle w:val="span"/>
          <w:rFonts w:ascii="Times New Roman" w:eastAsia="Times New Roman" w:hAnsi="Times New Roman" w:cs="Times New Roman"/>
        </w:rPr>
        <w:t>Union</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SC</w:t>
      </w:r>
      <w:r>
        <w:rPr>
          <w:rFonts w:ascii="Times New Roman" w:eastAsia="Times New Roman" w:hAnsi="Times New Roman" w:cs="Times New Roman"/>
          <w:bdr w:val="none" w:sz="0" w:space="0" w:color="auto"/>
          <w:vertAlign w:val="baseline"/>
        </w:rPr>
        <w:t xml:space="preserve"> </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•Provide initial assessment and safe care to stabilize patients in a fast-pace, 12-bed emergency department.</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Safely and competently making decisions for patient care based on patient conditions including; assessing for ED placement during triage process, vital signs, patient presentation, and initial assessment.</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Pharmacological and non-pharmacological management and treatment of various disorders and diseases.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Provide assessment and safe care for behavioral health patients - collaborating with social work, providing community resources/referrals and coordinating transfer as necessary.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Liaise between patients and physicians to ensure patient comprehension of treatment plans.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Collect blood, tissue and other laboratory specimens and prepare them for lab testing.</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Participate in STEMI/Stroke/Medical activate and Code blue, sometimes simultaneously while on duty.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Technical nursing skills including, but not limited to; IV line access, EKG, insertion of urinary catheter, assisting with conscious sedation, and endoscopy.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Ensure HIPAA compliance.</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p>
    <w:p>
      <w:pPr>
        <w:pStyle w:val="divdocumentsinglecolumn"/>
        <w:pBdr>
          <w:top w:val="none" w:sz="0" w:space="0" w:color="auto"/>
          <w:left w:val="none" w:sz="0" w:space="0" w:color="auto"/>
          <w:bottom w:val="none" w:sz="0" w:space="0" w:color="auto"/>
          <w:right w:val="none" w:sz="0" w:space="0" w:color="auto"/>
        </w:pBdr>
        <w:spacing w:before="240" w:line="36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rPr>
        <w:t>Registered Nurse, Emergency Department</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01/2017</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04/2018</w:t>
      </w:r>
      <w:r>
        <w:rPr>
          <w:rStyle w:val="spanpaddedline"/>
          <w:rFonts w:ascii="Times New Roman" w:eastAsia="Times New Roman" w:hAnsi="Times New Roman" w:cs="Times New Roman"/>
        </w:rPr>
        <w:t xml:space="preserve"> </w:t>
      </w:r>
    </w:p>
    <w:p>
      <w:pPr>
        <w:pStyle w:val="spanpaddedlineParagraph"/>
        <w:spacing w:before="0" w:after="0" w:line="36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Saint Joseph Hospital</w:t>
      </w:r>
      <w:r>
        <w:rPr>
          <w:rStyle w:val="span"/>
          <w:rFonts w:ascii="Times New Roman" w:eastAsia="Times New Roman" w:hAnsi="Times New Roman" w:cs="Times New Roman"/>
        </w:rPr>
        <w:t xml:space="preserve"> – </w:t>
      </w:r>
      <w:r>
        <w:rPr>
          <w:rStyle w:val="span"/>
          <w:rFonts w:ascii="Times New Roman" w:eastAsia="Times New Roman" w:hAnsi="Times New Roman" w:cs="Times New Roman"/>
        </w:rPr>
        <w:t>Fort Wayne</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IN</w:t>
      </w:r>
      <w:r>
        <w:rPr>
          <w:rFonts w:ascii="Times New Roman" w:eastAsia="Times New Roman" w:hAnsi="Times New Roman" w:cs="Times New Roman"/>
          <w:bdr w:val="none" w:sz="0" w:space="0" w:color="auto"/>
          <w:vertAlign w:val="baseline"/>
        </w:rPr>
        <w:t xml:space="preserve"> </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Provide initial assessment and safe care to stabilize patients in a fast-pace, 23-bed emergency department.</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Safely and competently making decisions for patient care based on patient conditions including; assessing for ED placement during triage process, vital signs, patient presentation, and initial assessment.</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Pharmacological and non-pharmacological management and treatment of various disorders and diseases.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Provide assessment and safe care for behavioral health patients - collaborating with social work, providing community resources/referrals and coordinating transfer as necessary.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Liaise between patients and physicians to ensure patient comprehension of treatment plans.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Collect blood, tissue and other laboratory specimens and prepare them for lab testing.</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Participate in STEMI/Stroke/Medical activate and Code blue, sometimes simultaneously while on duty.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Technical nursing skills including, but not limited to; IV line access, EKG, insertion of urinary catheter, assisting with conscious sedation, and endoscopy.</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Ensure HIPAA compliance.</w:t>
      </w:r>
    </w:p>
    <w:p>
      <w:pPr>
        <w:pStyle w:val="divdocumentsinglecolumn"/>
        <w:pBdr>
          <w:top w:val="none" w:sz="0" w:space="0" w:color="auto"/>
          <w:left w:val="none" w:sz="0" w:space="0" w:color="auto"/>
          <w:bottom w:val="none" w:sz="0" w:space="0" w:color="auto"/>
          <w:right w:val="none" w:sz="0" w:space="0" w:color="auto"/>
        </w:pBdr>
        <w:spacing w:before="240" w:line="36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rPr>
        <w:t>Registered Nurse, Medical-Surgical Unit</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02/2016</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01/2017</w:t>
      </w:r>
      <w:r>
        <w:rPr>
          <w:rStyle w:val="spanpaddedline"/>
          <w:rFonts w:ascii="Times New Roman" w:eastAsia="Times New Roman" w:hAnsi="Times New Roman" w:cs="Times New Roman"/>
        </w:rPr>
        <w:t xml:space="preserve"> </w:t>
      </w:r>
    </w:p>
    <w:p>
      <w:pPr>
        <w:pStyle w:val="spanpaddedlineParagraph"/>
        <w:spacing w:before="0" w:after="0" w:line="36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DeKalb Health</w:t>
      </w:r>
      <w:r>
        <w:rPr>
          <w:rStyle w:val="span"/>
          <w:rFonts w:ascii="Times New Roman" w:eastAsia="Times New Roman" w:hAnsi="Times New Roman" w:cs="Times New Roman"/>
        </w:rPr>
        <w:t xml:space="preserve"> – </w:t>
      </w:r>
      <w:r>
        <w:rPr>
          <w:rStyle w:val="span"/>
          <w:rFonts w:ascii="Times New Roman" w:eastAsia="Times New Roman" w:hAnsi="Times New Roman" w:cs="Times New Roman"/>
        </w:rPr>
        <w:t>Auburn</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IN</w:t>
      </w:r>
      <w:r>
        <w:rPr>
          <w:rFonts w:ascii="Times New Roman" w:eastAsia="Times New Roman" w:hAnsi="Times New Roman" w:cs="Times New Roman"/>
          <w:bdr w:val="none" w:sz="0" w:space="0" w:color="auto"/>
          <w:vertAlign w:val="baseline"/>
        </w:rPr>
        <w:t xml:space="preserve"> </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Chronic patient care in the med-surg unit, adeptly handling all aspects of treatment from medication to wound care to monitoring for up to 7 patients per shift.</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Primary care, assessment, and evaluation.</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Pharmacological and non-pharmacological management and treatment of various disorders and diseases.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Monitor of post-operative patients through discharge.</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Liaise between patients and physicians to ensure patient comprehension of treatment plans.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Collect blood, tissue and other laboratory specimens and prepare them for lab testing.</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Develop and implement nursing care plans.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Monitor fluid intake and output levels.</w:t>
      </w:r>
    </w:p>
    <w:p>
      <w:pPr>
        <w:pStyle w:val="p"/>
        <w:spacing w:before="0" w:after="0" w:line="360" w:lineRule="atLeast"/>
        <w:ind w:left="0" w:right="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 Ensure HIPAA compliance.</w:t>
      </w:r>
    </w:p>
    <w:p>
      <w:pPr>
        <w:pStyle w:val="divdocumentdivheading"/>
        <w:pBdr>
          <w:top w:val="none" w:sz="0" w:space="0" w:color="auto"/>
          <w:left w:val="none" w:sz="0" w:space="0" w:color="auto"/>
          <w:bottom w:val="none" w:sz="0" w:space="0" w:color="auto"/>
          <w:right w:val="none" w:sz="0" w:space="0" w:color="auto"/>
        </w:pBdr>
        <w:tabs>
          <w:tab w:val="left" w:pos="4380"/>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Education   </w:t>
      </w:r>
      <w:r>
        <w:rPr>
          <w:rFonts w:ascii="Times New Roman" w:eastAsia="Times New Roman" w:hAnsi="Times New Roman" w:cs="Times New Roman"/>
          <w:strike/>
          <w:color w:val="000000"/>
          <w:sz w:val="32"/>
        </w:rPr>
        <w:tab/>
      </w:r>
    </w:p>
    <w:p>
      <w:pPr>
        <w:pStyle w:val="divdocumentsinglecolumn"/>
        <w:pBdr>
          <w:top w:val="none" w:sz="0" w:space="0" w:color="auto"/>
          <w:left w:val="none" w:sz="0" w:space="0" w:color="auto"/>
          <w:bottom w:val="none" w:sz="0" w:space="0" w:color="auto"/>
          <w:right w:val="none" w:sz="0" w:space="0" w:color="auto"/>
        </w:pBdr>
        <w:spacing w:before="0" w:after="0" w:line="36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rPr>
        <w:t>Associate of Science</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Nursing</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12/2015</w:t>
      </w:r>
      <w:r>
        <w:rPr>
          <w:rStyle w:val="singlecolumnspanpaddedlinenth-child1"/>
          <w:rFonts w:ascii="Times New Roman" w:eastAsia="Times New Roman" w:hAnsi="Times New Roman" w:cs="Times New Roman"/>
        </w:rPr>
        <w:t xml:space="preserve"> </w:t>
      </w:r>
    </w:p>
    <w:p>
      <w:pPr>
        <w:pStyle w:val="spanpaddedlineParagraph"/>
        <w:spacing w:before="0" w:after="0" w:line="36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Ivy Tech Community College</w:t>
      </w:r>
      <w:r>
        <w:rPr>
          <w:rStyle w:val="span"/>
          <w:rFonts w:ascii="Times New Roman" w:eastAsia="Times New Roman" w:hAnsi="Times New Roman" w:cs="Times New Roman"/>
        </w:rPr>
        <w:t xml:space="preserve"> - </w:t>
      </w:r>
      <w:r>
        <w:rPr>
          <w:rStyle w:val="span"/>
          <w:rFonts w:ascii="Times New Roman" w:eastAsia="Times New Roman" w:hAnsi="Times New Roman" w:cs="Times New Roman"/>
        </w:rPr>
        <w:t>Fort Wayne, IN</w:t>
      </w:r>
      <w:r>
        <w:rPr>
          <w:rFonts w:ascii="Times New Roman" w:eastAsia="Times New Roman" w:hAnsi="Times New Roman" w:cs="Times New Roman"/>
          <w:bdr w:val="none" w:sz="0" w:space="0" w:color="auto"/>
          <w:vertAlign w:val="baseline"/>
        </w:rPr>
        <w:t xml:space="preserve"> </w:t>
      </w:r>
    </w:p>
    <w:p>
      <w:pPr>
        <w:pStyle w:val="divdocumentdivheading"/>
        <w:pBdr>
          <w:top w:val="none" w:sz="0" w:space="0" w:color="auto"/>
          <w:left w:val="none" w:sz="0" w:space="0" w:color="auto"/>
          <w:bottom w:val="none" w:sz="0" w:space="0" w:color="auto"/>
          <w:right w:val="none" w:sz="0" w:space="0" w:color="auto"/>
        </w:pBdr>
        <w:tabs>
          <w:tab w:val="left" w:pos="4142"/>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Certifications   </w:t>
      </w:r>
      <w:r>
        <w:rPr>
          <w:rFonts w:ascii="Times New Roman" w:eastAsia="Times New Roman" w:hAnsi="Times New Roman" w:cs="Times New Roman"/>
          <w:strike/>
          <w:color w:val="000000"/>
          <w:sz w:val="32"/>
        </w:rPr>
        <w:tab/>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Times New Roman" w:eastAsia="Times New Roman" w:hAnsi="Times New Roman" w:cs="Times New Roman"/>
          <w:bdr w:val="none" w:sz="0" w:space="0" w:color="auto"/>
          <w:vertAlign w:val="baseline"/>
        </w:rPr>
      </w:pPr>
    </w:p>
    <w:p>
      <w:pPr>
        <w:pStyle w:val="divdocumentulli"/>
        <w:numPr>
          <w:ilvl w:val="0"/>
          <w:numId w:val="3"/>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South Carolina Registered Nurse - 244163</w:t>
      </w:r>
    </w:p>
    <w:p>
      <w:pPr>
        <w:pStyle w:val="divdocumentulli"/>
        <w:numPr>
          <w:ilvl w:val="0"/>
          <w:numId w:val="3"/>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BLS</w:t>
      </w:r>
    </w:p>
    <w:p>
      <w:pPr>
        <w:pStyle w:val="divdocumentulli"/>
        <w:numPr>
          <w:ilvl w:val="0"/>
          <w:numId w:val="3"/>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ACLS</w:t>
      </w:r>
    </w:p>
    <w:p>
      <w:pPr>
        <w:pStyle w:val="divdocumentulli"/>
        <w:numPr>
          <w:ilvl w:val="0"/>
          <w:numId w:val="3"/>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PALS</w:t>
      </w:r>
    </w:p>
    <w:p>
      <w:pPr>
        <w:pStyle w:val="divdocumentulli"/>
        <w:numPr>
          <w:ilvl w:val="0"/>
          <w:numId w:val="3"/>
        </w:numPr>
        <w:spacing w:before="0" w:after="0" w:line="36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NIHSS</w:t>
      </w:r>
    </w:p>
    <w:p>
      <w:pPr>
        <w:pStyle w:val="divdocumentdivheading"/>
        <w:pBdr>
          <w:top w:val="none" w:sz="0" w:space="0" w:color="auto"/>
          <w:left w:val="none" w:sz="0" w:space="0" w:color="auto"/>
          <w:bottom w:val="none" w:sz="0" w:space="0" w:color="auto"/>
          <w:right w:val="none" w:sz="0" w:space="0" w:color="auto"/>
        </w:pBdr>
        <w:tabs>
          <w:tab w:val="left" w:pos="4335"/>
          <w:tab w:val="left" w:pos="10560"/>
        </w:tabs>
        <w:spacing w:before="240" w:line="360" w:lineRule="atLeast"/>
        <w:ind w:left="0" w:right="0"/>
        <w:jc w:val="center"/>
        <w:rPr>
          <w:rFonts w:ascii="Times New Roman" w:eastAsia="Times New Roman" w:hAnsi="Times New Roman" w:cs="Times New Roman"/>
          <w:b w:val="0"/>
          <w:bCs w:val="0"/>
          <w:smallCaps/>
          <w:bdr w:val="none" w:sz="0" w:space="0" w:color="auto"/>
          <w:vertAlign w:val="baseline"/>
        </w:rPr>
      </w:pPr>
      <w:r>
        <w:rPr>
          <w:rFonts w:ascii="Times New Roman" w:eastAsia="Times New Roman" w:hAnsi="Times New Roman" w:cs="Times New Roman"/>
          <w:b w:val="0"/>
          <w:bCs w:val="0"/>
          <w:smallCaps/>
          <w:bdr w:val="none" w:sz="0" w:space="0" w:color="auto"/>
          <w:vertAlign w:val="baseline"/>
        </w:rPr>
        <w:t xml:space="preserve"> </w:t>
      </w:r>
      <w:r>
        <w:rPr>
          <w:rFonts w:ascii="Times New Roman" w:eastAsia="Times New Roman" w:hAnsi="Times New Roman" w:cs="Times New Roman"/>
          <w:strike/>
          <w:color w:val="000000"/>
          <w:sz w:val="32"/>
        </w:rPr>
        <w:tab/>
      </w:r>
      <w:r>
        <w:rPr>
          <w:rStyle w:val="divdocumentdivsectiontitle"/>
          <w:rFonts w:ascii="Times New Roman" w:eastAsia="Times New Roman" w:hAnsi="Times New Roman" w:cs="Times New Roman"/>
          <w:b w:val="0"/>
          <w:bCs w:val="0"/>
          <w:smallCaps/>
          <w:shd w:val="clear" w:color="auto" w:fill="FFFFFF"/>
        </w:rPr>
        <w:t xml:space="preserve">   References   </w:t>
      </w:r>
      <w:r>
        <w:rPr>
          <w:rFonts w:ascii="Times New Roman" w:eastAsia="Times New Roman" w:hAnsi="Times New Roman" w:cs="Times New Roman"/>
          <w:strike/>
          <w:color w:val="000000"/>
          <w:sz w:val="32"/>
        </w:rPr>
        <w:tab/>
      </w:r>
    </w:p>
    <w:p>
      <w:pPr>
        <w:pStyle w:val="p"/>
        <w:pBdr>
          <w:top w:val="none" w:sz="0" w:space="0" w:color="auto"/>
          <w:left w:val="none" w:sz="0" w:space="0" w:color="auto"/>
          <w:bottom w:val="none" w:sz="0" w:space="0" w:color="auto"/>
          <w:right w:val="none" w:sz="0" w:space="0" w:color="auto"/>
        </w:pBdr>
        <w:spacing w:before="0" w:after="0" w:line="36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Will provide upon request.</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4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2"/>
      <w:szCs w:val="3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spanpaddedline">
    <w:name w:val="span_paddedline"/>
    <w:basedOn w:val="span"/>
  </w:style>
  <w:style w:type="paragraph" w:customStyle="1" w:styleId="spanpaddedlineParagraph">
    <w:name w:val="span_paddedline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Sabrina Kreischer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afe41e09-9f73-4bb7-8c0b-67ad74699c2a</vt:lpwstr>
  </property>
  <property fmtid="{D5CDD505-2E9C-101B-9397-08002B2CF9AE}" pid="3" name="x1ye=0">
    <vt:lpwstr>OEAAAB+LCAAAAAAABAAVmrdyq1AURT+IAhC5eAU5iJyhI+ec+font56xje49Z++1NLAUItAUT0KwQAoIQTEMRaGfD41RPMsyqFDIe9O+/Gc4hYkC89yXvsVx1qdYFy5EVGX+gKv0vN/+6iHOMoIJ4jGCA/mceVYD99nlA58AE4RBDIDW23AifXRQYM8HJ9DfZXfwcRQpeGnYsGuyhrQx/Z1fIx2Sll4TGSqprIHp4+N0eWsfCcciOltsRpY9bNP</vt:lpwstr>
  </property>
  <property fmtid="{D5CDD505-2E9C-101B-9397-08002B2CF9AE}" pid="4" name="x1ye=1">
    <vt:lpwstr>Vw+v1rFZp8H2ks1stZVjbVr1WWCyWwu8RXZVU3H6VufxYh4WtxiA596yAy2QCU0yxHwO3cdFsnd2HyJWmhEpkVVc0zrAoCjtDN5ZNVVrrHwMa1g2wayfZakOKuRQ2Kfn0407j4JD7cloX5XMjUuhUxynOfW8hgeMS96zb+RinW7/BK/lPjQohggA0Zqfecb38oG19/YgTT4zRpSuWfN4rF6JW6X7GIdNrTPdTYML6FsLi17wvDSj2wraE/JumBn</vt:lpwstr>
  </property>
  <property fmtid="{D5CDD505-2E9C-101B-9397-08002B2CF9AE}" pid="5" name="x1ye=10">
    <vt:lpwstr>GLR0C6HGYR6bo1PyCYocwJ62qbdHffms223HGJOiW2Rq/fHRGnLsanSbCev0coKTDjfRMGpGI+DsFflZCt7dI6eCvyx/BzVuxmkI8FRdkzGkRn5DJd4oOphTmz813eF88E6xD1JMepZTRMfUHek7ZSe/CoEZIwHUGsRNQvWLgWqg+qdmiB9SP1KVr/UHL7nOaStZWScpFBaZGxKCEF3d5BYxi02d1b+LdiGs8Uyt6NZr7yVrbMpaACnOsybYnRY</vt:lpwstr>
  </property>
  <property fmtid="{D5CDD505-2E9C-101B-9397-08002B2CF9AE}" pid="6" name="x1ye=11">
    <vt:lpwstr>fWqr5KxfijWHOK3tnuENZeCOV2d+B0AaCrc+Do/jMooD4HQgy9yYvnh1jnxSAHco4kamzQ7LgGifiiHQEzkXqTeYgoaHHpWmf8qLtSkvyGXaXYdhM9lpj0vz1FlqQt64HC+f32o56ggJwOkueN4sMIEkfUqRowj9YlERjS8qiC6+uZTEu9o9CIE+3TZOofFhPiiwA+zTIX8VwSYk67gq5x/hVQkgBs1pARmUB8NupMkCVe8CHy8qFtC5C/e9LoT</vt:lpwstr>
  </property>
  <property fmtid="{D5CDD505-2E9C-101B-9397-08002B2CF9AE}" pid="7" name="x1ye=12">
    <vt:lpwstr>8bE5et6ffjlPW4Fwmq2etMYy+NgLbzAe+rRri3H5PsTWW1jGBFFQhMoyxB3Omxd/5WbR0t++x00pQWrkCuJxLTZRrJhYU1sOGEpq7W6mpL9w5FdnsEVMmL65lyaPi1Sh5vXdPah1h5A6xHE1MMildIuQ2AU1rCQaafdHaw+hwzlf5erYeYSBXM0Cf+n20ZJnzloWquHA+ZFrD56byqlgarF7I2QO//Ka9ZsrpXJO31EWJstUXivglXXR2QBGTok</vt:lpwstr>
  </property>
  <property fmtid="{D5CDD505-2E9C-101B-9397-08002B2CF9AE}" pid="8" name="x1ye=13">
    <vt:lpwstr>q6NjZRVknpZH/XJ75KeoRxDBCwPkfik5lxtv4Pia/nQBkSyDwgyGlPYwz1vFY7vk64R6PMJyYqFql2lUYF9mj0RW7nIfeOJUd4DMy5Lf5UL87NuwrlJqgeLBBqqc6xJ/o3Eh8kW4JQGxvmrkv1aFyxpMxaAQfGTXEODE+gRmLSMjICcDClkVB5ZP0k6nZ9LhG1+f51RanfwmR0ZrZGwrvTcb6fqQaTnxiYaIgnWAGk6gV8rFIEChycvRX72n680</vt:lpwstr>
  </property>
  <property fmtid="{D5CDD505-2E9C-101B-9397-08002B2CF9AE}" pid="9" name="x1ye=14">
    <vt:lpwstr>OHCJJbromZtclmfjZebFaPj+ohrOBzQHgvtRbAplXCFGsjlfDo3X1xcFPmvzbMyj4F8p8JAIYknpYBf09iS90Oe1hO+IUqXa39dztvcNoyXmAre25vMeL3k/ZO1NkzjNFubVLf79QTiXq4XoekAEjjxQVisenTbfgcklm8jHAOcdqSHtJoiaz6Q69TK88AHWLU9HqQWuwEGBmnYUBelRVsLM+O49qrMu9etthdyXCdT5MgyGcNfg5TjHrvQCWoj</vt:lpwstr>
  </property>
  <property fmtid="{D5CDD505-2E9C-101B-9397-08002B2CF9AE}" pid="10" name="x1ye=15">
    <vt:lpwstr>vurrXP2PeTYbynncr1i3tshdQnqHkV7GnmppflXDwWe5zynCyMpXr9gSDwMpTVp1Lj+xyGOH7Wj7+uSpCnwYEnw+cdPP7oi/q6Y4dgDrm2TZY9yqRL/V26mJbS4ojna96N85XKLCqex6+2s6hBofhrDoKfHZjAmJxDc5+lG9DZ5lR980ng/M2tRC7bi1bGWLxGD5uaWpsjHoih267+WoUNGElEIkfbvjQar55fZJ5KzFUGz+tso0Dfglz35Jbhy</vt:lpwstr>
  </property>
  <property fmtid="{D5CDD505-2E9C-101B-9397-08002B2CF9AE}" pid="11" name="x1ye=16">
    <vt:lpwstr>24C9kQj/acr+x1X9eXGTtSEQ6DBxcPQro5QGyFfp8uGGEyjz+TOWYyjn9ELZwFRtGUnOlyrmfPf5aQzLtttv99Y1KuLXcIs2bdRVIcBvS56b6UL7UCkNGj8kkq68AX5IARzlNKGBrE3BV3rRk00HchQ7CAftM3ASX93GD1c0WzlRGalyduBRr6uiP3DF/QkLJtAUGlJFTxg6sLQQRXcLlIytfSGD6AZD7aotPkbIMdMd7FPv3SYpbLGBPWIb6MX</vt:lpwstr>
  </property>
  <property fmtid="{D5CDD505-2E9C-101B-9397-08002B2CF9AE}" pid="12" name="x1ye=17">
    <vt:lpwstr>P+unJQ1qRiR0drgTucC0iVHJOjP0DsQW7WKppsz9Ywjwk9f54IRByA2nqmRO1q1YYMg3Y+wHLIDtqbG/lLiExweKz7xh78brBVoeHffeFon730Kcd85Yladct+YtkS/D5SEUaHzCP/2TFU4Q5yZSPEF3fIJ7IQNwEGIdMC3LZNuIjte3D32nWZK5lsg2YP3kzioSRHrKh3Vo0zx5J7kqPPW9IjDSYB6H/WbGfazU+LKsSf3/girjRpqYp0TtBrD</vt:lpwstr>
  </property>
  <property fmtid="{D5CDD505-2E9C-101B-9397-08002B2CF9AE}" pid="13" name="x1ye=18">
    <vt:lpwstr>G/gGUDUaHYOBdow2DuKFzjqwVJ4t1WJ94mN2nujVs9dE4CBTs/JXoy0k0OKeZfbNknHatjem/VwRgmdMyfe6/2O0Nugif//Jv9bUfRcuYw5Q5utZpU//oWHKkRZo7d8sPbi1/f7jrb/wQgRSTEpyQzA+4QvPqN6QCjHgLY2fHKj1sucMRfWALwGpXM5qeUQAl19Cp91Yayn+4R5w/TD62EHTNhecqg7J2Fv9Js//5AkLAFBtO473YOphhy74gWO</vt:lpwstr>
  </property>
  <property fmtid="{D5CDD505-2E9C-101B-9397-08002B2CF9AE}" pid="14" name="x1ye=19">
    <vt:lpwstr>CVE10W4y5Eo5x9VnEE6g8H9F0hxAxqGKj/XPfnFrJP/VIRxgp3U8KvAvG8flrF1AMvomRL2BGj68AiWG+wW32xay0vd1yBcNtAHWUZWU1+7Pk6eTUrdTkwvKh9A/VyBmeDeGYM8KRarcqs8g6xaCmCXtmnJTL0muD0uHktonB3Q3ybwwlD+HIfhmhziY7bCVAmA+FmOoGRfCxhJwRYECL2zLkavCQZBuaTI1JEHYq5/VJPlH1v/pA8yuSPOucAD</vt:lpwstr>
  </property>
  <property fmtid="{D5CDD505-2E9C-101B-9397-08002B2CF9AE}" pid="15" name="x1ye=2">
    <vt:lpwstr>kIsaaLV7O9By6D5yFfz8d+aMhGMhzvy6u0COa72jZ2vKIH5uwKfAoff1lIvJDWezzHUFd4beLv2u4C4eGgX1+8DSoVFKtDId/1havCWCnY9HTQ4zfI1lf0t6Rv1wPOVDr5JhSEhyiCCx98WrPWZIsnWL3k7uQV3gPrXtYqWxG9HHzF5DN3BoJQ90tlIMTgQm32eUxtbg0flEFNc+locCvdSmAWn5w5K0jBohIu7k4ZbosgZiiR0ukR90dBhuSps</vt:lpwstr>
  </property>
  <property fmtid="{D5CDD505-2E9C-101B-9397-08002B2CF9AE}" pid="16" name="x1ye=20">
    <vt:lpwstr>G8pi6DoV5hyQKFyDiGJ2pVsmV3e/f4HXfNK0wXk0vC3e/vYfVn8K++ClbftKKlnVzHg6H7qkSFwUKDQ7qGbXG8MjPskih8LZSjvmeiuxJihDzPbq3+SH2BlFPAOVll0q4LyCGhOP+C6Wi965teCcpk92dI6uMmdjsOQhQRoUbC0roU50yEOjI6XTdf+UyQtZkWAu0amgQ8BhIWokM5Lz6k6Or+5y7Qm4/E5hO7OOW7Iq5cU5OyqJLpjclsgPv0e</vt:lpwstr>
  </property>
  <property fmtid="{D5CDD505-2E9C-101B-9397-08002B2CF9AE}" pid="17" name="x1ye=21">
    <vt:lpwstr>mApi1x4gmKpEnQ4R9dTXeSiftKt+ffpu/bxlb9KrUUm4dkpHzIeWHB5QOX6+ftb5G9vPfKPA/dibAP2G68jLhDRz8jmSg9gKQT4DFW6zL2AZJTyaU4WSGiu6EbCPmou27OW6e0ecSfkW7eVsPZ17K0f37JkHTsxpP3jHiMSPxQI3EwLut92abC/CmzsW1M9Ux3jJ819WT7NWJIt9ql/bU9Ln4hVIF1j9d6gEgo+d38btb39+RIXu9KocVHdWEXz</vt:lpwstr>
  </property>
  <property fmtid="{D5CDD505-2E9C-101B-9397-08002B2CF9AE}" pid="18" name="x1ye=22">
    <vt:lpwstr>GxY+4GelA95pVBy+ltbHjSODP39wjCdqo6fVx2dTaqB2Ypq8cD1A1FJCo8lXpvvx8vGLpAipW/OKUC7PC7Umtgly/Hy4HyXINVrT6/PWuHlGD5pEHJc2WhtyUDq4ICg9uL4S0tnQRwKySHBGPNbF6XFbIZbrfNHM32y7N6c3Rd7KL8h9uFrz80YT52lJQdDhLE2DzBTbxm75rgxNuCZ+bEI6jC7P4SxjHd3rGWDayAzKNvfc/1M2nEb37enIapb</vt:lpwstr>
  </property>
  <property fmtid="{D5CDD505-2E9C-101B-9397-08002B2CF9AE}" pid="19" name="x1ye=23">
    <vt:lpwstr>9WgIjYiX0kMh+r33+kRHFkzCAaUDQEcjklCPkRvhhZmaW3euWHAzuvZIEPBQpA8tSMA50l144rxio8Fv/GeNaUCnbxiw1OwO2tq4kRHA0Kdn+Sur/ZC6c1j8kIj/X2W747j3iUEUBGs5pMLz+Q1n6wXW2iaxggXkD0l8w56GDSkIwOc46g1SjEVv9YNMFSWXKHC0kMLCl2SSUtgnAkDUdWbB1918nvZ/X4q4Ydnd0dsdApkI5Ay9OVdGfPJebzG</vt:lpwstr>
  </property>
  <property fmtid="{D5CDD505-2E9C-101B-9397-08002B2CF9AE}" pid="20" name="x1ye=24">
    <vt:lpwstr>uZuXiwOKDuS8TtuVstmvJ+BZ4R75ytL3OpUBiSQc9oOhhIs4Vgl+T8vPsWpEWXaayUaV2b/RA38ntnRc8kFmuuMzu+kkjJ8GDBl6YT68xOl2Ntr71nAATTA4RyWjS/08ql/4+UTn8G87laDdWWYoa5Ht85iABTe9K8h02oEE5uGzkNzn7WY2jamaZFbyOsNb9VskrfHYvt/PdXiVxjVUrdFQbr7J/WojKnPsVwo42qYLGYwojPGfiOsIm+5dJc3</vt:lpwstr>
  </property>
  <property fmtid="{D5CDD505-2E9C-101B-9397-08002B2CF9AE}" pid="21" name="x1ye=25">
    <vt:lpwstr>NyDtf0RgMgE7c6bhYmpVQd1h+qjdYEWAYeXVc1+HnztkPuFGMxG+2Zo+Yc+jx1J22+Bzevq+RgJK8l9DVLrUjyrQN+clMK6cShpjxOPrwGIlnkR+4uIIzaTX6ddhXVfzWdxKJlMiejzK6SKQQge0sng9LOpJuFFvSZW6P0T7hXlC86tBMzBVO0qY6UIVQB9nKGb7RGVarM9/V+oKpiU+5/ibZEJd1MFv0/JMRBcecFCrWp+GgurDtvdfXWeAut1</vt:lpwstr>
  </property>
  <property fmtid="{D5CDD505-2E9C-101B-9397-08002B2CF9AE}" pid="22" name="x1ye=26">
    <vt:lpwstr>FvtV2khw8fQB4rFHNZQ56N6ENhHzLU2vtjCgvC0rqD+MupdENHJqfhGKoiWXkASVbQN11PcCqVhfd8bi3BFGvnC4ci6Nv2IX4ZqQXXgMKEmx4im6VU1RoPGJaZxvMwGMrLDY8n2TxcKiibVr/LIQk4C4GW179hsdx+jzb4QO9MfEhpCnQoMsVbUxiWfCLQrxsKmU6ve6ELQmmRPWYvOusGk7qxwzT9ltCyKvie4MD2V6YkTDgwYGdA4bkwZ5nlm</vt:lpwstr>
  </property>
  <property fmtid="{D5CDD505-2E9C-101B-9397-08002B2CF9AE}" pid="23" name="x1ye=27">
    <vt:lpwstr>AWOBf8D9SYC/aXamev1xPY7vX79EZRlWpkE4wKAjOArWm6s7sZ+AWM9a6mptZKWxPOF78xp472T3wFMKu7HpR+9/8guyNFU9VUWR77irwF4ryGjQWS+8a+5BdKA90SsdHnppRNREif7clfi/QYHjyfXWCLm/FqV/CzOTo2xEYsdaKjCigZlHmFmYbso7PctlGno6b59feWSS0yvpOTTMbTjF7XRes4zX1R8cTiyJjoH1dBlJud0Q4X33DaGAIAl</vt:lpwstr>
  </property>
  <property fmtid="{D5CDD505-2E9C-101B-9397-08002B2CF9AE}" pid="24" name="x1ye=28">
    <vt:lpwstr>JzxOYpocBItgqIUQ7mxLqp7IaY3UGoNT6hWBWE8NHVMpVYGkm6o6ifaxYQtdET43ty5jbqS6FQIxKrGnk9jv+I5fG0yB486xcEHGjeIrWUWA6BOV2BiEP4VVYC5pYnyrQtCfdhl0CrdHMKED9tlgeM/Ey5p+mvEhKqhLCxJ/qxQdHrmEBR1EHg6jCLiYdTbRVVETQU662l57VjL1EfkjAbcce2WpqZM2HblLwvMw4kEuLpJbIPKyI4S2J4ZMgQ/</vt:lpwstr>
  </property>
  <property fmtid="{D5CDD505-2E9C-101B-9397-08002B2CF9AE}" pid="25" name="x1ye=29">
    <vt:lpwstr>G3w6qNwlVrKcKQf4ySo3jEQRQy4pufjx3ar7ug+qnK6rT3/eMMCRwfHivPn6rxDd5kQsttc9N2f2Vxt4lUTAPo/KchINXgRLN2I9CifHEhMjyYo9e+ovhmKKvy2TC2IBl9I6PmIunUKuc5cfr/+jlHcABSKopV5994gxEfT3Z+k3DON6b0NLpQAjekTFEzWXMLg+NT8wvWbUNph0BfdWHyp1SvauVAAxDB2FJ/lludvG+C+Uj+85uv22waMrgi4</vt:lpwstr>
  </property>
  <property fmtid="{D5CDD505-2E9C-101B-9397-08002B2CF9AE}" pid="26" name="x1ye=3">
    <vt:lpwstr>Gs+whhsimqDbVm0mmaHOzS9gI50bpfP9s9nskFWiWUZBjCnX6JUAZtdgjjmwwRPpTOX30QHqFgb+i2XcsufrsE30aNOB1xsGhjChplL63e08Y3DoFugzd7kOBGelvz96N4OtcNFZPuBDIGwE+Pri5WLqdZwZEy3lOqdDGjtokOKvBlDPASBVFC+GKvaFngSIe/FVGEls/y6xkCUasuyBt5EPqymJ9ed+zd3AeI2lpMRSYz/6nHlDmrpIzbL9Fyt</vt:lpwstr>
  </property>
  <property fmtid="{D5CDD505-2E9C-101B-9397-08002B2CF9AE}" pid="27" name="x1ye=30">
    <vt:lpwstr>o+tCEisoqFIEFWqxwx6a85KurbT/SvKgjS8ogkBQLSCsjOuIcvGTamQqLHcBXMiZjaimFRtZsU7Gbia/tjmhkT+P2IkZSJlbzBoJK/ZrDS8G6Pxff2h9/hHXaIpfwV3D9jr9mqkn4lI9BLPhSrSsdFDjmEvEcvItLBuPDZmizPt1Qho5mlkx8+xKDYsTJ61zC0z681LQnD2XjIPe0tOQNfeZ8jROMEBsr9doWUR8Sia9HCqMPOleLR7BAVnpPDD</vt:lpwstr>
  </property>
  <property fmtid="{D5CDD505-2E9C-101B-9397-08002B2CF9AE}" pid="28" name="x1ye=31">
    <vt:lpwstr>sHRXZxcD3l5XFFIjpfTpCDN7vqJgGRYLzgZnFxoBnpeu7Jxdb74dqpeBfScNa/B2vp+QDs35VDXeUXhSx67AQHmWAMBZjeauqcdFMknYWBcJxAnQFExU2QaNsgC4EGEz2PVYdiHdCig3gmYrS2bLt1HyJaSTEs4U63VQTirl53CUD8UIbLUJ+M9LOFLmymUgT5XYTj6gxql3j+XaJ07uM+KBAic4+WaDij3ggmaz0SK/Q9Ger+7jX7oZeYm6u2l</vt:lpwstr>
  </property>
  <property fmtid="{D5CDD505-2E9C-101B-9397-08002B2CF9AE}" pid="29" name="x1ye=32">
    <vt:lpwstr>ouQVBs71OlXAvun4s95tyyq9eYYPKi4fH/tik0Cd/uT1kmuPYy26CPK+4uf0tXiCa3Cd5pT8xZXPu95w7t/xZbNRbq0Kq9SkXZXEdXpXdQE3qKBXF8oK8O3HuzHq+DBqZ5hxYb8car5LWkciFbk0EeVU0vURcbpjk1fMdbc6BuUY3lncAhBn5KsEnZQX04KaKdI6zX3HuZY2cKBLqMdi69yaejEM6/JxT82OzT4Bh+N7GuhAN4RkeyWIkourbcb</vt:lpwstr>
  </property>
  <property fmtid="{D5CDD505-2E9C-101B-9397-08002B2CF9AE}" pid="30" name="x1ye=33">
    <vt:lpwstr>57tXcMgzi+f3hX2OV1wKcE72qsCBN0iPdMQU5op9TBArtBnRsBvjtpvrF/OiTfE6Nuna185w8kHuwNWOv904dRE2Pi4vJWd89FIUXUMni1fYx1517Kzj7piZAUXlcVD7qLMTkEqan9mFcT912C6pFpk6MvPRqcuo1aRAa26efmWSUFpZ8GyEQjrS528LQQgsDcLVkQGB7qQwSh+5swEMV7zqZ4eHhbkNQdp9ZZfXd/Z7omHp3qh+ja2+STroJes</vt:lpwstr>
  </property>
  <property fmtid="{D5CDD505-2E9C-101B-9397-08002B2CF9AE}" pid="31" name="x1ye=34">
    <vt:lpwstr>/NjperPAWKx7fv35PP+bptrqIeojF1zYzqoSlYzl0kKh83NRxFLvwy1Tu9i8sAEUmTGwKIeUsMNln9uPpWLhTcUkw9jx2Cvk6Jmn5sJH1HcntM++bX5yn9Btc+4pj44/nfFei/ov/NZOhQeSAH7Do5yq6s5xBg4042h0ql1QR7zu7zbtXoXkDIUpYl2cFtKI+B+uxwwPi7emDoE+6A+hCgnimSO0rMtcgveCYW5w76qlqdxwQZJFCJQMB5lNjbd</vt:lpwstr>
  </property>
  <property fmtid="{D5CDD505-2E9C-101B-9397-08002B2CF9AE}" pid="32" name="x1ye=35">
    <vt:lpwstr>l1huFYq+aE+m1gV+O07Gp3PSGyDg22l7yl9pVDLdDZvZLckesmzfayxnDBmscG5xNM6Oy9vTA5MkryMzUJpN7tjRs5p9+hbfx8eNVrSYTuFzVpzOYT4fu+gbeVDYtZqiza6mFkAaLqp3HnnVwIRZdf618gwvRqIUaGT8ejUveoL4r663rqrcIrVTAMz4H3yrYM8nQcyqERfBR8HFbJOh5EsEPEsHmVIBxacd8vChRjnd7hMF98D3BCt6LmBfNgO</vt:lpwstr>
  </property>
  <property fmtid="{D5CDD505-2E9C-101B-9397-08002B2CF9AE}" pid="33" name="x1ye=36">
    <vt:lpwstr>jGojDOzdn0VZlD+iP2zvFn++eOFWuDMwvZYWIoQWMNQsyoRhcMgIhvvoMfbbsorX5vU3mVtbScXM/H5ZFNB4grEpxtjxOvyQajDvA6rKSLOtcLZJQbIJ2KHSlf75fHAvZuyBtaE0jp8Dei3HvMVS8iRl5gmcNFy7Q7Kv/Vs1+/Tq1+BR2ElGjPGEZl7cm8Vc6kQ61pyMDw9ceR8ryRLFEWXFyoLYpZp1Yck4Y1F0y5JyGmh4iHyb4i4qSp8cIAs</vt:lpwstr>
  </property>
  <property fmtid="{D5CDD505-2E9C-101B-9397-08002B2CF9AE}" pid="34" name="x1ye=37">
    <vt:lpwstr>DUbEf+/Z5JMTeGVFiOe7DHdzoI4VvUku+k7Sz8XBdvU+18gN+1APcYTSCP+zdLqLY4E7r7k+61fTg4DXvk2Y7frSTctuauax9RdvrJx+z2ZPNhlUZm0HkoyyE+JnOHy6kvTikxH4GSTUD9GqO79duBEZXLWbdZ0LcCBjnQrmQ51fWEhMKtLN+3SsnU9GAgfD6InnMXc/scbOyGZ6NSbk7q51+r3Y3MSo1N+V1Abzbflvx59y8gADswwBXYN6mVn</vt:lpwstr>
  </property>
  <property fmtid="{D5CDD505-2E9C-101B-9397-08002B2CF9AE}" pid="35" name="x1ye=38">
    <vt:lpwstr>q6kX2gIvJRyhSCqRK/Y5ljGBf9fjusOm01ZrJgyK+q/9zM+CBuCkjQ6QsWiik8NC2EnMqdkkgUUmBPAw5oirm/FdHVzbp3DB4SKpKOpS/Dt4TrwgeXQC0/XzGmuztjjphlp6uxs/SB90q5pbs7WMAoipniAcy1OJEk7ytxviXiGvXP+OLxu11QaAif1ksaG9DNcZSThZCgiig6lzQMArABkZcjREN8/bHPlin0W2X0uhZnxiMYKVTfY511Bb7Jj</vt:lpwstr>
  </property>
  <property fmtid="{D5CDD505-2E9C-101B-9397-08002B2CF9AE}" pid="36" name="x1ye=39">
    <vt:lpwstr>EaPvxd5ynyRvnyOPrK3Fki2ZZlxwFyazwkKP0kBbN+NF8zf8X8ZJNYaihLXaL/Eb52Pb/Wrrg6iuZFP5V+pXQgPxVNN0QTbRcxipYp58J4FI+up94Gx/ExRxvjNvvZKrYiKsxQcytAQsHZMheydegs8H6PFSfH9s83mqPul2U+29YshGilQoQz5mmu1zFYrTQPrhUsTK9wYI8wcosyCcvJlaIZORfjOkO7Sh+91sefKsnYvRCvb5uEZ/Z47oMKO</vt:lpwstr>
  </property>
  <property fmtid="{D5CDD505-2E9C-101B-9397-08002B2CF9AE}" pid="37" name="x1ye=4">
    <vt:lpwstr>7dzH0NABCmcn8wk4Zs8QglnTkoTmfkKlOfhwm8LDztgvq2GkpRQfDPrABDpU9D2b+5NEHgcbzoVaSn3aEw0EeJQotC18N2IPvVnU2CfCMXb3VyrXUIakOYw8OsPS9S3tHrW3NtcUUyau56jY9jErmh2xTqTdB5BaqlCkLz0ufTDAnOu8MOfLqD1/0fez8b+Ryxfrib2CRJf21QLfdkGNtCjyOgOspnfDnarznIanSf2F9/aSTs64xxcDBmBQxVF</vt:lpwstr>
  </property>
  <property fmtid="{D5CDD505-2E9C-101B-9397-08002B2CF9AE}" pid="38" name="x1ye=40">
    <vt:lpwstr>iMJY8Ikb3A/eW9aBC8bPx3WCO10O8rbzlp+bcyQyiviakDrkYXZuJj9fbEDpWpCXLHCfkbefe9bmAuXV9F0sXEupE6/FEZiBW+U1jc+XUZOemmabQnUWXeVPJJDQBZ2StM2s9HdJWNbfZt15kWeB9VGPfC+xKScTyoXUTRheuMnyo3XyPvhSLFj3PTCbX7Tn+VQ8cRDhomtoPaQT6zjCadzCYLOFUb7BV+jbA9BgnJp28FALsERjE+RVwgYzPRQ</vt:lpwstr>
  </property>
  <property fmtid="{D5CDD505-2E9C-101B-9397-08002B2CF9AE}" pid="39" name="x1ye=41">
    <vt:lpwstr>qd2SJU81N+Fa1Y5z7kSQU/kV9cF3Ix2La8qWTxtR01M14ItHA7dGJR8CPTMxh1U/fVUdSiFg8HG2z39IViKcaip8p6GpVZ5qyI5M3LOhxDQZnkyfzwI3FOBzKjKARSnmpUmDsSv98yCxiixyN8Ztjui2uylWT2d+yNGuOi1xZC8MHjNVXQU/tbfi7piV4LTgLybRImR3cAPZ1qztFIeFQcPPwc7KC5EWyuc4YpOlYdMnvt7P9qzsGCMeaPEj5WO</vt:lpwstr>
  </property>
  <property fmtid="{D5CDD505-2E9C-101B-9397-08002B2CF9AE}" pid="40" name="x1ye=42">
    <vt:lpwstr>7aVWYL8u6/ycXn0UiLrWBYgjyRdubtDoTo9VM4quGPLfD6TUtH65p0W/6Ai4GNCIeQhQkpjecRHaDDg2RVSFSoMZBCKDFix6jaX2/8No2xhJU8Q3lA6ndsGfMetrpVJja5U8pNy7vlzKfGoArtF06BrlIshwMPzXAI5YtYnnZdJ8RldkHc+cGu+Ob+Nl+Vsc3lGwQ/wfq6BwbSMSRUupAkquDBoIBTFKnave24yRasvnzfbTkC/ZhYxetkohj/V</vt:lpwstr>
  </property>
  <property fmtid="{D5CDD505-2E9C-101B-9397-08002B2CF9AE}" pid="41" name="x1ye=43">
    <vt:lpwstr>htp9JeM+dEZpcTlpHuIQKx/aJL7hiVkLc0HBhnUEAJv7kbiUawxT64jHFI/xzdbCLaN8/mAO3PLk2ZYI8IFC+2MegoSGhj2TPzjeY9kzeU6Gbkvm0+u446VHrmV0tmt/ktqIDfe7/j96VRJnN5By0ZriJ49bTkAC/0CTMX3oXCBIcNoG1p9kJxU1N3oKVB5naImUlju8+EN3GylOf00Jsmz5sz/zt5wZSkBTQDbH+MAU8y0iS6TMXB1OtCPGqqs</vt:lpwstr>
  </property>
  <property fmtid="{D5CDD505-2E9C-101B-9397-08002B2CF9AE}" pid="42" name="x1ye=44">
    <vt:lpwstr>enBk4rDwpk/NxF7gWbXc1vfPBlp3IG/WoeTz4eZLHtVkN05dFExZHCLe3Cgmfu7DmK1roRebWsahQgTX/GVTCgXwOQm2qmoE4TD6K+SqmztI5I4KQn7o6Deu4uSEb59z/LiTH/kt3Y7jLbDVwTX9nD3dRtDI6HQ9fx69zYKWfB5G2tPht9HvE86S34DFbZAnZ9YsG9cs/36rRyRhho+Wx208p0c1SAfwTEXH+1rUEP8SUuO3kJkXaK969Hrp1kl</vt:lpwstr>
  </property>
  <property fmtid="{D5CDD505-2E9C-101B-9397-08002B2CF9AE}" pid="43" name="x1ye=45">
    <vt:lpwstr>uyjd4tN6ZzLaExTeZR8RDGj9Pr2pmomsZ00Udle/6XpPnr4PjM8tUWUJoKUlc7noaVYfdw5+k/Ahl3FecmGc8rU7VZQlZLUwcrDLjq8SN9jrpvV7r3HodcmJTkO7l2OC6qyjizL05gVJjIalDbrkrK6RDekZZvhOGx7JJQf1IaHu9z7Y4GakD4QxZRhkl0moMm0POqviqEMpiWnycX5CSn5rxdmJdsM0nSfg8zJ6x2V8WKXbZEi6FMF7AoNUcCp</vt:lpwstr>
  </property>
  <property fmtid="{D5CDD505-2E9C-101B-9397-08002B2CF9AE}" pid="44" name="x1ye=46">
    <vt:lpwstr>OauU0DOClYNDILcZNPiFN1K/XtvF/eKueuY1Vk0gFhWeuFZxGX8+E12HLsBCdjz7V8BYPgoF2Nl+RjfyRs9Qitv2wP43hiGPnv4Bn3GF9Q3EJtdaUaCqFnmSa8bSk916xkqwEIOlGhEr2RvC03/6JATgdFVSzAimLCj/oOAtR0Qio73NGGr7QB74re4oNVs5Emz+0tU7kxWVvR/Y3xHb1LUKOMDhPmXysS99nboXRBK2RkQA+kR5ugPaHAVeGBr</vt:lpwstr>
  </property>
  <property fmtid="{D5CDD505-2E9C-101B-9397-08002B2CF9AE}" pid="45" name="x1ye=47">
    <vt:lpwstr>LwoZ855k46Pg3lB6PAYB/8gr6n+cFiFBPzk+9mC3YgoJf2bgn5t/D4//gXaT9hgLQ3SMw3g7094p7wqe1ITkpO3hOAsM+k3vUfBFF7PzGw7dl1WQUD1xXfqKLFU6+PvQPCaOOM9kF7BOyP32GZiZIk3c08/yJIcT3k+va07OkWwhcuDD4RF2FyuvyhVjn65rU9RpQkMm1etmmqzhbgZJJ+bX7bnweVtnOM2tT7PSkEq+F00gfwB0ZH23PzQSAKy</vt:lpwstr>
  </property>
  <property fmtid="{D5CDD505-2E9C-101B-9397-08002B2CF9AE}" pid="46" name="x1ye=48">
    <vt:lpwstr>LFqrBtUwirsL4bEwtcoHPhu1kQPMZ6afYnysgFOnK7LNgn5DJVPUzAjvGQ2z4iWK90Wyns4l4a6c1uzc2ZlUusUE4ARvAD8DuWOjahx93PiA8Pt3O0CAg3Xecnp4D5cyOLwYaUEhdPHDe0SY1yx1zjCnSaDKlwQz+kyefmXOi0gwyvWwgYICFo6PnvFtcgW71nCDfN0/MZmac/5F2iWtV2uyk8IsabjnrYHQ3jn+IiunsDtKZwByKW5Cf/tMudX</vt:lpwstr>
  </property>
  <property fmtid="{D5CDD505-2E9C-101B-9397-08002B2CF9AE}" pid="47" name="x1ye=49">
    <vt:lpwstr>YZ5SYje+TJIzSyQkBa0r5sVnncwt2V9kGwn5+1K8FAdDsFTV9YgURBE5NQR7j8cxAr4TxvvEITo5f+gUywcVGmmmZXFOFYdQd3nX/K2rt/TpFXbDk534TnDI5SQKL74jtUub1vr0FtmN8FBDYdUQrESWUEXhOq+6nCl2Uj4IeGojgkTf4UzkWYmXNhbnRhkrRFlFTacvDd1nxNzmNBlKc8XP8KderFRn5oLvfKp21o6DVq44bStXJpqAw3P00P3</vt:lpwstr>
  </property>
  <property fmtid="{D5CDD505-2E9C-101B-9397-08002B2CF9AE}" pid="48" name="x1ye=5">
    <vt:lpwstr>vcZCg+95RacRlaR+Yj0rmbaGAKA7U+XvcQipurDSh3LJE+IugPvGak++S/WMDo708eRHPVLUvJxc3g4eWWUiCuzbi7t73U3cVCFZDL6Y4jljsnDCxuRyxwWLC8jd1gT5/wbFBTreT29SZlvapQpB4UJaB2E5dbGFpA4xj6ICpOWqiV8t9JG9c7G/N5QqX8xG1QRpTybI6cmUONrcNe35G3EPO8uZCfIXKihu1SSnSh+btU1/f8hvieDtuX9m4TY</vt:lpwstr>
  </property>
  <property fmtid="{D5CDD505-2E9C-101B-9397-08002B2CF9AE}" pid="49" name="x1ye=50">
    <vt:lpwstr>ETJ06ZKnIsxCqrBhQroaRCUkVF1KlngDMVdm8atiuYHvNHsXfFzuHtE8H9AmFQ2PGHpD5YlDOh3wTOCw3cb4fEmm/tbzPPM/j8rg1v93yt4VnIiQ9WVCemdQBwibaSTKrx96JbD6qukkQ/cmdO/wB7cLMHvx1BwwiPsuAfvxUkLCD496CpTuUh0/H57yt9vXA+AD8fshNvxPcT4OjO437m891mEY3r471wauZdKstcZgA1u9ovrSj6A70w8RL6H</vt:lpwstr>
  </property>
  <property fmtid="{D5CDD505-2E9C-101B-9397-08002B2CF9AE}" pid="50" name="x1ye=51">
    <vt:lpwstr>QhJZ3jpYWiliDzNZ6c++XgQ3ey582/lSq//qScff4neu13xOFGTxlhKZ2wYgcNC4RugC/Zsd/6+O9z8wjyX8td7xQo3b2tMKd40Hs5YzekWnqY7pDf1igsv7U4aXPru0aLAtHG4BrDYcjXixJgK0tTPj1imPmuCtf9mX2Yf+XqaN+MwwEO860lm5u6mHP0Z14yKaGO0L645zRMYc++RCNZXR3H4Zh+ljqpPcBWq9xuHhGyIZaCXs8v3a4Ghzf8I</vt:lpwstr>
  </property>
  <property fmtid="{D5CDD505-2E9C-101B-9397-08002B2CF9AE}" pid="51" name="x1ye=52">
    <vt:lpwstr>MJlIy8/yWJKRuoBh1oqZ6+cl1rrHJZ3/YMlFofZgkbnHCD/GeFRJ3rVtFx+HigbMk/3e62rI1CJxbi658xIt+fh7/dS/XZt8G3iaKLVXStdtov4ayaD2kVWVV8eE3GJ/vhTxm8af25oLrUfChwNvcsH7k73tb5jCWmg/if33tolvfZ0DK7ov67FtiYzWcwhw0Ti7j3Yx5tYIsPhrnJJKrdaiMB12flMjfFPJiBc73eVAYH5K70dwzqkv6karQI/</vt:lpwstr>
  </property>
  <property fmtid="{D5CDD505-2E9C-101B-9397-08002B2CF9AE}" pid="52" name="x1ye=53">
    <vt:lpwstr>dR5yWXLbekbEIGzZS9aNu0Cf6bMkRXObQdd2B8CfwRSwB58FfNcA/ZqkOgYAyFg2zOy68QwNO18HI/fKRtLz6twmnind6KpXqUBysyb6dUMRpnuwfAJXL8y7Zn/bJOeR8aII7R1WrINCP6+f4hsoZT0m7EyH7TTDVdEErMzcr7GeRrWJwIU+Yyc/SozQH+40Fdxl86aaraXivF1NyL78HCjBD7n2hpvRSa9lGIFJ8eNg+9pdMXZy4W3wdPVWzlV</vt:lpwstr>
  </property>
  <property fmtid="{D5CDD505-2E9C-101B-9397-08002B2CF9AE}" pid="53" name="x1ye=54">
    <vt:lpwstr>SnPqCP+e/3Urpx4fPc/YowjiiQXBe3npREhfwyz8q+268PiikSV2p1+t1f6h9o0tj0k2Zi3+N87xG+RDSIx2zE9uf2Y3jZbXRP+2OmL6ymNCn4fQr7Xagbart118+g79YOv6APP2xZDTv2cRIWKy5CjWewG2UllUVtvQtJx8Aqu07KUD7oJvUDHxa06DygQezk4RRpyEbapnw4XvlFRiaq1k1pYNDZKzCoC6ibqc+zmUA5FhSe0q9Zb4H96KXDF</vt:lpwstr>
  </property>
  <property fmtid="{D5CDD505-2E9C-101B-9397-08002B2CF9AE}" pid="54" name="x1ye=55">
    <vt:lpwstr>73yejhcvcKsBC9YeJinND8oPnVLgz01DoArQY7WITeeZwqyc+fpRYv0QFKDEIYQj/LEdtaFo1KL3doVLeLA6SA01lhGje6S+Rn3jb2Ykt7392inbE/O1TVTCVVHIluz8/HQFaV37HEGpVvksci+EHupj5KuEoTZCwah1T1FWGLBhRZCgd5U8mtnndL2gqW9xO5OUxWyEE+UH6xnru0AkC1d13zrVSnDj+oLX9LkHXr7m7pa5yPF3mVutUbnk9bA</vt:lpwstr>
  </property>
  <property fmtid="{D5CDD505-2E9C-101B-9397-08002B2CF9AE}" pid="55" name="x1ye=56">
    <vt:lpwstr>cHtZn7Sr4W6ApK0HfhDFUFM/skw3I4odH324DGK360WT0WYEjxEPHJ7zD/sDXEE6y+ABxK82jcNFm3dmD1o7SlM1A7Nd7peYCOAmQuviUj3ne8RZ6CaHRdYad/A1TiQUqq5+REgkGj4TBT3cwBhpfGI/fxNOncfcPM0Y+gECOQyo8xFjfXV/q5S+maCnvmrhrbwfrAGajraUSZapV9OxbqVaaFZyYtOH188sv5oDon5Rnj5nRjWPKk8Me+YD/DR</vt:lpwstr>
  </property>
  <property fmtid="{D5CDD505-2E9C-101B-9397-08002B2CF9AE}" pid="56" name="x1ye=57">
    <vt:lpwstr>MAQYNFceBjJNU8Awop8w2YmBpGnwz6aHTYGSwKg4SOsTcx7ms7uNXoF/FvOuq4NOxuh9e3O8AiQzkQ8Xmpm+2mzxd8Rm+aXV1YJp7ejkSQ6+h9JIMBoleODbu1ecGwt4rD0UlWVIey6gK0EomdGDIFQn+jpZheyRyRQ1y7Yzxi3+SC/kxxwkF337HgEWQaryuv6YGuXP2vlBXpVK6VEO3HROQGh/VBwSoOmY1Ol2Z7x3HlIqkaMoC9GmzujH4vm</vt:lpwstr>
  </property>
  <property fmtid="{D5CDD505-2E9C-101B-9397-08002B2CF9AE}" pid="57" name="x1ye=58">
    <vt:lpwstr>g3ScVWQLJz1zHEcOCHfHcAKCSBwIqdEKP6T3MaREIC+OIEXP0rRnF3okKqexqBB47Dzz4NNa6O2odkOC6WGTW9VfgY/r6XPjkImBflwYwqLghZ5CaGQRduPL+aGsoJB+FRXVZdVkh3WFHJTE5e6LZOWB3EwZv6oslI8u1xhnZkD1BjR9x+fUJR53iqa5jcmfiB4he+xVdnWvt+uH3AzEuG/Hb3vg34IAxxykLCphFCFAXOU4GkYRJz3qOzPS3y3</vt:lpwstr>
  </property>
  <property fmtid="{D5CDD505-2E9C-101B-9397-08002B2CF9AE}" pid="58" name="x1ye=59">
    <vt:lpwstr>ZZtpxWgfrRmynDJgrI3PAfItoMDH4Mpst9Nd8702WfANbFSi3QH5dkRKfXCKkNSuEeIzUpB5QQLiylHEQtVXJiBSIFFxQ19c0puJtC8jCgJNbW0jObNPn7qLFknu2YhLoXXx+hIytcfilKW2vrNxEX4R7/mE+P/veV36qwSDopJb5Gc1WPCMfpMZlCaibVxn34VQIdMO4ONDkv+g3gXNGGlcqO7FmBJ0jdF+w2MLMc71Ji4wkj5y7j0eI1DPY7J</vt:lpwstr>
  </property>
  <property fmtid="{D5CDD505-2E9C-101B-9397-08002B2CF9AE}" pid="59" name="x1ye=6">
    <vt:lpwstr>tJ2rC5uy5Tw3NqaMAR9aB1wYUSf5GZcqo3zB7ofH2UTrW9F0Pnk4EJOue/22tx9+OeWg2jtr9mDiZBeD+LYQIjDTUOt+Sza4YaFsglGg8mnQGiutaX8EbCD+bD0E4/fSqW5pGT7af9Mt+AS1qnXUtp1O4C3wPI/S3iHWLbzG+pQdURL93RAZG+zqUHVWHfO0NoM6MNe/DYnhpnNOmWTqQXHWSaiiVxHj+pM6Zz0YcjY1+39C7SStk2eIKO/dFUL</vt:lpwstr>
  </property>
  <property fmtid="{D5CDD505-2E9C-101B-9397-08002B2CF9AE}" pid="60" name="x1ye=60">
    <vt:lpwstr>s1iRhWhf3Tyb2kVjI/gsFfplXwTPVir/zJ+vv4uCfMnLkxZbbq5ap78DMRKAIilsPU14IN6bsTtJWop8A23y09QjhKuj97WYfQUyiLHcKfegilyQdHDjdN15iFfRObAfOOrLKAaNhjI1/mybnca2PlXNTNGgCJRSKrGMHX3Oj2GLgKHbmr5kOZhcAludW878WBI2AS51EcGmbAQyP2pfZkQUvK5dkF+OmIPUnZzkJGzBAdCW/1jCwi2WXvttp18</vt:lpwstr>
  </property>
  <property fmtid="{D5CDD505-2E9C-101B-9397-08002B2CF9AE}" pid="61" name="x1ye=61">
    <vt:lpwstr>wbEvklbHOF4jpQR08iLZJByM4ZpfIch5qIMbF3+2xGFFypzc++QpR8ZSLbr54knke3ndzubw9NQw1c8YLLzxR7Hf2GP0HrTIx0mP/3Tnubrg6QL9dWmpkSsy0ySEai0gOfujEOlMzMNFhBUcx7NcH+tJacEOsdbRqW5ydOYXCb05rcH61L9kGHJncL5GbV7vgQ0ajqlP55IJFvOreNyJ/M7/p0PtmUMEq5YAXp6hMlu+jx+b+rmJ7by7q2RfbLg</vt:lpwstr>
  </property>
  <property fmtid="{D5CDD505-2E9C-101B-9397-08002B2CF9AE}" pid="62" name="x1ye=62">
    <vt:lpwstr>I0+M1sbMb9PUUHTHFyIa9ZrPifXPOvz5YfXntk3XaneNgTry+BpyeV+VOqJIhiqv5ELa7wlX/bq7ujBECo4f7znh78tfIHUyL//smCug5DPjQedjmugqE/X2u9qXbYWdrCtrHDFYsqpPbFGmFj3FgpfIIsReFWXGan+GpiVY0lxTecPlWYntr7Gd0ijbYPcJ5yAriHsWxpc9dgLFkrh7C/7ERrc0KkcthisNwKaiSdwRy/DfPoQ/yKvLyG0g65n</vt:lpwstr>
  </property>
  <property fmtid="{D5CDD505-2E9C-101B-9397-08002B2CF9AE}" pid="63" name="x1ye=63">
    <vt:lpwstr>vh4d4tiGVTglnTZozU+23yZhH22ZUoDJDy+GsE/0TldOKQiii+3J5ThK7jseSxJx/R+to+j/073zOsA7qLVgs6vzwaxeaxRyXJanZ9BL/NZ1/PXG2i2m8a/yM2roBsy4AFabTl4IYE/8Qr6Sha+J1f0lN4pdTN/UzgZrIj+AXdnNynAN/5eKcODeC2xUfDWSUaUQkGy4HxozlYuY5Kp2orvvFqCLc4wMgrTGarq+6oIcdG6HhgOL11x06/RMZ++</vt:lpwstr>
  </property>
  <property fmtid="{D5CDD505-2E9C-101B-9397-08002B2CF9AE}" pid="64" name="x1ye=64">
    <vt:lpwstr>ZXWKp7U46J9flIN1hz4yEhVOcVCIXzRjIH1CzpTYA5kgnK7glQa+B3p+WaRdrTUUmJ/GhZj1aB1tFeaQZkzOFBC7lJn8Q8TRiH9QimdmIeFaAZ2ojANMAws6DgCbAoQ61pWeZJhpAnxK0t7t8VrILhs0VZbFb44ShuV9bMQZYvSYSJx35gqBYucJy5zGFpia7IcoLuPOWgGNlux+zzxNCLLSo1nWh7Ga48YgJIbHF8ud3QBPdzpL1qafNqQF5i6</vt:lpwstr>
  </property>
  <property fmtid="{D5CDD505-2E9C-101B-9397-08002B2CF9AE}" pid="65" name="x1ye=65">
    <vt:lpwstr>xWKBmYQligan/NGV7Vz7U/VZ0dTEbSxNVrmj3c9P//v0HRhnVkDhAAAA=</vt:lpwstr>
  </property>
  <property fmtid="{D5CDD505-2E9C-101B-9397-08002B2CF9AE}" pid="66" name="x1ye=7">
    <vt:lpwstr>3kR7DCxfAgeY4woYvN5p1E5P0bVBTizOAq/xmaVbDlemjICMYQUB63KX00ujS3Wk0DMI7ydPaKnuLJFvVpIPhsxWnb0WhdIoyiK0CANCmNeybQq0MjHTVOtYkgoECIq0mBM39MaTAk6GBLa6c9uFvx4rzzvNT1Q3tQsPUqSIDD1tqlPu5eu47YI6Vmd+pylnn36nJsLAYZguILBlxBET15Gg7l0ib0Q2XGqNocMnTvEAA6frWl86KRmULVq4jtl</vt:lpwstr>
  </property>
  <property fmtid="{D5CDD505-2E9C-101B-9397-08002B2CF9AE}" pid="67" name="x1ye=8">
    <vt:lpwstr>zCz5wlvo94by/HHlNS3Ya+MIbVp5h+oguPWma4YPZ5GWHeJ9WcMHiCChDkxJt77E4bvDuwZDUoOtju/t01Jk5AGmRyvSssTVoGsKsWO6gbxAr6LAkMNEdboLt/OTr+bAvsAjXfLHbNX+hPlA9XqByyhHlBhVPlkCJNW5wGN49bAo9gCJ8Iq2/VxEhGadRXBW+BsVTnH3YP59WmrKj+8VOeCAL+gltCoBv+ozOoCaAOgJOUZWdTWVo651edwvgdr</vt:lpwstr>
  </property>
  <property fmtid="{D5CDD505-2E9C-101B-9397-08002B2CF9AE}" pid="68" name="x1ye=9">
    <vt:lpwstr>T/+7uibEeUkxfhjun13i/kePo+Kmt7NT/KlCldC8DP0itmQWwjmWo9lXHLVsJsJ9Lf1mRZCNM3GV5aZv2SBS7WvIbVPKes1/I6jMf8DQsU0mbgfr5nX5RJuZ1kXlrN+Nf29w+65Zr8SfCsnkORrLcT6+p7e9Zp9duXExSarqhwH5GollMtTKSuF+paivv+1Roh9dycV67SPcTugwelrlVdZQWnbcwM/2mvhkqSAWAVTuFN9jOMBUHXGFvrf82If</vt:lpwstr>
  </property>
</Properties>
</file>