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52C6" w14:textId="77777777" w:rsidR="00CF30A3" w:rsidRDefault="00CF30A3" w:rsidP="00CF30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Christine Schumann RN, BSN, MSN</w:t>
      </w:r>
    </w:p>
    <w:p w14:paraId="0C3B4C8D" w14:textId="77777777" w:rsidR="00CF30A3" w:rsidRDefault="00CF30A3" w:rsidP="00CF30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1780 Scarlet Oak Trail Oshkosh, WI 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(920)-376-0356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296BB" wp14:editId="342D2F65">
                <wp:simplePos x="0" y="0"/>
                <wp:positionH relativeFrom="column">
                  <wp:posOffset>-390525</wp:posOffset>
                </wp:positionH>
                <wp:positionV relativeFrom="paragraph">
                  <wp:posOffset>234315</wp:posOffset>
                </wp:positionV>
                <wp:extent cx="6734175" cy="0"/>
                <wp:effectExtent l="0" t="19050" r="285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568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0.75pt;margin-top:18.45pt;width:53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" strokecolor="#0d0d0d" strokeweight="3pt">
                <v:shadow color="#1f4d78 [1604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376">
        <w:rPr>
          <w:rFonts w:ascii="Times New Roman" w:hAnsi="Times New Roman" w:cs="Times New Roman"/>
          <w:sz w:val="24"/>
          <w:szCs w:val="24"/>
        </w:rPr>
        <w:t>cnschneider1@gmail.com</w:t>
      </w:r>
    </w:p>
    <w:p w14:paraId="59F46FCC" w14:textId="77777777" w:rsidR="00CF30A3" w:rsidRDefault="00046376" w:rsidP="00CF30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a c</w:t>
      </w:r>
      <w:r w:rsidR="00CF30A3">
        <w:rPr>
          <w:rFonts w:ascii="Times New Roman" w:hAnsi="Times New Roman" w:cs="Times New Roman"/>
        </w:rPr>
        <w:t xml:space="preserve">ompassionate and dedicated </w:t>
      </w:r>
      <w:r>
        <w:rPr>
          <w:rFonts w:ascii="Times New Roman" w:hAnsi="Times New Roman" w:cs="Times New Roman"/>
        </w:rPr>
        <w:t xml:space="preserve">registered nurse with 13 </w:t>
      </w:r>
      <w:r w:rsidR="00CF30A3">
        <w:rPr>
          <w:rFonts w:ascii="Times New Roman" w:hAnsi="Times New Roman" w:cs="Times New Roman"/>
        </w:rPr>
        <w:t>years of experience in healthcare</w:t>
      </w:r>
      <w:r>
        <w:rPr>
          <w:rFonts w:ascii="Times New Roman" w:hAnsi="Times New Roman" w:cs="Times New Roman"/>
        </w:rPr>
        <w:t xml:space="preserve"> serving in direct patient care, </w:t>
      </w:r>
      <w:r w:rsidR="00E13B12">
        <w:rPr>
          <w:rFonts w:ascii="Times New Roman" w:hAnsi="Times New Roman" w:cs="Times New Roman"/>
        </w:rPr>
        <w:t>education</w:t>
      </w:r>
      <w:r>
        <w:rPr>
          <w:rFonts w:ascii="Times New Roman" w:hAnsi="Times New Roman" w:cs="Times New Roman"/>
        </w:rPr>
        <w:t xml:space="preserve"> and leadership. I am committed to</w:t>
      </w:r>
      <w:r w:rsidR="00CF30A3">
        <w:rPr>
          <w:rFonts w:ascii="Times New Roman" w:hAnsi="Times New Roman" w:cs="Times New Roman"/>
        </w:rPr>
        <w:t xml:space="preserve"> high quality patient outcomes</w:t>
      </w:r>
      <w:r>
        <w:rPr>
          <w:rFonts w:ascii="Times New Roman" w:hAnsi="Times New Roman" w:cs="Times New Roman"/>
        </w:rPr>
        <w:t xml:space="preserve"> who u</w:t>
      </w:r>
      <w:r w:rsidR="00CF30A3">
        <w:rPr>
          <w:rFonts w:ascii="Times New Roman" w:hAnsi="Times New Roman" w:cs="Times New Roman"/>
        </w:rPr>
        <w:t>nderstands the complexity of the healthcare system</w:t>
      </w:r>
      <w:r>
        <w:rPr>
          <w:rFonts w:ascii="Times New Roman" w:hAnsi="Times New Roman" w:cs="Times New Roman"/>
        </w:rPr>
        <w:t>.</w:t>
      </w:r>
      <w:r w:rsidR="00CF30A3">
        <w:rPr>
          <w:rFonts w:ascii="Times New Roman" w:hAnsi="Times New Roman" w:cs="Times New Roman"/>
        </w:rPr>
        <w:t xml:space="preserve"> Proven ability to collaborate, coach and lead</w:t>
      </w:r>
      <w:r>
        <w:rPr>
          <w:rFonts w:ascii="Times New Roman" w:hAnsi="Times New Roman" w:cs="Times New Roman"/>
        </w:rPr>
        <w:t xml:space="preserve"> patients,</w:t>
      </w:r>
      <w:r w:rsidR="00CF30A3">
        <w:rPr>
          <w:rFonts w:ascii="Times New Roman" w:hAnsi="Times New Roman" w:cs="Times New Roman"/>
        </w:rPr>
        <w:t xml:space="preserve"> providers</w:t>
      </w:r>
      <w:r>
        <w:rPr>
          <w:rFonts w:ascii="Times New Roman" w:hAnsi="Times New Roman" w:cs="Times New Roman"/>
        </w:rPr>
        <w:t xml:space="preserve"> and</w:t>
      </w:r>
      <w:r w:rsidR="00CF30A3">
        <w:rPr>
          <w:rFonts w:ascii="Times New Roman" w:hAnsi="Times New Roman" w:cs="Times New Roman"/>
        </w:rPr>
        <w:t xml:space="preserve"> and peers during challenging times</w:t>
      </w:r>
      <w:r>
        <w:rPr>
          <w:rFonts w:ascii="Times New Roman" w:hAnsi="Times New Roman" w:cs="Times New Roman"/>
        </w:rPr>
        <w:t>.</w:t>
      </w:r>
    </w:p>
    <w:p w14:paraId="1171D641" w14:textId="77777777" w:rsidR="00CF30A3" w:rsidRDefault="00CF30A3" w:rsidP="00CF30A3">
      <w:pPr>
        <w:spacing w:line="240" w:lineRule="auto"/>
        <w:ind w:left="-432" w:right="-432" w:firstLine="432"/>
        <w:rPr>
          <w:rFonts w:ascii="Times New Roman" w:hAnsi="Times New Roman" w:cs="Times New Roman"/>
          <w:b/>
          <w:u w:val="single"/>
        </w:rPr>
      </w:pPr>
    </w:p>
    <w:p w14:paraId="573539BA" w14:textId="77777777" w:rsidR="00CF30A3" w:rsidRDefault="00CF30A3" w:rsidP="00CF30A3">
      <w:pPr>
        <w:spacing w:line="240" w:lineRule="auto"/>
        <w:ind w:left="-432" w:right="-432" w:firstLine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EDUCATION: </w:t>
      </w:r>
    </w:p>
    <w:p w14:paraId="2FF484AA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Marian University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Graduated May 2019</w:t>
      </w:r>
    </w:p>
    <w:p w14:paraId="52923D68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Masters of Science in Nursing- Nurse Educator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F4A9BD7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Sigma Theta Tau International Nursing Honor Society and Phi Zeta Chapter </w:t>
      </w:r>
    </w:p>
    <w:p w14:paraId="7C4977DF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Nursing Excellence Award 2019 in Nursing Education awarded from Marian’s Faculty</w:t>
      </w:r>
    </w:p>
    <w:p w14:paraId="29888E04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  <w:b/>
        </w:rPr>
      </w:pPr>
    </w:p>
    <w:p w14:paraId="76BCE76C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Marian University</w:t>
      </w:r>
      <w:r>
        <w:rPr>
          <w:rFonts w:ascii="Times New Roman" w:hAnsi="Times New Roman" w:cs="Times New Roman"/>
        </w:rPr>
        <w:t xml:space="preserve"> </w:t>
      </w:r>
    </w:p>
    <w:p w14:paraId="48070E60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Bachelor of Science in Nursing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Graduated </w:t>
      </w:r>
      <w:r w:rsidR="00046376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ab/>
      </w:r>
    </w:p>
    <w:p w14:paraId="51BF4154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Sigma Theta Tau International Nursing Honor Society and Phi Zeta Chapter </w:t>
      </w:r>
    </w:p>
    <w:p w14:paraId="313A2628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</w:rPr>
      </w:pPr>
    </w:p>
    <w:p w14:paraId="1ED6A2ED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CERTIFICATION:</w:t>
      </w:r>
    </w:p>
    <w:p w14:paraId="2B352222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Current</w:t>
      </w:r>
    </w:p>
    <w:p w14:paraId="306B497F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EEF4A21" w14:textId="77777777" w:rsidR="00CF30A3" w:rsidRDefault="00E13B12" w:rsidP="00CF30A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PROFESSIONAL MEMBERSHIP</w:t>
      </w:r>
    </w:p>
    <w:p w14:paraId="5CFBA848" w14:textId="77777777" w:rsidR="00E13B12" w:rsidRDefault="00E13B12" w:rsidP="00CF30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Academy of Ambulatory Care Nursing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Current</w:t>
      </w:r>
    </w:p>
    <w:p w14:paraId="3D73B942" w14:textId="77777777" w:rsidR="00E13B12" w:rsidRDefault="00E13B12" w:rsidP="00CF30A3">
      <w:pPr>
        <w:spacing w:after="0" w:line="240" w:lineRule="auto"/>
        <w:rPr>
          <w:rFonts w:ascii="Times New Roman" w:hAnsi="Times New Roman" w:cs="Times New Roman"/>
        </w:rPr>
      </w:pPr>
    </w:p>
    <w:p w14:paraId="1B96F06C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89211BD" w14:textId="77777777" w:rsidR="00CF30A3" w:rsidRDefault="00CF30A3" w:rsidP="00CF30A3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ThedaCare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03/2015 -Present </w:t>
      </w:r>
    </w:p>
    <w:p w14:paraId="66BF4378" w14:textId="77777777" w:rsidR="00CF30A3" w:rsidRDefault="00046376" w:rsidP="00CF30A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 Clinical Supervisor, Primary Care</w:t>
      </w:r>
      <w:r w:rsidR="00CF30A3">
        <w:rPr>
          <w:rFonts w:ascii="Times New Roman" w:hAnsi="Times New Roman" w:cs="Times New Roman"/>
        </w:rPr>
        <w:tab/>
      </w:r>
      <w:r w:rsidR="00CF30A3">
        <w:rPr>
          <w:rFonts w:ascii="Times New Roman" w:hAnsi="Times New Roman" w:cs="Times New Roman"/>
        </w:rPr>
        <w:tab/>
      </w:r>
      <w:r w:rsidR="00CF30A3">
        <w:rPr>
          <w:rFonts w:ascii="Times New Roman" w:hAnsi="Times New Roman" w:cs="Times New Roman"/>
        </w:rPr>
        <w:tab/>
      </w:r>
      <w:r w:rsidR="00CF30A3">
        <w:rPr>
          <w:rFonts w:ascii="Times New Roman" w:hAnsi="Times New Roman" w:cs="Times New Roman"/>
        </w:rPr>
        <w:tab/>
      </w:r>
      <w:r w:rsidR="00CF30A3">
        <w:rPr>
          <w:rFonts w:ascii="Times New Roman" w:hAnsi="Times New Roman" w:cs="Times New Roman"/>
        </w:rPr>
        <w:tab/>
      </w:r>
      <w:r w:rsidR="00CF30A3">
        <w:rPr>
          <w:rFonts w:ascii="Times New Roman" w:hAnsi="Times New Roman" w:cs="Times New Roman"/>
        </w:rPr>
        <w:tab/>
      </w:r>
      <w:r w:rsidR="00CF30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14:paraId="528C3B31" w14:textId="77777777" w:rsidR="00CF30A3" w:rsidRDefault="00CF30A3" w:rsidP="00CF30A3">
      <w:pPr>
        <w:pStyle w:val="ListParagraph"/>
        <w:numPr>
          <w:ilvl w:val="0"/>
          <w:numId w:val="1"/>
        </w:numPr>
        <w:spacing w:after="200"/>
      </w:pPr>
      <w:r>
        <w:t xml:space="preserve">Clinical and operational nursing leader at the COVID-19 Outpatient Respiratory Hub and Vaccine Clinic </w:t>
      </w:r>
    </w:p>
    <w:p w14:paraId="68C7B684" w14:textId="77777777" w:rsidR="00CF30A3" w:rsidRDefault="00CF30A3" w:rsidP="00CF30A3">
      <w:pPr>
        <w:pStyle w:val="ListParagraph"/>
        <w:numPr>
          <w:ilvl w:val="0"/>
          <w:numId w:val="1"/>
        </w:numPr>
        <w:spacing w:after="200"/>
      </w:pPr>
      <w:r>
        <w:t xml:space="preserve">Provides daily clinical and practice operational leadership at Gateway, TCP Menasha, </w:t>
      </w:r>
      <w:proofErr w:type="spellStart"/>
      <w:r>
        <w:t>Darboy</w:t>
      </w:r>
      <w:proofErr w:type="spellEnd"/>
      <w:r>
        <w:t xml:space="preserve"> and Kimberly’s clinics. </w:t>
      </w:r>
    </w:p>
    <w:p w14:paraId="50B1DF7C" w14:textId="77777777" w:rsidR="00CF30A3" w:rsidRDefault="00CF30A3" w:rsidP="00CF30A3">
      <w:pPr>
        <w:pStyle w:val="ListParagraph"/>
        <w:numPr>
          <w:ilvl w:val="0"/>
          <w:numId w:val="1"/>
        </w:numPr>
        <w:spacing w:after="200"/>
      </w:pPr>
      <w:r>
        <w:t xml:space="preserve">Meticulous focus and oversight on patient and provider/staff safety following infection prevention standards to the highest extent </w:t>
      </w:r>
    </w:p>
    <w:p w14:paraId="52D789B6" w14:textId="77777777" w:rsidR="00CF30A3" w:rsidRDefault="00CF30A3" w:rsidP="00CF30A3">
      <w:pPr>
        <w:pStyle w:val="ListParagraph"/>
        <w:numPr>
          <w:ilvl w:val="0"/>
          <w:numId w:val="1"/>
        </w:numPr>
        <w:spacing w:after="200"/>
      </w:pPr>
      <w:r>
        <w:t xml:space="preserve">Adaptable to process changes, evolving work flows while under quick deadlines for process improvements </w:t>
      </w:r>
    </w:p>
    <w:p w14:paraId="31CAFA03" w14:textId="77777777" w:rsidR="00CF30A3" w:rsidRDefault="00CF30A3" w:rsidP="00CF30A3">
      <w:pPr>
        <w:pStyle w:val="ListParagraph"/>
        <w:numPr>
          <w:ilvl w:val="0"/>
          <w:numId w:val="1"/>
        </w:numPr>
        <w:spacing w:after="200"/>
      </w:pPr>
      <w:r>
        <w:t>Collaborates with team members and providers to ensure high quality care is being provided to patients</w:t>
      </w:r>
    </w:p>
    <w:p w14:paraId="52E61856" w14:textId="77777777" w:rsidR="00CF30A3" w:rsidRDefault="00CF30A3" w:rsidP="00CF30A3">
      <w:pPr>
        <w:pStyle w:val="ListParagraph"/>
        <w:numPr>
          <w:ilvl w:val="0"/>
          <w:numId w:val="1"/>
        </w:numPr>
        <w:spacing w:after="200"/>
      </w:pPr>
      <w:r>
        <w:t>Oversees clinical competencies of team members, provides onboarding support and professional development coaching/monitoring with staff</w:t>
      </w:r>
    </w:p>
    <w:p w14:paraId="60406D83" w14:textId="77777777" w:rsidR="00CF30A3" w:rsidRDefault="00CF30A3" w:rsidP="00CF30A3">
      <w:pPr>
        <w:pStyle w:val="ListParagraph"/>
        <w:numPr>
          <w:ilvl w:val="0"/>
          <w:numId w:val="1"/>
        </w:numPr>
        <w:spacing w:after="200"/>
      </w:pPr>
      <w:r>
        <w:t>Develops clinical coursework and professional development classes for staff; Nasal Pharyngeal eLearning, Triage Refresher course</w:t>
      </w:r>
    </w:p>
    <w:p w14:paraId="22B6255D" w14:textId="77777777" w:rsidR="00CF30A3" w:rsidRDefault="00CF30A3" w:rsidP="00CF30A3">
      <w:pPr>
        <w:pStyle w:val="ListParagraph"/>
        <w:numPr>
          <w:ilvl w:val="0"/>
          <w:numId w:val="1"/>
        </w:numPr>
        <w:spacing w:after="200"/>
      </w:pPr>
      <w:r>
        <w:t>Works closely with  medical directors, physician leaders, and leadership team to manage delivery and growth of the primary care programs and services</w:t>
      </w:r>
    </w:p>
    <w:p w14:paraId="40C43468" w14:textId="77777777" w:rsidR="00CF30A3" w:rsidRDefault="00CF30A3" w:rsidP="00CF30A3">
      <w:pPr>
        <w:pStyle w:val="ListParagraph"/>
        <w:numPr>
          <w:ilvl w:val="0"/>
          <w:numId w:val="1"/>
        </w:numPr>
        <w:spacing w:after="200"/>
      </w:pPr>
      <w:r>
        <w:t>Identifies process and practice gaps and engages in process improvement work</w:t>
      </w:r>
    </w:p>
    <w:p w14:paraId="421B4888" w14:textId="77777777" w:rsidR="00CF30A3" w:rsidRDefault="00CF30A3" w:rsidP="00CF30A3">
      <w:pPr>
        <w:pStyle w:val="ListParagraph"/>
        <w:numPr>
          <w:ilvl w:val="0"/>
          <w:numId w:val="1"/>
        </w:numPr>
        <w:spacing w:after="200"/>
      </w:pPr>
      <w:r>
        <w:t xml:space="preserve">Prepped to facilitate team based care redesign for </w:t>
      </w:r>
      <w:proofErr w:type="spellStart"/>
      <w:r>
        <w:t>Darboy</w:t>
      </w:r>
      <w:proofErr w:type="spellEnd"/>
      <w:r>
        <w:t xml:space="preserve"> clinic</w:t>
      </w:r>
    </w:p>
    <w:p w14:paraId="2BBA5F93" w14:textId="77777777" w:rsidR="00CF30A3" w:rsidRDefault="00CF30A3" w:rsidP="00CF30A3">
      <w:pPr>
        <w:pStyle w:val="ListParagraph"/>
      </w:pPr>
    </w:p>
    <w:p w14:paraId="27F15FE6" w14:textId="77777777" w:rsidR="00CF30A3" w:rsidRDefault="00CF30A3" w:rsidP="00CF30A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Registered Nurse, Primary Care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63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71F8B7B2" w14:textId="77777777" w:rsidR="00CF30A3" w:rsidRDefault="00CF30A3" w:rsidP="00CF30A3">
      <w:pPr>
        <w:pStyle w:val="ListParagraph"/>
        <w:numPr>
          <w:ilvl w:val="0"/>
          <w:numId w:val="2"/>
        </w:numPr>
      </w:pPr>
      <w:r>
        <w:t>Nurse Care Team Leader with Primary Care Redesign- facilitates team coordination and leads the interdisciplinary primary care team to provide multifunctioning services in the ambulatory setting</w:t>
      </w:r>
    </w:p>
    <w:p w14:paraId="6DAC09E5" w14:textId="77777777" w:rsidR="00CF30A3" w:rsidRDefault="00CF30A3" w:rsidP="00CF30A3">
      <w:pPr>
        <w:pStyle w:val="ListParagraph"/>
        <w:numPr>
          <w:ilvl w:val="0"/>
          <w:numId w:val="2"/>
        </w:numPr>
      </w:pPr>
      <w:r>
        <w:t>Providing RN triage following best practice guidelines using protocols offering telephone advice and recommendations</w:t>
      </w:r>
    </w:p>
    <w:p w14:paraId="7C04751F" w14:textId="77777777" w:rsidR="00CF30A3" w:rsidRDefault="00CF30A3" w:rsidP="00CF30A3">
      <w:pPr>
        <w:pStyle w:val="ListParagraph"/>
        <w:numPr>
          <w:ilvl w:val="0"/>
          <w:numId w:val="2"/>
        </w:numPr>
      </w:pPr>
      <w:r>
        <w:t>Administers IV hydration, monitor and assess abnormal blood pressures, blood sugars and lab values</w:t>
      </w:r>
    </w:p>
    <w:p w14:paraId="520E2BDC" w14:textId="77777777" w:rsidR="00CF30A3" w:rsidRDefault="00CF30A3" w:rsidP="00CF30A3">
      <w:pPr>
        <w:pStyle w:val="ListParagraph"/>
        <w:numPr>
          <w:ilvl w:val="0"/>
          <w:numId w:val="2"/>
        </w:numPr>
      </w:pPr>
      <w:r>
        <w:t>Coordinating health services provided in a collaborative environment with diabetic education, outpatient infusion and additional resources to provide continuation of care</w:t>
      </w:r>
    </w:p>
    <w:p w14:paraId="04B56BAB" w14:textId="77777777" w:rsidR="00CF30A3" w:rsidRDefault="00CF30A3" w:rsidP="00CF30A3">
      <w:pPr>
        <w:pStyle w:val="ListParagraph"/>
      </w:pPr>
    </w:p>
    <w:p w14:paraId="3EF0434E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</w:rPr>
      </w:pPr>
    </w:p>
    <w:p w14:paraId="2252EC6B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Agnesian Health Care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05/2012- 03/2015</w:t>
      </w:r>
    </w:p>
    <w:p w14:paraId="6244799E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</w:rPr>
      </w:pPr>
    </w:p>
    <w:p w14:paraId="77FA9DCD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Registered Nurse </w:t>
      </w:r>
    </w:p>
    <w:p w14:paraId="6484C7E4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</w:rPr>
      </w:pPr>
    </w:p>
    <w:p w14:paraId="54F570EF" w14:textId="77777777" w:rsidR="00CF30A3" w:rsidRDefault="00CF30A3" w:rsidP="00CF30A3">
      <w:pPr>
        <w:pStyle w:val="ListParagraph"/>
        <w:numPr>
          <w:ilvl w:val="0"/>
          <w:numId w:val="3"/>
        </w:numPr>
      </w:pPr>
      <w:r>
        <w:t>Assessed and managed the care of post-op surgical and medical patients.</w:t>
      </w:r>
    </w:p>
    <w:p w14:paraId="66FA6B5F" w14:textId="77777777" w:rsidR="00CF30A3" w:rsidRDefault="00CF30A3" w:rsidP="00CF30A3">
      <w:pPr>
        <w:pStyle w:val="ListParagraph"/>
        <w:numPr>
          <w:ilvl w:val="0"/>
          <w:numId w:val="3"/>
        </w:numPr>
      </w:pPr>
      <w:r>
        <w:t xml:space="preserve">Provided total patient care through nursing process covering 6-7 patients per shift while ensuring and promoting a safe environment. </w:t>
      </w:r>
    </w:p>
    <w:p w14:paraId="2FF60097" w14:textId="77777777" w:rsidR="00CF30A3" w:rsidRDefault="00CF30A3" w:rsidP="00CF30A3">
      <w:pPr>
        <w:pStyle w:val="ListParagraph"/>
        <w:numPr>
          <w:ilvl w:val="0"/>
          <w:numId w:val="3"/>
        </w:numPr>
      </w:pPr>
      <w:r>
        <w:t xml:space="preserve">Act as patient advocate, assess patient status and notify physician of clinical change. </w:t>
      </w:r>
    </w:p>
    <w:p w14:paraId="0B817BF9" w14:textId="77777777" w:rsidR="00CF30A3" w:rsidRDefault="00CF30A3" w:rsidP="00CF30A3">
      <w:pPr>
        <w:pStyle w:val="ListParagraph"/>
        <w:numPr>
          <w:ilvl w:val="0"/>
          <w:numId w:val="4"/>
        </w:numPr>
      </w:pPr>
      <w:r>
        <w:t>Provide education to patients and families to promote optimal independence upon discharge.</w:t>
      </w:r>
    </w:p>
    <w:p w14:paraId="017DAE24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</w:rPr>
      </w:pPr>
    </w:p>
    <w:p w14:paraId="4D8E54C6" w14:textId="77777777" w:rsidR="00CF30A3" w:rsidRDefault="00CF30A3" w:rsidP="00CF30A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Certified Nursing Assistant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Med/Surg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10/2008-05/2012</w:t>
      </w:r>
    </w:p>
    <w:p w14:paraId="68570486" w14:textId="77777777" w:rsidR="00CF30A3" w:rsidRDefault="00CF30A3" w:rsidP="00CF30A3">
      <w:pPr>
        <w:pStyle w:val="ListParagraph"/>
        <w:numPr>
          <w:ilvl w:val="0"/>
          <w:numId w:val="5"/>
        </w:numPr>
      </w:pPr>
      <w:r>
        <w:t>Monitored and recorded vital signs</w:t>
      </w:r>
    </w:p>
    <w:p w14:paraId="6D5570C1" w14:textId="77777777" w:rsidR="00CF30A3" w:rsidRPr="008D3E35" w:rsidRDefault="00CF30A3" w:rsidP="00CF30A3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>
        <w:t>Discontinued foley catheters and IVs.</w:t>
      </w:r>
    </w:p>
    <w:p w14:paraId="01D3816C" w14:textId="77777777" w:rsidR="00CF30A3" w:rsidRPr="008D3E35" w:rsidRDefault="00CF30A3" w:rsidP="00CF30A3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8D3E35">
        <w:t>Assisted patients with activities of daily living</w:t>
      </w:r>
    </w:p>
    <w:p w14:paraId="2A18AF87" w14:textId="77777777" w:rsidR="002151F6" w:rsidRDefault="00643A56"/>
    <w:sectPr w:rsidR="00215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098C"/>
    <w:multiLevelType w:val="hybridMultilevel"/>
    <w:tmpl w:val="C036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6355"/>
    <w:multiLevelType w:val="hybridMultilevel"/>
    <w:tmpl w:val="F6B4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2251"/>
    <w:multiLevelType w:val="hybridMultilevel"/>
    <w:tmpl w:val="7308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5065A"/>
    <w:multiLevelType w:val="hybridMultilevel"/>
    <w:tmpl w:val="D9F6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9618D"/>
    <w:multiLevelType w:val="hybridMultilevel"/>
    <w:tmpl w:val="4FCA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642B0"/>
    <w:multiLevelType w:val="hybridMultilevel"/>
    <w:tmpl w:val="2BC0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3"/>
    <w:rsid w:val="00046376"/>
    <w:rsid w:val="00643A56"/>
    <w:rsid w:val="00851159"/>
    <w:rsid w:val="00CF30A3"/>
    <w:rsid w:val="00D14D60"/>
    <w:rsid w:val="00E1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5103"/>
  <w15:chartTrackingRefBased/>
  <w15:docId w15:val="{5457B180-5F92-45BD-8C42-2FFC3F43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F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Schumann</dc:creator>
  <cp:keywords/>
  <dc:description/>
  <cp:lastModifiedBy>Willems, Tara</cp:lastModifiedBy>
  <cp:revision>2</cp:revision>
  <dcterms:created xsi:type="dcterms:W3CDTF">2021-06-16T17:10:00Z</dcterms:created>
  <dcterms:modified xsi:type="dcterms:W3CDTF">2021-06-16T17:10:00Z</dcterms:modified>
</cp:coreProperties>
</file>