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308"/>
        <w:gridCol w:w="2327"/>
      </w:tblGrid>
      <w:tr w:rsidR="00D72469" w14:paraId="560C3859" w14:textId="77777777">
        <w:trPr>
          <w:trHeight w:val="543"/>
        </w:trPr>
        <w:tc>
          <w:tcPr>
            <w:tcW w:w="2308" w:type="dxa"/>
          </w:tcPr>
          <w:p w14:paraId="3B4AD1F5" w14:textId="77777777" w:rsidR="00D72469" w:rsidRDefault="00A20CC9">
            <w:pPr>
              <w:pStyle w:val="Address2"/>
              <w:framePr w:hSpace="180" w:wrap="notBeside" w:hAnchor="margin" w:xAlign="right" w:y="-536"/>
              <w:rPr>
                <w:rFonts w:ascii="Times New Roman" w:hAnsi="Times New Roman"/>
                <w:sz w:val="18"/>
              </w:rPr>
            </w:pPr>
            <w:r>
              <w:rPr>
                <w:rFonts w:ascii="Times New Roman" w:hAnsi="Times New Roman"/>
                <w:sz w:val="18"/>
              </w:rPr>
              <w:t>3448 Van Wie Drive East</w:t>
            </w:r>
          </w:p>
          <w:p w14:paraId="40656F15" w14:textId="77777777" w:rsidR="00D72469" w:rsidRDefault="00A20CC9">
            <w:pPr>
              <w:pStyle w:val="Address2"/>
              <w:framePr w:hSpace="180" w:wrap="notBeside" w:hAnchor="margin" w:xAlign="right" w:y="-536"/>
              <w:rPr>
                <w:rFonts w:ascii="Times New Roman" w:hAnsi="Times New Roman"/>
                <w:sz w:val="18"/>
              </w:rPr>
            </w:pPr>
            <w:r>
              <w:rPr>
                <w:rFonts w:ascii="Times New Roman" w:hAnsi="Times New Roman"/>
                <w:sz w:val="18"/>
              </w:rPr>
              <w:t>Baldwinsville, NY 13027</w:t>
            </w:r>
          </w:p>
          <w:p w14:paraId="0E63529F" w14:textId="77777777" w:rsidR="00D72469" w:rsidRDefault="00EC4914">
            <w:pPr>
              <w:framePr w:hSpace="180" w:wrap="notBeside" w:hAnchor="margin" w:xAlign="right" w:y="-536"/>
              <w:rPr>
                <w:rFonts w:ascii="Times New Roman" w:hAnsi="Times New Roman"/>
                <w:sz w:val="18"/>
              </w:rPr>
            </w:pPr>
          </w:p>
        </w:tc>
        <w:tc>
          <w:tcPr>
            <w:tcW w:w="2327" w:type="dxa"/>
          </w:tcPr>
          <w:p w14:paraId="13655703" w14:textId="674769FE" w:rsidR="00D72469" w:rsidRDefault="00A20CC9">
            <w:pPr>
              <w:pStyle w:val="Address1"/>
              <w:framePr w:hSpace="180" w:wrap="notBeside" w:hAnchor="margin" w:xAlign="right" w:y="-536"/>
              <w:rPr>
                <w:rFonts w:ascii="Times New Roman" w:hAnsi="Times New Roman"/>
                <w:sz w:val="18"/>
              </w:rPr>
            </w:pPr>
            <w:r>
              <w:rPr>
                <w:rFonts w:ascii="Times New Roman" w:hAnsi="Times New Roman"/>
                <w:sz w:val="18"/>
              </w:rPr>
              <w:t>Phone 315-</w:t>
            </w:r>
            <w:r w:rsidR="001A4367">
              <w:rPr>
                <w:rFonts w:ascii="Times New Roman" w:hAnsi="Times New Roman"/>
                <w:sz w:val="18"/>
              </w:rPr>
              <w:t>491-7943</w:t>
            </w:r>
          </w:p>
          <w:p w14:paraId="31C7B8E0" w14:textId="6F45CDEB" w:rsidR="00D72469" w:rsidRDefault="00A20CC9">
            <w:pPr>
              <w:pStyle w:val="Address1"/>
              <w:framePr w:hSpace="180" w:wrap="notBeside" w:hAnchor="margin" w:xAlign="right" w:y="-536"/>
              <w:rPr>
                <w:rFonts w:ascii="Times New Roman" w:hAnsi="Times New Roman"/>
                <w:sz w:val="18"/>
              </w:rPr>
            </w:pPr>
            <w:r>
              <w:rPr>
                <w:rFonts w:ascii="Times New Roman" w:hAnsi="Times New Roman"/>
                <w:sz w:val="18"/>
              </w:rPr>
              <w:t>rtangred</w:t>
            </w:r>
            <w:r w:rsidR="00404D89">
              <w:rPr>
                <w:rFonts w:ascii="Times New Roman" w:hAnsi="Times New Roman"/>
                <w:sz w:val="18"/>
              </w:rPr>
              <w:t>i@</w:t>
            </w:r>
            <w:r w:rsidR="00946962">
              <w:rPr>
                <w:rFonts w:ascii="Times New Roman" w:hAnsi="Times New Roman"/>
                <w:sz w:val="18"/>
              </w:rPr>
              <w:t>verizon.net</w:t>
            </w:r>
          </w:p>
        </w:tc>
      </w:tr>
    </w:tbl>
    <w:p w14:paraId="2DDA9968" w14:textId="77777777" w:rsidR="00D72469" w:rsidRDefault="00A20CC9">
      <w:pPr>
        <w:pStyle w:val="Name"/>
        <w:pBdr>
          <w:bottom w:val="single" w:sz="6" w:space="0" w:color="auto"/>
        </w:pBdr>
        <w:rPr>
          <w:rFonts w:ascii="Century Schoolbook" w:hAnsi="Century Schoolbook"/>
          <w:b/>
          <w:sz w:val="44"/>
        </w:rPr>
      </w:pPr>
      <w:r>
        <w:rPr>
          <w:rFonts w:ascii="Century Schoolbook" w:hAnsi="Century Schoolbook"/>
          <w:b/>
          <w:sz w:val="44"/>
        </w:rPr>
        <w:t xml:space="preserve">Lauren Kip </w:t>
      </w:r>
      <w:proofErr w:type="spellStart"/>
      <w:r>
        <w:rPr>
          <w:rFonts w:ascii="Century Schoolbook" w:hAnsi="Century Schoolbook"/>
          <w:b/>
          <w:sz w:val="44"/>
        </w:rPr>
        <w:t>Tangredi</w:t>
      </w:r>
      <w:proofErr w:type="spellEnd"/>
    </w:p>
    <w:tbl>
      <w:tblPr>
        <w:tblW w:w="9703" w:type="dxa"/>
        <w:jc w:val="center"/>
        <w:tblLayout w:type="fixed"/>
        <w:tblCellMar>
          <w:left w:w="115" w:type="dxa"/>
          <w:right w:w="115" w:type="dxa"/>
        </w:tblCellMar>
        <w:tblLook w:val="0000" w:firstRow="0" w:lastRow="0" w:firstColumn="0" w:lastColumn="0" w:noHBand="0" w:noVBand="0"/>
      </w:tblPr>
      <w:tblGrid>
        <w:gridCol w:w="1350"/>
        <w:gridCol w:w="8353"/>
      </w:tblGrid>
      <w:tr w:rsidR="00B30D26" w14:paraId="2C88AD7D" w14:textId="77777777" w:rsidTr="00946962">
        <w:trPr>
          <w:trHeight w:val="511"/>
          <w:jc w:val="center"/>
        </w:trPr>
        <w:tc>
          <w:tcPr>
            <w:tcW w:w="1350" w:type="dxa"/>
          </w:tcPr>
          <w:p w14:paraId="363BF3EA" w14:textId="77777777" w:rsidR="00D72469" w:rsidRDefault="00A20CC9">
            <w:pPr>
              <w:pStyle w:val="SectionTitle"/>
            </w:pPr>
            <w:r>
              <w:t>Objective:</w:t>
            </w:r>
          </w:p>
        </w:tc>
        <w:tc>
          <w:tcPr>
            <w:tcW w:w="8353" w:type="dxa"/>
          </w:tcPr>
          <w:p w14:paraId="38A85319" w14:textId="4E66BAA7" w:rsidR="00F374FE" w:rsidRPr="00946962" w:rsidRDefault="00A20CC9" w:rsidP="00946962">
            <w:pPr>
              <w:pStyle w:val="Objective"/>
              <w:ind w:left="66"/>
              <w:rPr>
                <w:rFonts w:ascii="Times New Roman" w:hAnsi="Times New Roman"/>
                <w:sz w:val="22"/>
              </w:rPr>
            </w:pPr>
            <w:r>
              <w:rPr>
                <w:rFonts w:ascii="Times New Roman" w:hAnsi="Times New Roman"/>
                <w:sz w:val="22"/>
              </w:rPr>
              <w:t>Seeking a challenging and rewarding career with a fa</w:t>
            </w:r>
            <w:r w:rsidR="00946962">
              <w:rPr>
                <w:rFonts w:ascii="Times New Roman" w:hAnsi="Times New Roman"/>
                <w:sz w:val="22"/>
              </w:rPr>
              <w:t>st</w:t>
            </w:r>
            <w:r>
              <w:rPr>
                <w:rFonts w:ascii="Times New Roman" w:hAnsi="Times New Roman"/>
                <w:sz w:val="22"/>
              </w:rPr>
              <w:t xml:space="preserve"> paced and progressive unit utilizing my organizational, interpersonal and adult critical care nursing skills. </w:t>
            </w:r>
          </w:p>
        </w:tc>
      </w:tr>
      <w:tr w:rsidR="00B30D26" w14:paraId="555194AE" w14:textId="77777777" w:rsidTr="00946962">
        <w:trPr>
          <w:trHeight w:val="101"/>
          <w:jc w:val="center"/>
        </w:trPr>
        <w:tc>
          <w:tcPr>
            <w:tcW w:w="1350" w:type="dxa"/>
          </w:tcPr>
          <w:p w14:paraId="12747239" w14:textId="77777777" w:rsidR="00F374FE" w:rsidRDefault="00F374FE">
            <w:pPr>
              <w:pStyle w:val="SectionTitle"/>
            </w:pPr>
            <w:r>
              <w:t>Education:</w:t>
            </w:r>
          </w:p>
        </w:tc>
        <w:tc>
          <w:tcPr>
            <w:tcW w:w="8353" w:type="dxa"/>
          </w:tcPr>
          <w:p w14:paraId="184EB812" w14:textId="77777777" w:rsidR="00F374FE" w:rsidRDefault="00F374FE">
            <w:pPr>
              <w:pStyle w:val="CompanyName"/>
            </w:pPr>
          </w:p>
          <w:p w14:paraId="1EF84955" w14:textId="77777777" w:rsidR="00F374FE" w:rsidRDefault="00F374FE">
            <w:pPr>
              <w:pStyle w:val="CompanyName"/>
            </w:pPr>
            <w:r>
              <w:t>1994–1996           St. Joseph’s Hospital Health Center          Syracuse, New York</w:t>
            </w:r>
          </w:p>
          <w:p w14:paraId="3621FD99" w14:textId="77777777" w:rsidR="00F374FE" w:rsidRDefault="00F374FE">
            <w:pPr>
              <w:pStyle w:val="CompanyName"/>
            </w:pPr>
            <w:r>
              <w:t xml:space="preserve">                             School of Nursing                               </w:t>
            </w:r>
          </w:p>
          <w:p w14:paraId="510AA781" w14:textId="77777777" w:rsidR="00F374FE" w:rsidRDefault="00F374FE">
            <w:pPr>
              <w:pStyle w:val="JobTitle"/>
              <w:spacing w:before="120"/>
              <w:rPr>
                <w:rFonts w:ascii="Times New Roman" w:hAnsi="Times New Roman"/>
                <w:b/>
                <w:sz w:val="22"/>
              </w:rPr>
            </w:pPr>
            <w:r>
              <w:rPr>
                <w:rFonts w:ascii="Times New Roman" w:hAnsi="Times New Roman"/>
                <w:b/>
                <w:sz w:val="22"/>
              </w:rPr>
              <w:t xml:space="preserve">Associates in Applied Science </w:t>
            </w:r>
          </w:p>
          <w:p w14:paraId="20C8E04C" w14:textId="0712BE8F" w:rsidR="00946962" w:rsidRPr="00946962" w:rsidRDefault="00F374FE" w:rsidP="00946962">
            <w:pPr>
              <w:pStyle w:val="Achievement"/>
              <w:rPr>
                <w:rFonts w:ascii="Times New Roman" w:hAnsi="Times New Roman"/>
                <w:sz w:val="22"/>
              </w:rPr>
            </w:pPr>
            <w:r>
              <w:rPr>
                <w:rFonts w:ascii="Times New Roman" w:hAnsi="Times New Roman"/>
                <w:sz w:val="22"/>
              </w:rPr>
              <w:t>Registered Nurse – GPA 3.75</w:t>
            </w:r>
          </w:p>
        </w:tc>
      </w:tr>
      <w:tr w:rsidR="00B30D26" w14:paraId="30709B6C" w14:textId="77777777" w:rsidTr="00946962">
        <w:trPr>
          <w:trHeight w:val="945"/>
          <w:jc w:val="center"/>
        </w:trPr>
        <w:tc>
          <w:tcPr>
            <w:tcW w:w="1350" w:type="dxa"/>
          </w:tcPr>
          <w:p w14:paraId="35C1C595" w14:textId="15934C5F" w:rsidR="00F374FE" w:rsidRDefault="00F374FE">
            <w:pPr>
              <w:pStyle w:val="SectionTitle"/>
            </w:pPr>
            <w:r>
              <w:t>Professional Experience:</w:t>
            </w:r>
          </w:p>
        </w:tc>
        <w:tc>
          <w:tcPr>
            <w:tcW w:w="8353" w:type="dxa"/>
          </w:tcPr>
          <w:p w14:paraId="65C5ADF5" w14:textId="77777777" w:rsidR="00F374FE" w:rsidRPr="00B3341C" w:rsidRDefault="00F374FE">
            <w:pPr>
              <w:pStyle w:val="CompanyName"/>
            </w:pPr>
          </w:p>
          <w:p w14:paraId="2C9C0AE6" w14:textId="0E93D54F" w:rsidR="00571A85" w:rsidRPr="00571A85" w:rsidRDefault="00571A85" w:rsidP="00F374FE">
            <w:pPr>
              <w:pStyle w:val="Achievement"/>
              <w:numPr>
                <w:ilvl w:val="0"/>
                <w:numId w:val="0"/>
              </w:numPr>
              <w:tabs>
                <w:tab w:val="left" w:pos="1342"/>
                <w:tab w:val="left" w:pos="1498"/>
                <w:tab w:val="left" w:pos="1576"/>
              </w:tabs>
              <w:rPr>
                <w:rFonts w:ascii="Times New Roman" w:hAnsi="Times New Roman"/>
                <w:b/>
                <w:bCs/>
              </w:rPr>
            </w:pPr>
            <w:r>
              <w:rPr>
                <w:rFonts w:ascii="Times New Roman" w:hAnsi="Times New Roman"/>
              </w:rPr>
              <w:t xml:space="preserve">5/24/2021 – Present   </w:t>
            </w:r>
            <w:r>
              <w:rPr>
                <w:rFonts w:ascii="Times New Roman" w:hAnsi="Times New Roman"/>
                <w:b/>
                <w:bCs/>
              </w:rPr>
              <w:t>Crouse Hospital                                           Syracuse, New York</w:t>
            </w:r>
          </w:p>
          <w:p w14:paraId="2FB9EC91" w14:textId="0F481612" w:rsidR="00571A85" w:rsidRPr="00571A85" w:rsidRDefault="00571A85" w:rsidP="00F374FE">
            <w:pPr>
              <w:pStyle w:val="Achievement"/>
              <w:numPr>
                <w:ilvl w:val="0"/>
                <w:numId w:val="0"/>
              </w:numPr>
              <w:tabs>
                <w:tab w:val="left" w:pos="1342"/>
                <w:tab w:val="left" w:pos="1498"/>
                <w:tab w:val="left" w:pos="1576"/>
              </w:tabs>
              <w:rPr>
                <w:rFonts w:ascii="Times New Roman" w:hAnsi="Times New Roman"/>
                <w:b/>
                <w:bCs/>
              </w:rPr>
            </w:pPr>
            <w:r>
              <w:rPr>
                <w:rFonts w:ascii="Times New Roman" w:hAnsi="Times New Roman"/>
                <w:b/>
                <w:bCs/>
              </w:rPr>
              <w:t xml:space="preserve">Registered Nurse -  </w:t>
            </w:r>
            <w:r w:rsidR="00F23711">
              <w:rPr>
                <w:rFonts w:ascii="Times New Roman" w:hAnsi="Times New Roman"/>
                <w:b/>
                <w:bCs/>
              </w:rPr>
              <w:t xml:space="preserve">Interventional </w:t>
            </w:r>
            <w:r>
              <w:rPr>
                <w:rFonts w:ascii="Times New Roman" w:hAnsi="Times New Roman"/>
                <w:b/>
                <w:bCs/>
              </w:rPr>
              <w:t>Radiology</w:t>
            </w:r>
          </w:p>
          <w:p w14:paraId="64B71979" w14:textId="1BC11AB7" w:rsidR="00571A85" w:rsidRDefault="00571A85" w:rsidP="00571A85">
            <w:pPr>
              <w:pStyle w:val="Achievement"/>
              <w:numPr>
                <w:ilvl w:val="0"/>
                <w:numId w:val="8"/>
              </w:numPr>
              <w:tabs>
                <w:tab w:val="left" w:pos="1342"/>
                <w:tab w:val="left" w:pos="1498"/>
                <w:tab w:val="left" w:pos="1576"/>
              </w:tabs>
              <w:rPr>
                <w:rFonts w:ascii="Times New Roman" w:hAnsi="Times New Roman"/>
              </w:rPr>
            </w:pPr>
            <w:r>
              <w:rPr>
                <w:rFonts w:ascii="Times New Roman" w:hAnsi="Times New Roman"/>
              </w:rPr>
              <w:t>Responsible for managing the patient from the beginning to end of a multitude of IR procedures. Duties include pre assessment, IV placement when necessary, port access when applicable, moderate sedation with frequent VS monitoring, intraprocedural medication administration, dressing placement post procedure, direct collaboration with interventional radiologist as well as vascular surgeons &amp; traveling with patients requiring monitoring</w:t>
            </w:r>
            <w:r w:rsidR="00582A92">
              <w:rPr>
                <w:rFonts w:ascii="Times New Roman" w:hAnsi="Times New Roman"/>
              </w:rPr>
              <w:t xml:space="preserve">. </w:t>
            </w:r>
            <w:r>
              <w:rPr>
                <w:rFonts w:ascii="Times New Roman" w:hAnsi="Times New Roman"/>
              </w:rPr>
              <w:t xml:space="preserve">ACLS Certification obtained. </w:t>
            </w:r>
          </w:p>
          <w:p w14:paraId="0843BBE7" w14:textId="55BEB4A1" w:rsidR="00571A85" w:rsidRDefault="00571A85" w:rsidP="00F374FE">
            <w:pPr>
              <w:pStyle w:val="Achievement"/>
              <w:numPr>
                <w:ilvl w:val="0"/>
                <w:numId w:val="0"/>
              </w:numPr>
              <w:tabs>
                <w:tab w:val="left" w:pos="1342"/>
                <w:tab w:val="left" w:pos="1498"/>
                <w:tab w:val="left" w:pos="1576"/>
              </w:tabs>
              <w:rPr>
                <w:rFonts w:ascii="Times New Roman" w:hAnsi="Times New Roman"/>
              </w:rPr>
            </w:pPr>
          </w:p>
          <w:p w14:paraId="10245D5B" w14:textId="620E5818" w:rsidR="00242F5A" w:rsidRDefault="00242F5A" w:rsidP="00F374FE">
            <w:pPr>
              <w:pStyle w:val="Achievement"/>
              <w:numPr>
                <w:ilvl w:val="0"/>
                <w:numId w:val="0"/>
              </w:numPr>
              <w:tabs>
                <w:tab w:val="left" w:pos="1342"/>
                <w:tab w:val="left" w:pos="1498"/>
                <w:tab w:val="left" w:pos="1576"/>
              </w:tabs>
              <w:rPr>
                <w:rFonts w:ascii="Times New Roman" w:hAnsi="Times New Roman"/>
                <w:b/>
                <w:bCs/>
              </w:rPr>
            </w:pPr>
            <w:r>
              <w:rPr>
                <w:rFonts w:ascii="Times New Roman" w:hAnsi="Times New Roman"/>
              </w:rPr>
              <w:t xml:space="preserve">10/6/2021 – Present    </w:t>
            </w:r>
            <w:r>
              <w:rPr>
                <w:rFonts w:ascii="Times New Roman" w:hAnsi="Times New Roman"/>
                <w:b/>
                <w:bCs/>
              </w:rPr>
              <w:t>Crouse Hospital                                          Syracuse, New York</w:t>
            </w:r>
          </w:p>
          <w:p w14:paraId="098706A8" w14:textId="59639E07" w:rsidR="00242F5A" w:rsidRDefault="00242F5A" w:rsidP="00242F5A">
            <w:pPr>
              <w:pStyle w:val="Achievement"/>
              <w:numPr>
                <w:ilvl w:val="0"/>
                <w:numId w:val="0"/>
              </w:numPr>
              <w:tabs>
                <w:tab w:val="left" w:pos="1342"/>
                <w:tab w:val="left" w:pos="1498"/>
                <w:tab w:val="left" w:pos="1576"/>
              </w:tabs>
              <w:rPr>
                <w:rFonts w:ascii="Times New Roman" w:hAnsi="Times New Roman"/>
                <w:b/>
                <w:bCs/>
              </w:rPr>
            </w:pPr>
            <w:r>
              <w:rPr>
                <w:rFonts w:ascii="Times New Roman" w:hAnsi="Times New Roman"/>
                <w:b/>
                <w:bCs/>
              </w:rPr>
              <w:t>Registered Nurse – Recovery Care Center</w:t>
            </w:r>
          </w:p>
          <w:p w14:paraId="311A1610" w14:textId="77777777" w:rsidR="00242F5A" w:rsidRPr="00242F5A" w:rsidRDefault="00242F5A" w:rsidP="00242F5A">
            <w:pPr>
              <w:pStyle w:val="Achievement"/>
              <w:numPr>
                <w:ilvl w:val="0"/>
                <w:numId w:val="8"/>
              </w:numPr>
              <w:tabs>
                <w:tab w:val="left" w:pos="1342"/>
                <w:tab w:val="left" w:pos="1498"/>
                <w:tab w:val="left" w:pos="1576"/>
              </w:tabs>
              <w:rPr>
                <w:rFonts w:ascii="Times New Roman" w:hAnsi="Times New Roman"/>
                <w:b/>
                <w:bCs/>
              </w:rPr>
            </w:pPr>
            <w:r>
              <w:rPr>
                <w:rFonts w:ascii="Times New Roman" w:hAnsi="Times New Roman"/>
              </w:rPr>
              <w:t xml:space="preserve">Post-op care of same day surgical patients &amp; those requiring 23 hour observation. Med/Surg nursing duties including but not limited to medication administration, wound care, education, &amp; </w:t>
            </w:r>
          </w:p>
          <w:p w14:paraId="5DB252D3" w14:textId="562DAB86" w:rsidR="00242F5A" w:rsidRPr="00242F5A" w:rsidRDefault="00242F5A" w:rsidP="00242F5A">
            <w:pPr>
              <w:pStyle w:val="Achievement"/>
              <w:numPr>
                <w:ilvl w:val="0"/>
                <w:numId w:val="0"/>
              </w:numPr>
              <w:tabs>
                <w:tab w:val="left" w:pos="1342"/>
                <w:tab w:val="left" w:pos="1498"/>
                <w:tab w:val="left" w:pos="1576"/>
              </w:tabs>
              <w:ind w:left="720"/>
              <w:rPr>
                <w:rFonts w:ascii="Times New Roman" w:hAnsi="Times New Roman"/>
                <w:b/>
                <w:bCs/>
              </w:rPr>
            </w:pPr>
            <w:r>
              <w:rPr>
                <w:rFonts w:ascii="Times New Roman" w:hAnsi="Times New Roman"/>
              </w:rPr>
              <w:t xml:space="preserve">assessments. </w:t>
            </w:r>
          </w:p>
          <w:p w14:paraId="69DA82D5" w14:textId="77777777" w:rsidR="00242F5A" w:rsidRDefault="00242F5A" w:rsidP="00F374FE">
            <w:pPr>
              <w:pStyle w:val="Achievement"/>
              <w:numPr>
                <w:ilvl w:val="0"/>
                <w:numId w:val="0"/>
              </w:numPr>
              <w:tabs>
                <w:tab w:val="left" w:pos="1342"/>
                <w:tab w:val="left" w:pos="1498"/>
                <w:tab w:val="left" w:pos="1576"/>
              </w:tabs>
              <w:rPr>
                <w:rFonts w:ascii="Times New Roman" w:hAnsi="Times New Roman"/>
              </w:rPr>
            </w:pPr>
          </w:p>
          <w:p w14:paraId="0FBA9C77" w14:textId="50CD2A3F" w:rsidR="000D65C4" w:rsidRPr="00B3341C" w:rsidRDefault="000D65C4" w:rsidP="00F374FE">
            <w:pPr>
              <w:pStyle w:val="Achievement"/>
              <w:numPr>
                <w:ilvl w:val="0"/>
                <w:numId w:val="0"/>
              </w:numPr>
              <w:tabs>
                <w:tab w:val="left" w:pos="1342"/>
                <w:tab w:val="left" w:pos="1498"/>
                <w:tab w:val="left" w:pos="1576"/>
              </w:tabs>
              <w:rPr>
                <w:rFonts w:ascii="Times New Roman" w:hAnsi="Times New Roman"/>
                <w:b/>
                <w:bCs/>
              </w:rPr>
            </w:pPr>
            <w:r w:rsidRPr="00B3341C">
              <w:rPr>
                <w:rFonts w:ascii="Times New Roman" w:hAnsi="Times New Roman"/>
              </w:rPr>
              <w:t xml:space="preserve">2016 – Present    </w:t>
            </w:r>
            <w:r w:rsidRPr="00B3341C">
              <w:rPr>
                <w:rFonts w:ascii="Times New Roman" w:hAnsi="Times New Roman"/>
                <w:b/>
                <w:bCs/>
              </w:rPr>
              <w:t>St Joseph’s Hospital Health Center                 Syracuse, New York</w:t>
            </w:r>
          </w:p>
          <w:p w14:paraId="3375D4DD" w14:textId="5DE36B53" w:rsidR="000D65C4" w:rsidRPr="00B3341C" w:rsidRDefault="000D65C4" w:rsidP="00F374FE">
            <w:pPr>
              <w:pStyle w:val="Achievement"/>
              <w:numPr>
                <w:ilvl w:val="0"/>
                <w:numId w:val="0"/>
              </w:numPr>
              <w:tabs>
                <w:tab w:val="left" w:pos="1342"/>
                <w:tab w:val="left" w:pos="1498"/>
                <w:tab w:val="left" w:pos="1576"/>
              </w:tabs>
              <w:rPr>
                <w:rFonts w:ascii="Times New Roman" w:hAnsi="Times New Roman"/>
                <w:b/>
                <w:bCs/>
              </w:rPr>
            </w:pPr>
            <w:r w:rsidRPr="00B3341C">
              <w:rPr>
                <w:rFonts w:ascii="Times New Roman" w:hAnsi="Times New Roman"/>
                <w:b/>
                <w:bCs/>
              </w:rPr>
              <w:t>Registered Nurse – Interventional Radiology</w:t>
            </w:r>
          </w:p>
          <w:p w14:paraId="78992EC2" w14:textId="5455176E" w:rsidR="000D65C4" w:rsidRPr="00B3341C" w:rsidRDefault="000D65C4" w:rsidP="00B3341C">
            <w:pPr>
              <w:pStyle w:val="Achievement"/>
              <w:numPr>
                <w:ilvl w:val="0"/>
                <w:numId w:val="7"/>
              </w:numPr>
              <w:tabs>
                <w:tab w:val="left" w:pos="1342"/>
                <w:tab w:val="left" w:pos="1498"/>
                <w:tab w:val="left" w:pos="1576"/>
              </w:tabs>
              <w:rPr>
                <w:rFonts w:ascii="Times New Roman" w:hAnsi="Times New Roman"/>
              </w:rPr>
            </w:pPr>
            <w:r w:rsidRPr="00B3341C">
              <w:rPr>
                <w:rFonts w:ascii="Times New Roman" w:hAnsi="Times New Roman"/>
              </w:rPr>
              <w:t xml:space="preserve">Responsible for </w:t>
            </w:r>
            <w:r w:rsidR="00B3341C" w:rsidRPr="00B3341C">
              <w:rPr>
                <w:rFonts w:ascii="Times New Roman" w:hAnsi="Times New Roman"/>
              </w:rPr>
              <w:t xml:space="preserve">managing the patient from the beginning to end of a multitude of IR procedures. Duties include pre assessment, IV placement when necessary, port access when applicable, moderate sedation with frequent VS monitoring, intraprocedural medication administration, dressing placement post procedure, direct collaboration with interventional radiologist as well as vascular surgeons &amp; traveling with patients requiring monitoring. ACLS Certification obtained.  </w:t>
            </w:r>
          </w:p>
          <w:p w14:paraId="03E2CA1B" w14:textId="77777777" w:rsidR="000D65C4" w:rsidRPr="00B3341C" w:rsidRDefault="000D65C4" w:rsidP="00F374FE">
            <w:pPr>
              <w:pStyle w:val="Achievement"/>
              <w:numPr>
                <w:ilvl w:val="0"/>
                <w:numId w:val="0"/>
              </w:numPr>
              <w:tabs>
                <w:tab w:val="left" w:pos="1342"/>
                <w:tab w:val="left" w:pos="1498"/>
                <w:tab w:val="left" w:pos="1576"/>
              </w:tabs>
              <w:rPr>
                <w:rFonts w:ascii="Times New Roman" w:hAnsi="Times New Roman"/>
              </w:rPr>
            </w:pPr>
          </w:p>
          <w:p w14:paraId="1EBC9F10" w14:textId="77777777" w:rsidR="000D65C4" w:rsidRPr="00B3341C" w:rsidRDefault="000D65C4" w:rsidP="00F374FE">
            <w:pPr>
              <w:pStyle w:val="Achievement"/>
              <w:numPr>
                <w:ilvl w:val="0"/>
                <w:numId w:val="0"/>
              </w:numPr>
              <w:tabs>
                <w:tab w:val="left" w:pos="1342"/>
                <w:tab w:val="left" w:pos="1498"/>
                <w:tab w:val="left" w:pos="1576"/>
              </w:tabs>
              <w:rPr>
                <w:rFonts w:ascii="Times New Roman" w:hAnsi="Times New Roman"/>
              </w:rPr>
            </w:pPr>
          </w:p>
          <w:p w14:paraId="08BDC310" w14:textId="2E70215C" w:rsidR="000C4A64" w:rsidRPr="00B3341C" w:rsidRDefault="000C4A64" w:rsidP="00F374FE">
            <w:pPr>
              <w:pStyle w:val="Achievement"/>
              <w:numPr>
                <w:ilvl w:val="0"/>
                <w:numId w:val="0"/>
              </w:numPr>
              <w:tabs>
                <w:tab w:val="left" w:pos="1342"/>
                <w:tab w:val="left" w:pos="1498"/>
                <w:tab w:val="left" w:pos="1576"/>
              </w:tabs>
              <w:rPr>
                <w:rFonts w:ascii="Times New Roman" w:hAnsi="Times New Roman"/>
                <w:b/>
                <w:bCs/>
              </w:rPr>
            </w:pPr>
            <w:r w:rsidRPr="00B3341C">
              <w:rPr>
                <w:rFonts w:ascii="Times New Roman" w:hAnsi="Times New Roman"/>
              </w:rPr>
              <w:t xml:space="preserve">2016 – Present     </w:t>
            </w:r>
            <w:r w:rsidRPr="00B3341C">
              <w:rPr>
                <w:rFonts w:ascii="Times New Roman" w:hAnsi="Times New Roman"/>
                <w:b/>
                <w:bCs/>
              </w:rPr>
              <w:t>St Joseph’s Hospital Health Center                  Syracuse, New York</w:t>
            </w:r>
          </w:p>
          <w:p w14:paraId="70526DDF" w14:textId="64E14AAD" w:rsidR="000C4A64" w:rsidRPr="00B3341C" w:rsidRDefault="000C4A64" w:rsidP="00F374FE">
            <w:pPr>
              <w:pStyle w:val="Achievement"/>
              <w:numPr>
                <w:ilvl w:val="0"/>
                <w:numId w:val="0"/>
              </w:numPr>
              <w:tabs>
                <w:tab w:val="left" w:pos="1342"/>
                <w:tab w:val="left" w:pos="1498"/>
                <w:tab w:val="left" w:pos="1576"/>
              </w:tabs>
              <w:rPr>
                <w:rFonts w:ascii="Times New Roman" w:hAnsi="Times New Roman"/>
                <w:b/>
                <w:bCs/>
              </w:rPr>
            </w:pPr>
            <w:r w:rsidRPr="00B3341C">
              <w:rPr>
                <w:rFonts w:ascii="Times New Roman" w:hAnsi="Times New Roman"/>
                <w:b/>
                <w:bCs/>
              </w:rPr>
              <w:t xml:space="preserve">Registered Nurse – Stress Lab </w:t>
            </w:r>
          </w:p>
          <w:p w14:paraId="31FAACF5" w14:textId="332B6DDD" w:rsidR="000C4A64" w:rsidRPr="00B3341C" w:rsidRDefault="000C4A64" w:rsidP="00B3341C">
            <w:pPr>
              <w:pStyle w:val="Achievement"/>
              <w:numPr>
                <w:ilvl w:val="0"/>
                <w:numId w:val="6"/>
              </w:numPr>
              <w:tabs>
                <w:tab w:val="left" w:pos="1342"/>
                <w:tab w:val="left" w:pos="1498"/>
                <w:tab w:val="left" w:pos="1576"/>
              </w:tabs>
              <w:rPr>
                <w:rFonts w:ascii="Times New Roman" w:hAnsi="Times New Roman"/>
              </w:rPr>
            </w:pPr>
            <w:r w:rsidRPr="00B3341C">
              <w:rPr>
                <w:rFonts w:ascii="Times New Roman" w:hAnsi="Times New Roman"/>
              </w:rPr>
              <w:t xml:space="preserve">Manage the patient undergoing cardiac stress test including non-nuclear treadmill, nuclear stress tests both chemical and treadmill, stress echocardiograms as well as the occasional dobutamine stress tests. Responsible for IV placement, preprocedural VS, prepping the chest wall for electrode placement, hooking up to 12 lead EKG, obtaining patient histories and interviewing patient’s upon arrival to department, “bubble” studies &amp; Definity administration when needed. Direct interaction and collaboration with Cardiologist &amp; Nuclear Med Tech, running machine, obtaining VS throughout test </w:t>
            </w:r>
          </w:p>
          <w:p w14:paraId="20E2F12F" w14:textId="77777777" w:rsidR="000C4A64" w:rsidRPr="00B3341C" w:rsidRDefault="000C4A64" w:rsidP="00F374FE">
            <w:pPr>
              <w:pStyle w:val="Achievement"/>
              <w:numPr>
                <w:ilvl w:val="0"/>
                <w:numId w:val="0"/>
              </w:numPr>
              <w:tabs>
                <w:tab w:val="left" w:pos="1342"/>
                <w:tab w:val="left" w:pos="1498"/>
                <w:tab w:val="left" w:pos="1576"/>
              </w:tabs>
              <w:rPr>
                <w:rFonts w:ascii="Times New Roman" w:hAnsi="Times New Roman"/>
              </w:rPr>
            </w:pPr>
          </w:p>
          <w:p w14:paraId="7350E085" w14:textId="72F0F48E" w:rsidR="009C0EA1" w:rsidRPr="00B3341C" w:rsidRDefault="009C0EA1" w:rsidP="00F374FE">
            <w:pPr>
              <w:pStyle w:val="Achievement"/>
              <w:numPr>
                <w:ilvl w:val="0"/>
                <w:numId w:val="0"/>
              </w:numPr>
              <w:tabs>
                <w:tab w:val="left" w:pos="1342"/>
                <w:tab w:val="left" w:pos="1498"/>
                <w:tab w:val="left" w:pos="1576"/>
              </w:tabs>
              <w:rPr>
                <w:rFonts w:ascii="Times New Roman" w:hAnsi="Times New Roman"/>
                <w:b/>
                <w:bCs/>
              </w:rPr>
            </w:pPr>
            <w:r w:rsidRPr="00B3341C">
              <w:rPr>
                <w:rFonts w:ascii="Times New Roman" w:hAnsi="Times New Roman"/>
              </w:rPr>
              <w:t>2010 – Present</w:t>
            </w:r>
            <w:r w:rsidR="00B36073" w:rsidRPr="00B3341C">
              <w:rPr>
                <w:rFonts w:ascii="Times New Roman" w:hAnsi="Times New Roman"/>
              </w:rPr>
              <w:t xml:space="preserve">     </w:t>
            </w:r>
            <w:r w:rsidR="00B36073" w:rsidRPr="00B3341C">
              <w:rPr>
                <w:rFonts w:ascii="Times New Roman" w:hAnsi="Times New Roman"/>
                <w:b/>
                <w:bCs/>
              </w:rPr>
              <w:t>St Joseph’s Hospital Health Center                  Syracuse, New York</w:t>
            </w:r>
          </w:p>
          <w:p w14:paraId="3787CA71" w14:textId="4F5E8C1E" w:rsidR="009C0EA1" w:rsidRPr="00B3341C" w:rsidRDefault="00B36073" w:rsidP="00F374FE">
            <w:pPr>
              <w:pStyle w:val="Achievement"/>
              <w:numPr>
                <w:ilvl w:val="0"/>
                <w:numId w:val="0"/>
              </w:numPr>
              <w:tabs>
                <w:tab w:val="left" w:pos="1342"/>
                <w:tab w:val="left" w:pos="1498"/>
                <w:tab w:val="left" w:pos="1576"/>
              </w:tabs>
              <w:rPr>
                <w:rFonts w:ascii="Times New Roman" w:hAnsi="Times New Roman"/>
                <w:b/>
                <w:bCs/>
              </w:rPr>
            </w:pPr>
            <w:r w:rsidRPr="00B3341C">
              <w:rPr>
                <w:rFonts w:ascii="Times New Roman" w:hAnsi="Times New Roman"/>
                <w:b/>
                <w:bCs/>
              </w:rPr>
              <w:t>Registered Nurse – CVAU (Cardiovascular Access Unit)</w:t>
            </w:r>
          </w:p>
          <w:p w14:paraId="71AF5B9B" w14:textId="51E46A35" w:rsidR="009C0EA1" w:rsidRPr="00B3341C" w:rsidRDefault="00B36073" w:rsidP="00B3341C">
            <w:pPr>
              <w:pStyle w:val="Achievement"/>
              <w:numPr>
                <w:ilvl w:val="0"/>
                <w:numId w:val="6"/>
              </w:numPr>
              <w:tabs>
                <w:tab w:val="left" w:pos="1342"/>
                <w:tab w:val="left" w:pos="1498"/>
                <w:tab w:val="left" w:pos="1576"/>
              </w:tabs>
              <w:rPr>
                <w:rFonts w:ascii="Times New Roman" w:hAnsi="Times New Roman"/>
              </w:rPr>
            </w:pPr>
            <w:r w:rsidRPr="00B3341C">
              <w:rPr>
                <w:rFonts w:ascii="Times New Roman" w:hAnsi="Times New Roman"/>
              </w:rPr>
              <w:t>Admit and recover patients undergoing cardiac catheterization, electrophysiology lab procedures and IR (interventional radiology) procedur</w:t>
            </w:r>
            <w:r w:rsidR="000C4A64" w:rsidRPr="00B3341C">
              <w:rPr>
                <w:rFonts w:ascii="Times New Roman" w:hAnsi="Times New Roman"/>
              </w:rPr>
              <w:t>es</w:t>
            </w:r>
            <w:r w:rsidRPr="00B3341C">
              <w:rPr>
                <w:rFonts w:ascii="Times New Roman" w:hAnsi="Times New Roman"/>
              </w:rPr>
              <w:t xml:space="preserve">. Job duties include; </w:t>
            </w:r>
            <w:r w:rsidR="000C4A64" w:rsidRPr="00B3341C">
              <w:rPr>
                <w:rFonts w:ascii="Times New Roman" w:hAnsi="Times New Roman"/>
              </w:rPr>
              <w:t xml:space="preserve">IV placement, port access when applicable, </w:t>
            </w:r>
            <w:r w:rsidRPr="00B3341C">
              <w:rPr>
                <w:rFonts w:ascii="Times New Roman" w:hAnsi="Times New Roman"/>
              </w:rPr>
              <w:t xml:space="preserve">admissions, patient education, recoveries, occasional </w:t>
            </w:r>
            <w:r w:rsidR="000C4A64" w:rsidRPr="00B3341C">
              <w:rPr>
                <w:rFonts w:ascii="Times New Roman" w:hAnsi="Times New Roman"/>
              </w:rPr>
              <w:t xml:space="preserve">hematoma </w:t>
            </w:r>
            <w:r w:rsidRPr="00B3341C">
              <w:rPr>
                <w:rFonts w:ascii="Times New Roman" w:hAnsi="Times New Roman"/>
              </w:rPr>
              <w:t xml:space="preserve">managemen, primary patient centered care, telemetry, in patient transfers and discharges. ACLS Certification obtained. </w:t>
            </w:r>
          </w:p>
          <w:p w14:paraId="74F401A5" w14:textId="77777777" w:rsidR="009C0EA1" w:rsidRPr="00B3341C" w:rsidRDefault="009C0EA1" w:rsidP="00F374FE">
            <w:pPr>
              <w:pStyle w:val="Achievement"/>
              <w:numPr>
                <w:ilvl w:val="0"/>
                <w:numId w:val="0"/>
              </w:numPr>
              <w:tabs>
                <w:tab w:val="left" w:pos="1342"/>
                <w:tab w:val="left" w:pos="1498"/>
                <w:tab w:val="left" w:pos="1576"/>
              </w:tabs>
              <w:rPr>
                <w:rFonts w:ascii="Times New Roman" w:hAnsi="Times New Roman"/>
              </w:rPr>
            </w:pPr>
          </w:p>
          <w:p w14:paraId="6BAF7F1F" w14:textId="6F5A441D" w:rsidR="00F374FE" w:rsidRPr="00B3341C" w:rsidRDefault="00F374FE" w:rsidP="00F374FE">
            <w:pPr>
              <w:pStyle w:val="Achievement"/>
              <w:numPr>
                <w:ilvl w:val="0"/>
                <w:numId w:val="0"/>
              </w:numPr>
              <w:tabs>
                <w:tab w:val="left" w:pos="1342"/>
                <w:tab w:val="left" w:pos="1498"/>
                <w:tab w:val="left" w:pos="1576"/>
              </w:tabs>
              <w:rPr>
                <w:rFonts w:ascii="Times New Roman" w:hAnsi="Times New Roman"/>
                <w:b/>
                <w:sz w:val="22"/>
              </w:rPr>
            </w:pPr>
            <w:r w:rsidRPr="00B3341C">
              <w:rPr>
                <w:rFonts w:ascii="Times New Roman" w:hAnsi="Times New Roman"/>
              </w:rPr>
              <w:t xml:space="preserve">2009 – </w:t>
            </w:r>
            <w:r w:rsidR="009C0EA1" w:rsidRPr="00B3341C">
              <w:rPr>
                <w:rFonts w:ascii="Times New Roman" w:hAnsi="Times New Roman"/>
              </w:rPr>
              <w:t>2010</w:t>
            </w:r>
            <w:r w:rsidRPr="00B3341C">
              <w:rPr>
                <w:rFonts w:ascii="Times New Roman" w:hAnsi="Times New Roman"/>
              </w:rPr>
              <w:t xml:space="preserve">      </w:t>
            </w:r>
            <w:r w:rsidRPr="00B3341C">
              <w:rPr>
                <w:rFonts w:ascii="Times New Roman" w:hAnsi="Times New Roman"/>
                <w:b/>
                <w:sz w:val="22"/>
              </w:rPr>
              <w:t>St. Joseph’s Hospital Health Center              Syracuse, New York</w:t>
            </w:r>
          </w:p>
          <w:p w14:paraId="46ACB069" w14:textId="77777777" w:rsidR="00F374FE" w:rsidRPr="00B3341C" w:rsidRDefault="00F374FE" w:rsidP="00F374FE">
            <w:pPr>
              <w:pStyle w:val="Achievement"/>
              <w:numPr>
                <w:ilvl w:val="0"/>
                <w:numId w:val="0"/>
              </w:numPr>
              <w:rPr>
                <w:rFonts w:ascii="Times New Roman" w:hAnsi="Times New Roman"/>
                <w:b/>
                <w:sz w:val="22"/>
              </w:rPr>
            </w:pPr>
            <w:r w:rsidRPr="00B3341C">
              <w:rPr>
                <w:rFonts w:ascii="Times New Roman" w:hAnsi="Times New Roman"/>
                <w:b/>
                <w:sz w:val="22"/>
              </w:rPr>
              <w:t>Registered Nurse – Special Care Nursery</w:t>
            </w:r>
          </w:p>
          <w:p w14:paraId="69F89890" w14:textId="77777777" w:rsidR="00F374FE" w:rsidRPr="00B3341C" w:rsidRDefault="00F374FE" w:rsidP="00B30D26">
            <w:pPr>
              <w:pStyle w:val="Achievement"/>
              <w:numPr>
                <w:ilvl w:val="0"/>
                <w:numId w:val="2"/>
              </w:numPr>
              <w:tabs>
                <w:tab w:val="clear" w:pos="360"/>
              </w:tabs>
              <w:ind w:left="695"/>
              <w:rPr>
                <w:rFonts w:ascii="Times New Roman" w:hAnsi="Times New Roman"/>
              </w:rPr>
            </w:pPr>
            <w:r w:rsidRPr="00B3341C">
              <w:rPr>
                <w:rFonts w:ascii="Times New Roman" w:hAnsi="Times New Roman"/>
              </w:rPr>
              <w:t>Provide medical care to pre-mature or ill newborn babies within a critical care environment while utilizing the nursing process. Duties included thorough patient assessment and strict documentation of patient care, communication with physicians and families, administration of medications, therapies, advanced respiratory support and occasionally life saving techniques. Neonatal Resuscitation Certification obtained.</w:t>
            </w:r>
          </w:p>
          <w:p w14:paraId="0101C626" w14:textId="77777777" w:rsidR="00F374FE" w:rsidRPr="00B3341C" w:rsidRDefault="00F374FE">
            <w:pPr>
              <w:pStyle w:val="CompanyName"/>
            </w:pPr>
            <w:r w:rsidRPr="00B3341C">
              <w:t xml:space="preserve">  </w:t>
            </w:r>
          </w:p>
          <w:p w14:paraId="3C1B609E" w14:textId="77777777" w:rsidR="00F374FE" w:rsidRPr="00B3341C" w:rsidRDefault="00F374FE">
            <w:pPr>
              <w:pStyle w:val="CompanyName"/>
            </w:pPr>
            <w:r w:rsidRPr="00B3341C">
              <w:t>2002 – 2009    The Hartford Insurance                                  Syracuse, New York</w:t>
            </w:r>
          </w:p>
          <w:p w14:paraId="01566BD0" w14:textId="77777777" w:rsidR="00F374FE" w:rsidRPr="00B3341C" w:rsidRDefault="00F374FE">
            <w:pPr>
              <w:pStyle w:val="Heading8"/>
              <w:rPr>
                <w:rFonts w:ascii="Times New Roman" w:hAnsi="Times New Roman"/>
                <w:sz w:val="22"/>
              </w:rPr>
            </w:pPr>
            <w:r w:rsidRPr="00B3341C">
              <w:rPr>
                <w:rFonts w:ascii="Times New Roman" w:hAnsi="Times New Roman"/>
                <w:sz w:val="22"/>
              </w:rPr>
              <w:t>Registered Nurse – Telephonic Nurse Case Manager for PA, NY</w:t>
            </w:r>
          </w:p>
          <w:p w14:paraId="6B72C468" w14:textId="77777777" w:rsidR="00F374FE" w:rsidRPr="00B3341C" w:rsidRDefault="00F374FE" w:rsidP="00B30D26">
            <w:pPr>
              <w:pStyle w:val="Achievement"/>
              <w:ind w:left="696" w:hanging="696"/>
              <w:rPr>
                <w:rFonts w:ascii="Times New Roman" w:hAnsi="Times New Roman"/>
              </w:rPr>
            </w:pPr>
            <w:r w:rsidRPr="00B3341C">
              <w:rPr>
                <w:rFonts w:ascii="Times New Roman" w:hAnsi="Times New Roman"/>
              </w:rPr>
              <w:t xml:space="preserve">Responsible for collaborating, coordinating, facilitating, evaluating, and managing all aspects of Worker’s Compensation claims to ensure appropriate and safe early return to work. Closely work with claims adjusters, medical providers and employers via written and telephonic communication while utilizing strong communication and negotiation skills. Utilization review where applicable. Medical and disability duration management and projections. Medical reserving assistance including lifetime medical cost projections. Intimate knowledge of numerous computer systems.  </w:t>
            </w:r>
          </w:p>
          <w:p w14:paraId="2CE5AC51" w14:textId="77777777" w:rsidR="00F374FE" w:rsidRPr="00B3341C" w:rsidRDefault="00F374FE">
            <w:pPr>
              <w:pStyle w:val="CompanyName"/>
            </w:pPr>
          </w:p>
          <w:p w14:paraId="0210590D" w14:textId="77777777" w:rsidR="00F374FE" w:rsidRPr="00B3341C" w:rsidRDefault="00F374FE">
            <w:pPr>
              <w:pStyle w:val="CompanyName"/>
            </w:pPr>
            <w:r w:rsidRPr="00B3341C">
              <w:t>2000–2002       Excellus, Inc. BC/BS of CNY                          Syracuse, New York</w:t>
            </w:r>
          </w:p>
          <w:p w14:paraId="4834EEFC" w14:textId="77777777" w:rsidR="00F374FE" w:rsidRPr="00B3341C" w:rsidRDefault="00F374FE">
            <w:pPr>
              <w:pStyle w:val="JobTitle"/>
              <w:rPr>
                <w:rFonts w:ascii="Times New Roman" w:hAnsi="Times New Roman"/>
                <w:b/>
                <w:bCs/>
                <w:sz w:val="22"/>
              </w:rPr>
            </w:pPr>
            <w:r w:rsidRPr="00B3341C">
              <w:rPr>
                <w:rFonts w:ascii="Times New Roman" w:hAnsi="Times New Roman"/>
                <w:b/>
                <w:bCs/>
                <w:sz w:val="22"/>
              </w:rPr>
              <w:t>Registered Nurse – Case Manager</w:t>
            </w:r>
          </w:p>
          <w:p w14:paraId="31C11A48" w14:textId="77777777" w:rsidR="00F374FE" w:rsidRPr="00B3341C" w:rsidRDefault="00F374FE" w:rsidP="00B30D26">
            <w:pPr>
              <w:pStyle w:val="Achievement"/>
              <w:ind w:left="696" w:hanging="696"/>
              <w:rPr>
                <w:rFonts w:ascii="Times New Roman" w:hAnsi="Times New Roman"/>
              </w:rPr>
            </w:pPr>
            <w:r w:rsidRPr="00B3341C">
              <w:rPr>
                <w:rFonts w:ascii="Times New Roman" w:hAnsi="Times New Roman"/>
              </w:rPr>
              <w:t>Collaborate, coordinate, facilitate, monitor and evaluate patient’s care while working directly with his/her healthcare team. Educate regarding disease processes and necessary life style changes to promote health and wellness. Adherence to policies and procedures compliant with obtaining URAC Accreditation. Utilize Medical Directors for review when applicable. Write denial letters following Attorney General’s stipulations while maintaining timeliness standards as set forth by the NY State Department of Health. Intimate knowledge of numerous computer systems.</w:t>
            </w:r>
          </w:p>
          <w:p w14:paraId="581A19BE" w14:textId="77777777" w:rsidR="00F374FE" w:rsidRPr="00B3341C" w:rsidRDefault="00F374FE">
            <w:pPr>
              <w:pStyle w:val="CompanyName"/>
            </w:pPr>
          </w:p>
          <w:p w14:paraId="7C5A62D7" w14:textId="77777777" w:rsidR="00F374FE" w:rsidRPr="00B3341C" w:rsidRDefault="00F374FE">
            <w:pPr>
              <w:pStyle w:val="CompanyName"/>
            </w:pPr>
            <w:r w:rsidRPr="00B3341C">
              <w:t>1997–1999</w:t>
            </w:r>
            <w:r w:rsidRPr="00B3341C">
              <w:tab/>
              <w:t>Franciscan Health Support, Inc.               Syracuse, New York</w:t>
            </w:r>
          </w:p>
          <w:p w14:paraId="328EC39F" w14:textId="77777777" w:rsidR="00F374FE" w:rsidRPr="00B3341C" w:rsidRDefault="00F374FE">
            <w:pPr>
              <w:pStyle w:val="JobTitle"/>
              <w:rPr>
                <w:rFonts w:ascii="Times New Roman" w:hAnsi="Times New Roman"/>
                <w:b/>
                <w:sz w:val="22"/>
              </w:rPr>
            </w:pPr>
            <w:r w:rsidRPr="00B3341C">
              <w:rPr>
                <w:rFonts w:ascii="Times New Roman" w:hAnsi="Times New Roman"/>
                <w:b/>
                <w:sz w:val="22"/>
              </w:rPr>
              <w:t>Registered Nurse – Intake Coordinator</w:t>
            </w:r>
          </w:p>
          <w:p w14:paraId="29F38BCC" w14:textId="77777777" w:rsidR="00F374FE" w:rsidRPr="00B3341C" w:rsidRDefault="00F374FE" w:rsidP="00B30D26">
            <w:pPr>
              <w:pStyle w:val="Achievement"/>
              <w:ind w:left="696" w:hanging="696"/>
              <w:rPr>
                <w:rFonts w:ascii="Times New Roman" w:hAnsi="Times New Roman"/>
                <w:sz w:val="22"/>
              </w:rPr>
            </w:pPr>
            <w:r w:rsidRPr="00B3341C">
              <w:rPr>
                <w:rFonts w:ascii="Times New Roman" w:hAnsi="Times New Roman"/>
                <w:sz w:val="22"/>
              </w:rPr>
              <w:t>Coordinate referrals for homecare from within the St. Joseph’s Hospital Health Center Network along with referring facilities from a 14 county area within Upstate New York. Duties included, but were not limited to, insurance verification, authorization of service and the clarification of reimbursement issues, and working within Medicare and Medicaid guidelines. Also required was the coordination of nursing care and input of data for computerized patient records and billing.</w:t>
            </w:r>
          </w:p>
          <w:p w14:paraId="7F46CD33" w14:textId="77777777" w:rsidR="00F374FE" w:rsidRPr="00B3341C" w:rsidRDefault="00F374FE">
            <w:pPr>
              <w:pStyle w:val="Achievement"/>
              <w:numPr>
                <w:ilvl w:val="0"/>
                <w:numId w:val="0"/>
              </w:numPr>
              <w:rPr>
                <w:rFonts w:ascii="Times New Roman" w:hAnsi="Times New Roman"/>
                <w:b/>
                <w:sz w:val="22"/>
              </w:rPr>
            </w:pPr>
          </w:p>
          <w:p w14:paraId="5A3B114A" w14:textId="77777777" w:rsidR="00F374FE" w:rsidRPr="00B3341C" w:rsidRDefault="00F374FE">
            <w:pPr>
              <w:pStyle w:val="Achievement"/>
              <w:numPr>
                <w:ilvl w:val="0"/>
                <w:numId w:val="0"/>
              </w:numPr>
              <w:rPr>
                <w:rFonts w:ascii="Times New Roman" w:hAnsi="Times New Roman"/>
                <w:b/>
                <w:sz w:val="22"/>
              </w:rPr>
            </w:pPr>
          </w:p>
          <w:p w14:paraId="27133626" w14:textId="77777777" w:rsidR="00F374FE" w:rsidRPr="00B3341C" w:rsidRDefault="00F374FE">
            <w:pPr>
              <w:pStyle w:val="Achievement"/>
              <w:numPr>
                <w:ilvl w:val="0"/>
                <w:numId w:val="0"/>
              </w:numPr>
              <w:rPr>
                <w:rFonts w:ascii="Times New Roman" w:hAnsi="Times New Roman"/>
                <w:b/>
                <w:sz w:val="22"/>
              </w:rPr>
            </w:pPr>
          </w:p>
          <w:p w14:paraId="271129B8" w14:textId="77777777" w:rsidR="00F374FE" w:rsidRPr="00B3341C" w:rsidRDefault="00F374FE">
            <w:pPr>
              <w:pStyle w:val="Achievement"/>
              <w:numPr>
                <w:ilvl w:val="0"/>
                <w:numId w:val="0"/>
              </w:numPr>
              <w:rPr>
                <w:rFonts w:ascii="Times New Roman" w:hAnsi="Times New Roman"/>
                <w:b/>
                <w:sz w:val="22"/>
              </w:rPr>
            </w:pPr>
            <w:r w:rsidRPr="00B3341C">
              <w:rPr>
                <w:rFonts w:ascii="Times New Roman" w:hAnsi="Times New Roman"/>
                <w:b/>
                <w:sz w:val="22"/>
              </w:rPr>
              <w:t>Registered Nurse – High Tech Home Infusion Case Management</w:t>
            </w:r>
          </w:p>
          <w:p w14:paraId="587A507C" w14:textId="77777777" w:rsidR="00F374FE" w:rsidRPr="00B3341C" w:rsidRDefault="00F374FE" w:rsidP="00B30D26">
            <w:pPr>
              <w:pStyle w:val="Achievement"/>
              <w:numPr>
                <w:ilvl w:val="0"/>
                <w:numId w:val="2"/>
              </w:numPr>
              <w:ind w:left="696"/>
              <w:rPr>
                <w:rFonts w:ascii="Times New Roman" w:hAnsi="Times New Roman"/>
                <w:sz w:val="22"/>
              </w:rPr>
            </w:pPr>
            <w:r w:rsidRPr="00B3341C">
              <w:rPr>
                <w:rFonts w:ascii="Times New Roman" w:hAnsi="Times New Roman"/>
                <w:sz w:val="22"/>
              </w:rPr>
              <w:t>Duties included, but were not limited to, the implementation of infusion drug therapies to ill or injured patients at home. Other responsibilities included surgical dressing changes, patient evaluations and education with all appropriate documentation of care and services.</w:t>
            </w:r>
          </w:p>
          <w:p w14:paraId="676E7A50" w14:textId="77777777" w:rsidR="00F374FE" w:rsidRPr="00B3341C" w:rsidRDefault="00F374FE" w:rsidP="00B30D26">
            <w:pPr>
              <w:pStyle w:val="Achievement"/>
              <w:numPr>
                <w:ilvl w:val="0"/>
                <w:numId w:val="2"/>
              </w:numPr>
              <w:tabs>
                <w:tab w:val="clear" w:pos="360"/>
                <w:tab w:val="num" w:pos="156"/>
              </w:tabs>
              <w:ind w:left="696"/>
              <w:rPr>
                <w:rFonts w:ascii="Times New Roman" w:hAnsi="Times New Roman"/>
                <w:sz w:val="22"/>
              </w:rPr>
            </w:pPr>
            <w:r w:rsidRPr="00B3341C">
              <w:rPr>
                <w:rFonts w:ascii="Times New Roman" w:hAnsi="Times New Roman"/>
                <w:sz w:val="22"/>
              </w:rPr>
              <w:t xml:space="preserve">Obtained PICC Certification </w:t>
            </w:r>
          </w:p>
          <w:p w14:paraId="14574407" w14:textId="77777777" w:rsidR="00F374FE" w:rsidRPr="00B3341C" w:rsidRDefault="00F374FE">
            <w:pPr>
              <w:pStyle w:val="Achievement"/>
              <w:numPr>
                <w:ilvl w:val="0"/>
                <w:numId w:val="0"/>
              </w:numPr>
              <w:rPr>
                <w:rFonts w:ascii="Times New Roman" w:hAnsi="Times New Roman"/>
                <w:sz w:val="22"/>
              </w:rPr>
            </w:pPr>
          </w:p>
          <w:p w14:paraId="72D988C5" w14:textId="77777777" w:rsidR="00F374FE" w:rsidRPr="00B3341C" w:rsidRDefault="00F374FE">
            <w:pPr>
              <w:pStyle w:val="Achievement"/>
              <w:numPr>
                <w:ilvl w:val="0"/>
                <w:numId w:val="0"/>
              </w:numPr>
              <w:tabs>
                <w:tab w:val="left" w:pos="1342"/>
                <w:tab w:val="left" w:pos="1498"/>
                <w:tab w:val="left" w:pos="1576"/>
              </w:tabs>
              <w:rPr>
                <w:rFonts w:ascii="Times New Roman" w:hAnsi="Times New Roman"/>
                <w:b/>
                <w:sz w:val="22"/>
              </w:rPr>
            </w:pPr>
            <w:r w:rsidRPr="00B3341C">
              <w:rPr>
                <w:rFonts w:ascii="Times New Roman" w:hAnsi="Times New Roman"/>
                <w:b/>
                <w:sz w:val="22"/>
              </w:rPr>
              <w:t>1996 – 1997             St. Joseph’s Hospital Health Center              Syracuse, New York</w:t>
            </w:r>
          </w:p>
          <w:p w14:paraId="1E60F1AB" w14:textId="77777777" w:rsidR="00F374FE" w:rsidRPr="00B3341C" w:rsidRDefault="00F374FE">
            <w:pPr>
              <w:pStyle w:val="Achievement"/>
              <w:numPr>
                <w:ilvl w:val="0"/>
                <w:numId w:val="0"/>
              </w:numPr>
              <w:rPr>
                <w:rFonts w:ascii="Times New Roman" w:hAnsi="Times New Roman"/>
                <w:b/>
                <w:sz w:val="22"/>
              </w:rPr>
            </w:pPr>
            <w:r w:rsidRPr="00B3341C">
              <w:rPr>
                <w:rFonts w:ascii="Times New Roman" w:hAnsi="Times New Roman"/>
                <w:b/>
                <w:sz w:val="22"/>
              </w:rPr>
              <w:t>Registered Nurse – Surgical Intensive Care Unit</w:t>
            </w:r>
          </w:p>
          <w:p w14:paraId="0823E998" w14:textId="77777777" w:rsidR="00F374FE" w:rsidRPr="00B3341C" w:rsidRDefault="00F374FE" w:rsidP="00B30D26">
            <w:pPr>
              <w:pStyle w:val="Achievement"/>
              <w:numPr>
                <w:ilvl w:val="0"/>
                <w:numId w:val="2"/>
              </w:numPr>
              <w:ind w:left="696"/>
              <w:rPr>
                <w:rFonts w:ascii="Times New Roman" w:hAnsi="Times New Roman"/>
              </w:rPr>
            </w:pPr>
            <w:r w:rsidRPr="00B3341C">
              <w:rPr>
                <w:rFonts w:ascii="Times New Roman" w:hAnsi="Times New Roman"/>
              </w:rPr>
              <w:t>Provided medical care to the seriously ill or injured patients within a critical care environment while utilizing the nursing process. Duties included thorough patient assessment and strict documentation of patient care, communication with physicians and families, administration of medications, therapies, advanced dressing changes and occasionally life saving techniques.</w:t>
            </w:r>
          </w:p>
          <w:p w14:paraId="64C50FBC" w14:textId="77777777" w:rsidR="00F374FE" w:rsidRPr="00B3341C" w:rsidRDefault="00F374FE">
            <w:pPr>
              <w:pStyle w:val="Achievement"/>
              <w:numPr>
                <w:ilvl w:val="0"/>
                <w:numId w:val="0"/>
              </w:numPr>
              <w:ind w:left="245" w:hanging="245"/>
              <w:rPr>
                <w:rFonts w:ascii="Times New Roman" w:hAnsi="Times New Roman"/>
              </w:rPr>
            </w:pPr>
          </w:p>
          <w:p w14:paraId="76F97CE1" w14:textId="77777777" w:rsidR="00F374FE" w:rsidRPr="00B3341C" w:rsidRDefault="00F374FE">
            <w:pPr>
              <w:pStyle w:val="Achievement"/>
              <w:numPr>
                <w:ilvl w:val="0"/>
                <w:numId w:val="0"/>
              </w:numPr>
              <w:ind w:left="245" w:hanging="245"/>
              <w:rPr>
                <w:rFonts w:ascii="Times New Roman" w:hAnsi="Times New Roman"/>
                <w:b/>
                <w:bCs/>
                <w:sz w:val="22"/>
              </w:rPr>
            </w:pPr>
          </w:p>
          <w:p w14:paraId="5C38BEEB" w14:textId="77777777" w:rsidR="00F374FE" w:rsidRPr="00B3341C" w:rsidRDefault="00F374FE">
            <w:pPr>
              <w:pStyle w:val="Achievement"/>
              <w:numPr>
                <w:ilvl w:val="0"/>
                <w:numId w:val="0"/>
              </w:numPr>
              <w:ind w:left="245" w:hanging="245"/>
              <w:rPr>
                <w:rFonts w:ascii="Times New Roman" w:hAnsi="Times New Roman"/>
                <w:b/>
                <w:bCs/>
                <w:sz w:val="22"/>
              </w:rPr>
            </w:pPr>
            <w:r w:rsidRPr="00B3341C">
              <w:rPr>
                <w:rFonts w:ascii="Times New Roman" w:hAnsi="Times New Roman"/>
                <w:b/>
                <w:bCs/>
                <w:sz w:val="22"/>
              </w:rPr>
              <w:t>References Available Upon Request.</w:t>
            </w:r>
          </w:p>
          <w:p w14:paraId="08012EE4" w14:textId="77777777" w:rsidR="00F374FE" w:rsidRPr="00B3341C" w:rsidRDefault="00F374FE">
            <w:pPr>
              <w:pStyle w:val="SectionTitle"/>
            </w:pPr>
          </w:p>
        </w:tc>
      </w:tr>
      <w:tr w:rsidR="00B30D26" w14:paraId="59D8D463" w14:textId="77777777" w:rsidTr="00946962">
        <w:trPr>
          <w:trHeight w:val="384"/>
          <w:jc w:val="center"/>
        </w:trPr>
        <w:tc>
          <w:tcPr>
            <w:tcW w:w="1350" w:type="dxa"/>
          </w:tcPr>
          <w:p w14:paraId="0CD4D08F" w14:textId="77777777" w:rsidR="00946962" w:rsidRPr="0024639A" w:rsidRDefault="00946962">
            <w:pPr>
              <w:rPr>
                <w:rFonts w:ascii="Times New Roman" w:hAnsi="Times New Roman"/>
                <w:b/>
                <w:bCs/>
                <w:sz w:val="24"/>
                <w:szCs w:val="24"/>
              </w:rPr>
            </w:pPr>
          </w:p>
          <w:p w14:paraId="6B0759B8" w14:textId="3E1D806E" w:rsidR="00F374FE" w:rsidRPr="0024639A" w:rsidRDefault="00946962">
            <w:pPr>
              <w:rPr>
                <w:rFonts w:ascii="Times New Roman" w:hAnsi="Times New Roman"/>
                <w:b/>
                <w:bCs/>
                <w:sz w:val="24"/>
                <w:szCs w:val="24"/>
              </w:rPr>
            </w:pPr>
            <w:r w:rsidRPr="0024639A">
              <w:rPr>
                <w:rFonts w:ascii="Times New Roman" w:hAnsi="Times New Roman"/>
                <w:b/>
                <w:bCs/>
                <w:sz w:val="24"/>
                <w:szCs w:val="24"/>
              </w:rPr>
              <w:t xml:space="preserve">Awards:        </w:t>
            </w:r>
          </w:p>
        </w:tc>
        <w:tc>
          <w:tcPr>
            <w:tcW w:w="8353" w:type="dxa"/>
          </w:tcPr>
          <w:p w14:paraId="1409DFBB" w14:textId="78075692" w:rsidR="00F374FE" w:rsidRPr="0024639A" w:rsidRDefault="00946962">
            <w:pPr>
              <w:pStyle w:val="Objective"/>
              <w:rPr>
                <w:rFonts w:ascii="Times New Roman" w:hAnsi="Times New Roman"/>
                <w:b/>
                <w:bCs/>
                <w:sz w:val="24"/>
                <w:szCs w:val="24"/>
              </w:rPr>
            </w:pPr>
            <w:r w:rsidRPr="0024639A">
              <w:rPr>
                <w:rFonts w:ascii="Times New Roman" w:hAnsi="Times New Roman"/>
                <w:b/>
                <w:bCs/>
                <w:sz w:val="24"/>
                <w:szCs w:val="24"/>
              </w:rPr>
              <w:t xml:space="preserve">Five Time Daisy Award Nominations, One </w:t>
            </w:r>
            <w:r w:rsidR="0024639A" w:rsidRPr="0024639A">
              <w:rPr>
                <w:rFonts w:ascii="Times New Roman" w:hAnsi="Times New Roman"/>
                <w:b/>
                <w:bCs/>
                <w:sz w:val="24"/>
                <w:szCs w:val="24"/>
              </w:rPr>
              <w:t>T</w:t>
            </w:r>
            <w:r w:rsidRPr="0024639A">
              <w:rPr>
                <w:rFonts w:ascii="Times New Roman" w:hAnsi="Times New Roman"/>
                <w:b/>
                <w:bCs/>
                <w:sz w:val="24"/>
                <w:szCs w:val="24"/>
              </w:rPr>
              <w:t xml:space="preserve">ime </w:t>
            </w:r>
            <w:r w:rsidR="0024639A" w:rsidRPr="0024639A">
              <w:rPr>
                <w:rFonts w:ascii="Times New Roman" w:hAnsi="Times New Roman"/>
                <w:b/>
                <w:bCs/>
                <w:sz w:val="24"/>
                <w:szCs w:val="24"/>
              </w:rPr>
              <w:t xml:space="preserve">Overall </w:t>
            </w:r>
            <w:r w:rsidRPr="0024639A">
              <w:rPr>
                <w:rFonts w:ascii="Times New Roman" w:hAnsi="Times New Roman"/>
                <w:b/>
                <w:bCs/>
                <w:sz w:val="24"/>
                <w:szCs w:val="24"/>
              </w:rPr>
              <w:t xml:space="preserve">Award Recipient </w:t>
            </w:r>
          </w:p>
        </w:tc>
      </w:tr>
      <w:tr w:rsidR="00946962" w14:paraId="65089A00" w14:textId="77777777" w:rsidTr="00946962">
        <w:trPr>
          <w:trHeight w:val="384"/>
          <w:jc w:val="center"/>
        </w:trPr>
        <w:tc>
          <w:tcPr>
            <w:tcW w:w="1350" w:type="dxa"/>
          </w:tcPr>
          <w:p w14:paraId="6856C668" w14:textId="77777777" w:rsidR="00946962" w:rsidRDefault="00946962"/>
        </w:tc>
        <w:tc>
          <w:tcPr>
            <w:tcW w:w="8353" w:type="dxa"/>
          </w:tcPr>
          <w:p w14:paraId="64066975" w14:textId="77777777" w:rsidR="00946962" w:rsidRDefault="00946962">
            <w:pPr>
              <w:pStyle w:val="Objective"/>
              <w:rPr>
                <w:rFonts w:ascii="Times New Roman" w:hAnsi="Times New Roman"/>
                <w:sz w:val="22"/>
              </w:rPr>
            </w:pPr>
          </w:p>
        </w:tc>
      </w:tr>
    </w:tbl>
    <w:p w14:paraId="6E58B06E" w14:textId="77777777" w:rsidR="00F374FE" w:rsidRDefault="00F374FE">
      <w:pPr>
        <w:rPr>
          <w:rFonts w:ascii="Times New Roman" w:hAnsi="Times New Roman"/>
          <w:sz w:val="24"/>
        </w:rPr>
      </w:pPr>
    </w:p>
    <w:sectPr w:rsidR="00F374FE" w:rsidSect="00F374FE">
      <w:pgSz w:w="12240" w:h="15840"/>
      <w:pgMar w:top="950" w:right="1296" w:bottom="965" w:left="1296" w:header="0" w:footer="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117B"/>
    <w:multiLevelType w:val="hybridMultilevel"/>
    <w:tmpl w:val="83F4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76BC4"/>
    <w:multiLevelType w:val="hybridMultilevel"/>
    <w:tmpl w:val="3A40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037ED"/>
    <w:multiLevelType w:val="hybridMultilevel"/>
    <w:tmpl w:val="8D64D070"/>
    <w:lvl w:ilvl="0" w:tplc="1960BF96">
      <w:start w:val="1"/>
      <w:numFmt w:val="bullet"/>
      <w:lvlText w:val=""/>
      <w:lvlJc w:val="left"/>
      <w:pPr>
        <w:tabs>
          <w:tab w:val="num" w:pos="360"/>
        </w:tabs>
        <w:ind w:left="360" w:hanging="360"/>
      </w:pPr>
      <w:rPr>
        <w:rFonts w:ascii="Symbol" w:hAnsi="Symbol" w:hint="default"/>
      </w:rPr>
    </w:lvl>
    <w:lvl w:ilvl="1" w:tplc="78DAE7E0" w:tentative="1">
      <w:start w:val="1"/>
      <w:numFmt w:val="bullet"/>
      <w:lvlText w:val="o"/>
      <w:lvlJc w:val="left"/>
      <w:pPr>
        <w:tabs>
          <w:tab w:val="num" w:pos="1080"/>
        </w:tabs>
        <w:ind w:left="1080" w:hanging="360"/>
      </w:pPr>
      <w:rPr>
        <w:rFonts w:ascii="Courier New" w:hAnsi="Courier New" w:hint="default"/>
      </w:rPr>
    </w:lvl>
    <w:lvl w:ilvl="2" w:tplc="2F24C6C8" w:tentative="1">
      <w:start w:val="1"/>
      <w:numFmt w:val="bullet"/>
      <w:lvlText w:val=""/>
      <w:lvlJc w:val="left"/>
      <w:pPr>
        <w:tabs>
          <w:tab w:val="num" w:pos="1800"/>
        </w:tabs>
        <w:ind w:left="1800" w:hanging="360"/>
      </w:pPr>
      <w:rPr>
        <w:rFonts w:ascii="Wingdings" w:hAnsi="Wingdings" w:hint="default"/>
      </w:rPr>
    </w:lvl>
    <w:lvl w:ilvl="3" w:tplc="7AE4196C" w:tentative="1">
      <w:start w:val="1"/>
      <w:numFmt w:val="bullet"/>
      <w:lvlText w:val=""/>
      <w:lvlJc w:val="left"/>
      <w:pPr>
        <w:tabs>
          <w:tab w:val="num" w:pos="2520"/>
        </w:tabs>
        <w:ind w:left="2520" w:hanging="360"/>
      </w:pPr>
      <w:rPr>
        <w:rFonts w:ascii="Symbol" w:hAnsi="Symbol" w:hint="default"/>
      </w:rPr>
    </w:lvl>
    <w:lvl w:ilvl="4" w:tplc="9A24F20A" w:tentative="1">
      <w:start w:val="1"/>
      <w:numFmt w:val="bullet"/>
      <w:lvlText w:val="o"/>
      <w:lvlJc w:val="left"/>
      <w:pPr>
        <w:tabs>
          <w:tab w:val="num" w:pos="3240"/>
        </w:tabs>
        <w:ind w:left="3240" w:hanging="360"/>
      </w:pPr>
      <w:rPr>
        <w:rFonts w:ascii="Courier New" w:hAnsi="Courier New" w:hint="default"/>
      </w:rPr>
    </w:lvl>
    <w:lvl w:ilvl="5" w:tplc="FB2C6CCE" w:tentative="1">
      <w:start w:val="1"/>
      <w:numFmt w:val="bullet"/>
      <w:lvlText w:val=""/>
      <w:lvlJc w:val="left"/>
      <w:pPr>
        <w:tabs>
          <w:tab w:val="num" w:pos="3960"/>
        </w:tabs>
        <w:ind w:left="3960" w:hanging="360"/>
      </w:pPr>
      <w:rPr>
        <w:rFonts w:ascii="Wingdings" w:hAnsi="Wingdings" w:hint="default"/>
      </w:rPr>
    </w:lvl>
    <w:lvl w:ilvl="6" w:tplc="AB2894E2" w:tentative="1">
      <w:start w:val="1"/>
      <w:numFmt w:val="bullet"/>
      <w:lvlText w:val=""/>
      <w:lvlJc w:val="left"/>
      <w:pPr>
        <w:tabs>
          <w:tab w:val="num" w:pos="4680"/>
        </w:tabs>
        <w:ind w:left="4680" w:hanging="360"/>
      </w:pPr>
      <w:rPr>
        <w:rFonts w:ascii="Symbol" w:hAnsi="Symbol" w:hint="default"/>
      </w:rPr>
    </w:lvl>
    <w:lvl w:ilvl="7" w:tplc="197E66E4" w:tentative="1">
      <w:start w:val="1"/>
      <w:numFmt w:val="bullet"/>
      <w:lvlText w:val="o"/>
      <w:lvlJc w:val="left"/>
      <w:pPr>
        <w:tabs>
          <w:tab w:val="num" w:pos="5400"/>
        </w:tabs>
        <w:ind w:left="5400" w:hanging="360"/>
      </w:pPr>
      <w:rPr>
        <w:rFonts w:ascii="Courier New" w:hAnsi="Courier New" w:hint="default"/>
      </w:rPr>
    </w:lvl>
    <w:lvl w:ilvl="8" w:tplc="8EC0074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1A6424"/>
    <w:multiLevelType w:val="hybridMultilevel"/>
    <w:tmpl w:val="8D64D070"/>
    <w:lvl w:ilvl="0" w:tplc="90B63D14">
      <w:start w:val="1"/>
      <w:numFmt w:val="bullet"/>
      <w:lvlText w:val=""/>
      <w:lvlJc w:val="left"/>
      <w:pPr>
        <w:tabs>
          <w:tab w:val="num" w:pos="360"/>
        </w:tabs>
        <w:ind w:left="360" w:hanging="360"/>
      </w:pPr>
      <w:rPr>
        <w:rFonts w:ascii="Symbol" w:hAnsi="Symbol" w:hint="default"/>
      </w:rPr>
    </w:lvl>
    <w:lvl w:ilvl="1" w:tplc="9FF4FF6C" w:tentative="1">
      <w:start w:val="1"/>
      <w:numFmt w:val="bullet"/>
      <w:lvlText w:val="o"/>
      <w:lvlJc w:val="left"/>
      <w:pPr>
        <w:tabs>
          <w:tab w:val="num" w:pos="1080"/>
        </w:tabs>
        <w:ind w:left="1080" w:hanging="360"/>
      </w:pPr>
      <w:rPr>
        <w:rFonts w:ascii="Courier New" w:hAnsi="Courier New" w:hint="default"/>
      </w:rPr>
    </w:lvl>
    <w:lvl w:ilvl="2" w:tplc="7A3E3322" w:tentative="1">
      <w:start w:val="1"/>
      <w:numFmt w:val="bullet"/>
      <w:lvlText w:val=""/>
      <w:lvlJc w:val="left"/>
      <w:pPr>
        <w:tabs>
          <w:tab w:val="num" w:pos="1800"/>
        </w:tabs>
        <w:ind w:left="1800" w:hanging="360"/>
      </w:pPr>
      <w:rPr>
        <w:rFonts w:ascii="Wingdings" w:hAnsi="Wingdings" w:hint="default"/>
      </w:rPr>
    </w:lvl>
    <w:lvl w:ilvl="3" w:tplc="F678E7E8" w:tentative="1">
      <w:start w:val="1"/>
      <w:numFmt w:val="bullet"/>
      <w:lvlText w:val=""/>
      <w:lvlJc w:val="left"/>
      <w:pPr>
        <w:tabs>
          <w:tab w:val="num" w:pos="2520"/>
        </w:tabs>
        <w:ind w:left="2520" w:hanging="360"/>
      </w:pPr>
      <w:rPr>
        <w:rFonts w:ascii="Symbol" w:hAnsi="Symbol" w:hint="default"/>
      </w:rPr>
    </w:lvl>
    <w:lvl w:ilvl="4" w:tplc="679652E8" w:tentative="1">
      <w:start w:val="1"/>
      <w:numFmt w:val="bullet"/>
      <w:lvlText w:val="o"/>
      <w:lvlJc w:val="left"/>
      <w:pPr>
        <w:tabs>
          <w:tab w:val="num" w:pos="3240"/>
        </w:tabs>
        <w:ind w:left="3240" w:hanging="360"/>
      </w:pPr>
      <w:rPr>
        <w:rFonts w:ascii="Courier New" w:hAnsi="Courier New" w:hint="default"/>
      </w:rPr>
    </w:lvl>
    <w:lvl w:ilvl="5" w:tplc="F89C2CAC" w:tentative="1">
      <w:start w:val="1"/>
      <w:numFmt w:val="bullet"/>
      <w:lvlText w:val=""/>
      <w:lvlJc w:val="left"/>
      <w:pPr>
        <w:tabs>
          <w:tab w:val="num" w:pos="3960"/>
        </w:tabs>
        <w:ind w:left="3960" w:hanging="360"/>
      </w:pPr>
      <w:rPr>
        <w:rFonts w:ascii="Wingdings" w:hAnsi="Wingdings" w:hint="default"/>
      </w:rPr>
    </w:lvl>
    <w:lvl w:ilvl="6" w:tplc="15827C5E" w:tentative="1">
      <w:start w:val="1"/>
      <w:numFmt w:val="bullet"/>
      <w:lvlText w:val=""/>
      <w:lvlJc w:val="left"/>
      <w:pPr>
        <w:tabs>
          <w:tab w:val="num" w:pos="4680"/>
        </w:tabs>
        <w:ind w:left="4680" w:hanging="360"/>
      </w:pPr>
      <w:rPr>
        <w:rFonts w:ascii="Symbol" w:hAnsi="Symbol" w:hint="default"/>
      </w:rPr>
    </w:lvl>
    <w:lvl w:ilvl="7" w:tplc="81180AD0" w:tentative="1">
      <w:start w:val="1"/>
      <w:numFmt w:val="bullet"/>
      <w:lvlText w:val="o"/>
      <w:lvlJc w:val="left"/>
      <w:pPr>
        <w:tabs>
          <w:tab w:val="num" w:pos="5400"/>
        </w:tabs>
        <w:ind w:left="5400" w:hanging="360"/>
      </w:pPr>
      <w:rPr>
        <w:rFonts w:ascii="Courier New" w:hAnsi="Courier New" w:hint="default"/>
      </w:rPr>
    </w:lvl>
    <w:lvl w:ilvl="8" w:tplc="14BA917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F6F0194"/>
    <w:multiLevelType w:val="hybridMultilevel"/>
    <w:tmpl w:val="7C0E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C6F15"/>
    <w:multiLevelType w:val="hybridMultilevel"/>
    <w:tmpl w:val="A71A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7" w15:restartNumberingAfterBreak="0">
    <w:nsid w:val="7ACA76C9"/>
    <w:multiLevelType w:val="hybridMultilevel"/>
    <w:tmpl w:val="8D64D070"/>
    <w:lvl w:ilvl="0" w:tplc="23A2789C">
      <w:start w:val="1"/>
      <w:numFmt w:val="decimal"/>
      <w:lvlText w:val="%1."/>
      <w:lvlJc w:val="left"/>
      <w:pPr>
        <w:tabs>
          <w:tab w:val="num" w:pos="360"/>
        </w:tabs>
        <w:ind w:left="360" w:hanging="360"/>
      </w:pPr>
    </w:lvl>
    <w:lvl w:ilvl="1" w:tplc="8988B4AC" w:tentative="1">
      <w:start w:val="1"/>
      <w:numFmt w:val="bullet"/>
      <w:lvlText w:val="o"/>
      <w:lvlJc w:val="left"/>
      <w:pPr>
        <w:tabs>
          <w:tab w:val="num" w:pos="1080"/>
        </w:tabs>
        <w:ind w:left="1080" w:hanging="360"/>
      </w:pPr>
      <w:rPr>
        <w:rFonts w:ascii="Courier New" w:hAnsi="Courier New" w:hint="default"/>
      </w:rPr>
    </w:lvl>
    <w:lvl w:ilvl="2" w:tplc="D3088762" w:tentative="1">
      <w:start w:val="1"/>
      <w:numFmt w:val="bullet"/>
      <w:lvlText w:val=""/>
      <w:lvlJc w:val="left"/>
      <w:pPr>
        <w:tabs>
          <w:tab w:val="num" w:pos="1800"/>
        </w:tabs>
        <w:ind w:left="1800" w:hanging="360"/>
      </w:pPr>
      <w:rPr>
        <w:rFonts w:ascii="Wingdings" w:hAnsi="Wingdings" w:hint="default"/>
      </w:rPr>
    </w:lvl>
    <w:lvl w:ilvl="3" w:tplc="561E52BE" w:tentative="1">
      <w:start w:val="1"/>
      <w:numFmt w:val="bullet"/>
      <w:lvlText w:val=""/>
      <w:lvlJc w:val="left"/>
      <w:pPr>
        <w:tabs>
          <w:tab w:val="num" w:pos="2520"/>
        </w:tabs>
        <w:ind w:left="2520" w:hanging="360"/>
      </w:pPr>
      <w:rPr>
        <w:rFonts w:ascii="Symbol" w:hAnsi="Symbol" w:hint="default"/>
      </w:rPr>
    </w:lvl>
    <w:lvl w:ilvl="4" w:tplc="A4609B9E" w:tentative="1">
      <w:start w:val="1"/>
      <w:numFmt w:val="bullet"/>
      <w:lvlText w:val="o"/>
      <w:lvlJc w:val="left"/>
      <w:pPr>
        <w:tabs>
          <w:tab w:val="num" w:pos="3240"/>
        </w:tabs>
        <w:ind w:left="3240" w:hanging="360"/>
      </w:pPr>
      <w:rPr>
        <w:rFonts w:ascii="Courier New" w:hAnsi="Courier New" w:hint="default"/>
      </w:rPr>
    </w:lvl>
    <w:lvl w:ilvl="5" w:tplc="80467BD6" w:tentative="1">
      <w:start w:val="1"/>
      <w:numFmt w:val="bullet"/>
      <w:lvlText w:val=""/>
      <w:lvlJc w:val="left"/>
      <w:pPr>
        <w:tabs>
          <w:tab w:val="num" w:pos="3960"/>
        </w:tabs>
        <w:ind w:left="3960" w:hanging="360"/>
      </w:pPr>
      <w:rPr>
        <w:rFonts w:ascii="Wingdings" w:hAnsi="Wingdings" w:hint="default"/>
      </w:rPr>
    </w:lvl>
    <w:lvl w:ilvl="6" w:tplc="664C12A6" w:tentative="1">
      <w:start w:val="1"/>
      <w:numFmt w:val="bullet"/>
      <w:lvlText w:val=""/>
      <w:lvlJc w:val="left"/>
      <w:pPr>
        <w:tabs>
          <w:tab w:val="num" w:pos="4680"/>
        </w:tabs>
        <w:ind w:left="4680" w:hanging="360"/>
      </w:pPr>
      <w:rPr>
        <w:rFonts w:ascii="Symbol" w:hAnsi="Symbol" w:hint="default"/>
      </w:rPr>
    </w:lvl>
    <w:lvl w:ilvl="7" w:tplc="D2E2B89A" w:tentative="1">
      <w:start w:val="1"/>
      <w:numFmt w:val="bullet"/>
      <w:lvlText w:val="o"/>
      <w:lvlJc w:val="left"/>
      <w:pPr>
        <w:tabs>
          <w:tab w:val="num" w:pos="5400"/>
        </w:tabs>
        <w:ind w:left="5400" w:hanging="360"/>
      </w:pPr>
      <w:rPr>
        <w:rFonts w:ascii="Courier New" w:hAnsi="Courier New" w:hint="default"/>
      </w:rPr>
    </w:lvl>
    <w:lvl w:ilvl="8" w:tplc="7C123F20"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106"/>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ResumeStyle" w:val="0"/>
    <w:docVar w:name="Resume Post Wizard Balloon" w:val="0"/>
  </w:docVars>
  <w:rsids>
    <w:rsidRoot w:val="009C0EA1"/>
    <w:rsid w:val="000B0F51"/>
    <w:rsid w:val="000C4A64"/>
    <w:rsid w:val="000D65C4"/>
    <w:rsid w:val="001A4367"/>
    <w:rsid w:val="00242F5A"/>
    <w:rsid w:val="0024639A"/>
    <w:rsid w:val="00404D89"/>
    <w:rsid w:val="004C2307"/>
    <w:rsid w:val="00571A85"/>
    <w:rsid w:val="00582A92"/>
    <w:rsid w:val="00946962"/>
    <w:rsid w:val="009C0EA1"/>
    <w:rsid w:val="00A20CC9"/>
    <w:rsid w:val="00B30D26"/>
    <w:rsid w:val="00B3341C"/>
    <w:rsid w:val="00B36073"/>
    <w:rsid w:val="00EC5866"/>
    <w:rsid w:val="00F23711"/>
    <w:rsid w:val="00F374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A329D"/>
  <w15:chartTrackingRefBased/>
  <w15:docId w15:val="{28B069FD-D1E3-FE43-824F-04338647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HeadingBase"/>
    <w:next w:val="BodyText"/>
    <w:qFormat/>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pPr>
      <w:spacing w:after="220"/>
      <w:jc w:val="left"/>
      <w:outlineLvl w:val="1"/>
    </w:pPr>
    <w:rPr>
      <w:rFonts w:ascii="Arial Black" w:hAnsi="Arial Black"/>
      <w:sz w:val="20"/>
    </w:rPr>
  </w:style>
  <w:style w:type="paragraph" w:styleId="Heading3">
    <w:name w:val="heading 3"/>
    <w:basedOn w:val="HeadingBase"/>
    <w:next w:val="BodyText"/>
    <w:qFormat/>
    <w:pPr>
      <w:spacing w:after="220"/>
      <w:jc w:val="left"/>
      <w:outlineLvl w:val="2"/>
    </w:pPr>
    <w:rPr>
      <w:i/>
      <w:spacing w:val="-2"/>
      <w:sz w:val="20"/>
    </w:rPr>
  </w:style>
  <w:style w:type="paragraph" w:styleId="Heading4">
    <w:name w:val="heading 4"/>
    <w:basedOn w:val="HeadingBase"/>
    <w:next w:val="BodyText"/>
    <w:qFormat/>
    <w:pPr>
      <w:jc w:val="left"/>
      <w:outlineLvl w:val="3"/>
    </w:pPr>
    <w:rPr>
      <w:rFonts w:ascii="Arial Black" w:hAnsi="Arial Black"/>
      <w:sz w:val="20"/>
    </w:rPr>
  </w:style>
  <w:style w:type="paragraph" w:styleId="Heading5">
    <w:name w:val="heading 5"/>
    <w:basedOn w:val="HeadingBase"/>
    <w:next w:val="BodyText"/>
    <w:qFormat/>
    <w:pPr>
      <w:spacing w:after="220"/>
      <w:jc w:val="left"/>
      <w:outlineLvl w:val="4"/>
    </w:pPr>
    <w:rPr>
      <w:rFonts w:ascii="Arial Black" w:hAnsi="Arial Black"/>
      <w:sz w:val="16"/>
    </w:rPr>
  </w:style>
  <w:style w:type="paragraph" w:styleId="Heading6">
    <w:name w:val="heading 6"/>
    <w:basedOn w:val="Normal"/>
    <w:next w:val="Normal"/>
    <w:qFormat/>
    <w:pPr>
      <w:spacing w:before="240" w:after="60"/>
      <w:jc w:val="both"/>
      <w:outlineLvl w:val="5"/>
    </w:pPr>
    <w:rPr>
      <w:i/>
      <w:sz w:val="2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jc w:val="both"/>
    </w:pPr>
    <w:rPr>
      <w:spacing w:val="-5"/>
    </w:rPr>
  </w:style>
  <w:style w:type="paragraph" w:customStyle="1" w:styleId="Achievement">
    <w:name w:val="Achievement"/>
    <w:basedOn w:val="BodyText"/>
    <w:pPr>
      <w:numPr>
        <w:numId w:val="1"/>
      </w:numPr>
      <w:tabs>
        <w:tab w:val="clear" w:pos="360"/>
      </w:tabs>
      <w:spacing w:after="60"/>
    </w:pPr>
  </w:style>
  <w:style w:type="paragraph" w:customStyle="1" w:styleId="Address1">
    <w:name w:val="Address 1"/>
    <w:basedOn w:val="Normal"/>
    <w:pPr>
      <w:spacing w:line="160" w:lineRule="atLeast"/>
      <w:jc w:val="both"/>
    </w:pPr>
    <w:rPr>
      <w:sz w:val="14"/>
    </w:rPr>
  </w:style>
  <w:style w:type="paragraph" w:customStyle="1" w:styleId="Address2">
    <w:name w:val="Address 2"/>
    <w:basedOn w:val="Normal"/>
    <w:pPr>
      <w:spacing w:line="160" w:lineRule="atLeast"/>
      <w:jc w:val="both"/>
    </w:pPr>
    <w:rPr>
      <w:sz w:val="14"/>
    </w:rPr>
  </w:style>
  <w:style w:type="paragraph" w:styleId="BodyTextIndent">
    <w:name w:val="Body Text Indent"/>
    <w:basedOn w:val="BodyText"/>
    <w:pPr>
      <w:ind w:left="720"/>
    </w:pPr>
  </w:style>
  <w:style w:type="paragraph" w:customStyle="1" w:styleId="CityState">
    <w:name w:val="City/State"/>
    <w:basedOn w:val="BodyText"/>
    <w:next w:val="BodyText"/>
    <w:pPr>
      <w:keepNext/>
    </w:pPr>
  </w:style>
  <w:style w:type="paragraph" w:customStyle="1" w:styleId="CompanyName">
    <w:name w:val="Company Name"/>
    <w:basedOn w:val="Normal"/>
    <w:next w:val="Normal"/>
    <w:autoRedefine/>
    <w:pPr>
      <w:tabs>
        <w:tab w:val="left" w:pos="1662"/>
        <w:tab w:val="right" w:pos="6444"/>
      </w:tabs>
      <w:spacing w:after="40" w:line="220" w:lineRule="atLeast"/>
      <w:ind w:right="-1066"/>
    </w:pPr>
    <w:rPr>
      <w:rFonts w:ascii="Times New Roman" w:hAnsi="Times New Roman"/>
      <w:b/>
      <w:bCs/>
      <w:sz w:val="22"/>
    </w:rPr>
  </w:style>
  <w:style w:type="paragraph" w:customStyle="1" w:styleId="CompanyNameOne">
    <w:name w:val="Company Name One"/>
    <w:basedOn w:val="CompanyName"/>
    <w:next w:val="Normal"/>
    <w:autoRedefine/>
  </w:style>
  <w:style w:type="paragraph" w:styleId="Date">
    <w:name w:val="Date"/>
    <w:basedOn w:val="BodyText"/>
    <w:pPr>
      <w:keepNext/>
    </w:pPr>
  </w:style>
  <w:style w:type="paragraph" w:customStyle="1" w:styleId="DocumentLabel">
    <w:name w:val="Document Label"/>
    <w:basedOn w:val="Normal"/>
    <w:next w:val="Normal"/>
    <w:pPr>
      <w:spacing w:after="220"/>
      <w:jc w:val="both"/>
    </w:pPr>
    <w:rPr>
      <w:spacing w:val="-20"/>
      <w:sz w:val="48"/>
    </w:rPr>
  </w:style>
  <w:style w:type="character" w:styleId="Emphasis">
    <w:name w:val="Emphasis"/>
    <w:qFormat/>
    <w:rPr>
      <w:rFonts w:ascii="Arial Black" w:hAnsi="Arial Black"/>
      <w:spacing w:val="-8"/>
      <w:sz w:val="18"/>
    </w:rPr>
  </w:style>
  <w:style w:type="paragraph" w:customStyle="1" w:styleId="HeaderBase">
    <w:name w:val="Header Base"/>
    <w:basedOn w:val="Normal"/>
    <w:pPr>
      <w:jc w:val="both"/>
    </w:pPr>
  </w:style>
  <w:style w:type="paragraph" w:styleId="Footer">
    <w:name w:val="footer"/>
    <w:basedOn w:val="HeaderBase"/>
    <w:pPr>
      <w:tabs>
        <w:tab w:val="right" w:pos="6840"/>
      </w:tabs>
      <w:spacing w:line="220" w:lineRule="atLeast"/>
      <w:ind w:left="-2160"/>
    </w:pPr>
    <w:rPr>
      <w:b/>
      <w:sz w:val="18"/>
    </w:rPr>
  </w:style>
  <w:style w:type="paragraph" w:styleId="Header">
    <w:name w:val="header"/>
    <w:basedOn w:val="HeaderBase"/>
    <w:pPr>
      <w:spacing w:line="220" w:lineRule="atLeast"/>
      <w:ind w:left="-2160"/>
    </w:pPr>
  </w:style>
  <w:style w:type="paragraph" w:customStyle="1" w:styleId="HeadingBase">
    <w:name w:val="Heading Base"/>
    <w:basedOn w:val="BodyText"/>
    <w:next w:val="BodyText"/>
    <w:pPr>
      <w:keepNext/>
      <w:keepLines/>
      <w:spacing w:after="0"/>
    </w:pPr>
    <w:rPr>
      <w:spacing w:val="-4"/>
      <w:sz w:val="18"/>
    </w:rPr>
  </w:style>
  <w:style w:type="paragraph" w:customStyle="1" w:styleId="Institution">
    <w:name w:val="Institution"/>
    <w:basedOn w:val="Normal"/>
    <w:next w:val="Achievement"/>
    <w:autoRedefine/>
    <w:pPr>
      <w:tabs>
        <w:tab w:val="left" w:pos="2160"/>
        <w:tab w:val="right" w:pos="6480"/>
      </w:tabs>
      <w:spacing w:before="240" w:after="60" w:line="220" w:lineRule="atLeast"/>
    </w:pPr>
  </w:style>
  <w:style w:type="character" w:customStyle="1" w:styleId="Job">
    <w:name w:val="Job"/>
    <w:basedOn w:val="DefaultParagraphFont"/>
  </w:style>
  <w:style w:type="paragraph" w:customStyle="1" w:styleId="JobTitle">
    <w:name w:val="Job Title"/>
    <w:next w:val="Achievement"/>
    <w:pPr>
      <w:spacing w:after="60" w:line="220" w:lineRule="atLeast"/>
    </w:pPr>
    <w:rPr>
      <w:rFonts w:ascii="Arial Black" w:hAnsi="Arial Black"/>
      <w:spacing w:val="-10"/>
    </w:rPr>
  </w:style>
  <w:style w:type="character" w:customStyle="1" w:styleId="Lead-inEmphasis">
    <w:name w:val="Lead-in Emphasis"/>
    <w:rPr>
      <w:rFonts w:ascii="Arial Black" w:hAnsi="Arial Black"/>
      <w:spacing w:val="-6"/>
      <w:sz w:val="18"/>
    </w:r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pPr>
      <w:widowControl w:val="0"/>
      <w:spacing w:before="220" w:line="220" w:lineRule="atLeast"/>
    </w:pPr>
    <w:rPr>
      <w:rFonts w:ascii="Times New Roman" w:hAnsi="Times New Roman"/>
      <w:b/>
      <w:bCs/>
      <w:spacing w:val="-10"/>
      <w:sz w:val="22"/>
    </w:rPr>
  </w:style>
  <w:style w:type="paragraph" w:customStyle="1" w:styleId="NoTitle">
    <w:name w:val="No Title"/>
    <w:basedOn w:val="SectionTitle"/>
  </w:style>
  <w:style w:type="paragraph" w:customStyle="1" w:styleId="Objective">
    <w:name w:val="Objective"/>
    <w:basedOn w:val="Normal"/>
    <w:next w:val="BodyText"/>
    <w:pPr>
      <w:spacing w:before="240" w:after="220" w:line="220" w:lineRule="atLeast"/>
    </w:pPr>
  </w:style>
  <w:style w:type="character" w:styleId="PageNumber">
    <w:name w:val="page number"/>
    <w:rPr>
      <w:rFonts w:ascii="Arial" w:hAnsi="Arial"/>
      <w:sz w:val="18"/>
    </w:rPr>
  </w:style>
  <w:style w:type="paragraph" w:customStyle="1" w:styleId="PersonalData">
    <w:name w:val="Personal Data"/>
    <w:basedOn w:val="BodyText"/>
    <w:pPr>
      <w:spacing w:after="120" w:line="240" w:lineRule="exact"/>
      <w:ind w:left="-1080" w:right="1080"/>
    </w:pPr>
    <w:rPr>
      <w:i/>
      <w:spacing w:val="0"/>
      <w:sz w:val="22"/>
    </w:rPr>
  </w:style>
  <w:style w:type="paragraph" w:customStyle="1" w:styleId="PersonalInfo">
    <w:name w:val="Personal Info"/>
    <w:basedOn w:val="Achievement"/>
    <w:next w:val="Achievement"/>
    <w:pPr>
      <w:numPr>
        <w:numId w:val="0"/>
      </w:numPr>
      <w:spacing w:before="240"/>
      <w:ind w:left="245" w:hanging="245"/>
    </w:pPr>
  </w:style>
  <w:style w:type="paragraph" w:customStyle="1" w:styleId="SectionSubtitle">
    <w:name w:val="Section Subtitle"/>
    <w:basedOn w:val="SectionTitle"/>
    <w:next w:val="Normal"/>
    <w:rPr>
      <w:b w:val="0"/>
      <w:spacing w:val="0"/>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tangredi/Documents/Documents/Lauren/Lauren%20Resume1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Lauren Resume12.24.dotx</Template>
  <TotalTime>88</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Resume Wizard</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subject/>
  <dc:creator>Microsoft Office User</dc:creator>
  <cp:keywords/>
  <cp:lastModifiedBy>Richard Tangredi</cp:lastModifiedBy>
  <cp:revision>9</cp:revision>
  <cp:lastPrinted>2021-12-03T03:37:00Z</cp:lastPrinted>
  <dcterms:created xsi:type="dcterms:W3CDTF">2021-03-17T00:45:00Z</dcterms:created>
  <dcterms:modified xsi:type="dcterms:W3CDTF">2021-12-02T04:10:00Z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