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9652" w14:textId="77777777" w:rsidR="00120B21" w:rsidRPr="008F2418" w:rsidRDefault="00120B21" w:rsidP="00120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2418">
        <w:rPr>
          <w:rFonts w:ascii="Times New Roman" w:eastAsia="Times New Roman" w:hAnsi="Times New Roman" w:cs="Times New Roman"/>
          <w:b/>
          <w:bCs/>
          <w:sz w:val="24"/>
          <w:szCs w:val="24"/>
        </w:rPr>
        <w:t>David Tobon</w:t>
      </w:r>
    </w:p>
    <w:p w14:paraId="5580B868" w14:textId="34570FB2" w:rsidR="00120B21" w:rsidRPr="008F2418" w:rsidRDefault="006F4015" w:rsidP="00120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1625 White Oak trail</w:t>
      </w:r>
    </w:p>
    <w:p w14:paraId="462F47EC" w14:textId="6ABA1F98" w:rsidR="00120B21" w:rsidRPr="008F2418" w:rsidRDefault="00120B21" w:rsidP="00120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015">
        <w:rPr>
          <w:rFonts w:ascii="Times New Roman" w:eastAsia="Times New Roman" w:hAnsi="Times New Roman" w:cs="Times New Roman"/>
          <w:sz w:val="24"/>
          <w:szCs w:val="24"/>
        </w:rPr>
        <w:t>Cherry Valley</w:t>
      </w:r>
      <w:r w:rsidRPr="008F2418">
        <w:rPr>
          <w:rFonts w:ascii="Times New Roman" w:eastAsia="Times New Roman" w:hAnsi="Times New Roman" w:cs="Times New Roman"/>
          <w:sz w:val="24"/>
          <w:szCs w:val="24"/>
        </w:rPr>
        <w:t xml:space="preserve">, Illinois </w:t>
      </w:r>
      <w:r w:rsidR="006F4015">
        <w:rPr>
          <w:rFonts w:ascii="Times New Roman" w:eastAsia="Times New Roman" w:hAnsi="Times New Roman" w:cs="Times New Roman"/>
          <w:sz w:val="24"/>
          <w:szCs w:val="24"/>
        </w:rPr>
        <w:t>61016</w:t>
      </w:r>
    </w:p>
    <w:p w14:paraId="1EE6EFEB" w14:textId="77777777" w:rsidR="00120B21" w:rsidRPr="008F2418" w:rsidRDefault="00120B21" w:rsidP="00120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418">
        <w:rPr>
          <w:rFonts w:ascii="Times New Roman" w:eastAsia="Times New Roman" w:hAnsi="Times New Roman" w:cs="Times New Roman"/>
          <w:sz w:val="24"/>
          <w:szCs w:val="24"/>
        </w:rPr>
        <w:t>Phone: 331-645-6221</w:t>
      </w:r>
    </w:p>
    <w:p w14:paraId="1C8ED347" w14:textId="7057A479" w:rsidR="00120B21" w:rsidRPr="008F2418" w:rsidRDefault="002F70B6" w:rsidP="00120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EE42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David.tobon@comcast.net</w:t>
        </w:r>
      </w:hyperlink>
    </w:p>
    <w:p w14:paraId="2E4C1A85" w14:textId="77777777" w:rsidR="00120B21" w:rsidRPr="008F2418" w:rsidRDefault="00120B21" w:rsidP="00120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A21DFC" w14:textId="77777777" w:rsidR="00120B21" w:rsidRPr="008F2418" w:rsidRDefault="00120B21" w:rsidP="00120B2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8F2418">
        <w:rPr>
          <w:rFonts w:ascii="Times New Roman" w:eastAsia="Times New Roman" w:hAnsi="Times New Roman" w:cs="Times New Roman"/>
          <w:b/>
          <w:bCs/>
          <w:sz w:val="19"/>
          <w:szCs w:val="19"/>
        </w:rPr>
        <w:t>Career Objective</w:t>
      </w:r>
      <w:r w:rsidRPr="008F2418">
        <w:rPr>
          <w:rFonts w:ascii="Times New Roman" w:eastAsia="Times New Roman" w:hAnsi="Times New Roman" w:cs="Times New Roman"/>
          <w:sz w:val="19"/>
          <w:szCs w:val="19"/>
        </w:rPr>
        <w:t>:</w:t>
      </w:r>
    </w:p>
    <w:p w14:paraId="3E6512D4" w14:textId="1037D4C6" w:rsidR="00120B21" w:rsidRPr="008F2418" w:rsidRDefault="00120B21" w:rsidP="00120B21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8F2418"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FAB5C" wp14:editId="05CDDBD1">
                <wp:simplePos x="0" y="0"/>
                <wp:positionH relativeFrom="column">
                  <wp:posOffset>-60960</wp:posOffset>
                </wp:positionH>
                <wp:positionV relativeFrom="paragraph">
                  <wp:posOffset>503555</wp:posOffset>
                </wp:positionV>
                <wp:extent cx="59893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C7D5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39.65pt" to="466.8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  <w:szCs w:val="19"/>
        </w:rPr>
        <w:t>Dedicated Nur</w:t>
      </w:r>
      <w:r w:rsidR="0076473E">
        <w:rPr>
          <w:rFonts w:ascii="Times New Roman" w:eastAsia="Times New Roman" w:hAnsi="Times New Roman" w:cs="Times New Roman"/>
          <w:sz w:val="19"/>
          <w:szCs w:val="19"/>
        </w:rPr>
        <w:t xml:space="preserve">se </w:t>
      </w:r>
      <w:r w:rsidRPr="008F2418">
        <w:rPr>
          <w:rFonts w:ascii="Times New Roman" w:eastAsia="Times New Roman" w:hAnsi="Times New Roman" w:cs="Times New Roman"/>
          <w:sz w:val="19"/>
          <w:szCs w:val="19"/>
        </w:rPr>
        <w:t>to provid</w:t>
      </w:r>
      <w:r w:rsidR="00F31E45"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 w:rsidRPr="008F2418">
        <w:rPr>
          <w:rFonts w:ascii="Times New Roman" w:eastAsia="Times New Roman" w:hAnsi="Times New Roman" w:cs="Times New Roman"/>
          <w:sz w:val="19"/>
          <w:szCs w:val="19"/>
        </w:rPr>
        <w:t xml:space="preserve">extensive patient care </w:t>
      </w:r>
      <w:r w:rsidR="00F31E45">
        <w:rPr>
          <w:rFonts w:ascii="Times New Roman" w:eastAsia="Times New Roman" w:hAnsi="Times New Roman" w:cs="Times New Roman"/>
          <w:sz w:val="19"/>
          <w:szCs w:val="19"/>
        </w:rPr>
        <w:t xml:space="preserve">and leadership </w:t>
      </w:r>
      <w:r w:rsidRPr="008F2418">
        <w:rPr>
          <w:rFonts w:ascii="Times New Roman" w:eastAsia="Times New Roman" w:hAnsi="Times New Roman" w:cs="Times New Roman"/>
          <w:sz w:val="19"/>
          <w:szCs w:val="19"/>
        </w:rPr>
        <w:t>primarily in hospital and clinical settings. Adept at assessing patient needs and providing care in ambulatory settings as necessary. Committed to providing specialized patient care and medical treatment.</w:t>
      </w:r>
    </w:p>
    <w:p w14:paraId="46903764" w14:textId="77777777" w:rsidR="00120B21" w:rsidRPr="008F2418" w:rsidRDefault="00120B21" w:rsidP="00120B21">
      <w:pPr>
        <w:rPr>
          <w:rFonts w:ascii="Times New Roman" w:hAnsi="Times New Roman" w:cs="Times New Roman"/>
          <w:b/>
          <w:bCs/>
          <w:sz w:val="19"/>
          <w:szCs w:val="19"/>
        </w:rPr>
      </w:pPr>
      <w:r w:rsidRPr="008F2418">
        <w:rPr>
          <w:rFonts w:ascii="Times New Roman" w:hAnsi="Times New Roman" w:cs="Times New Roman"/>
          <w:b/>
          <w:bCs/>
          <w:sz w:val="19"/>
          <w:szCs w:val="19"/>
        </w:rPr>
        <w:t>Education</w:t>
      </w:r>
    </w:p>
    <w:p w14:paraId="25A9D225" w14:textId="77777777" w:rsidR="00120B21" w:rsidRPr="008F2418" w:rsidRDefault="00120B21" w:rsidP="00120B21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F2418">
        <w:rPr>
          <w:rFonts w:ascii="Times New Roman" w:hAnsi="Times New Roman" w:cs="Times New Roman"/>
          <w:sz w:val="19"/>
          <w:szCs w:val="19"/>
        </w:rPr>
        <w:t>December 2020:</w:t>
      </w:r>
    </w:p>
    <w:p w14:paraId="7EEF8E9C" w14:textId="77777777" w:rsidR="00120B21" w:rsidRPr="008F2418" w:rsidRDefault="00120B21" w:rsidP="00120B2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8F2418">
        <w:rPr>
          <w:rFonts w:ascii="Times New Roman" w:hAnsi="Times New Roman" w:cs="Times New Roman"/>
          <w:sz w:val="19"/>
          <w:szCs w:val="19"/>
        </w:rPr>
        <w:t>Bachelor of Science, Nursing, Northern Illinois University, DeKalb, IL</w:t>
      </w:r>
    </w:p>
    <w:p w14:paraId="473EE737" w14:textId="77777777" w:rsidR="00120B21" w:rsidRPr="008F2418" w:rsidRDefault="00120B21" w:rsidP="00120B2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9"/>
          <w:szCs w:val="19"/>
        </w:rPr>
      </w:pPr>
      <w:r w:rsidRPr="008F2418">
        <w:rPr>
          <w:rFonts w:ascii="Times New Roman" w:hAnsi="Times New Roman" w:cs="Times New Roman"/>
          <w:sz w:val="19"/>
          <w:szCs w:val="19"/>
        </w:rPr>
        <w:t>Minor in Military Science, Northern Illinois University, DeKalb, IL.</w:t>
      </w:r>
    </w:p>
    <w:p w14:paraId="5338FC3A" w14:textId="77777777" w:rsidR="00120B21" w:rsidRPr="008F2418" w:rsidRDefault="00120B21" w:rsidP="00120B21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F2418">
        <w:rPr>
          <w:rFonts w:ascii="Times New Roman" w:hAnsi="Times New Roman" w:cs="Times New Roman"/>
          <w:sz w:val="19"/>
          <w:szCs w:val="19"/>
        </w:rPr>
        <w:t>May 2016:</w:t>
      </w:r>
    </w:p>
    <w:p w14:paraId="4C310F57" w14:textId="77777777" w:rsidR="00120B21" w:rsidRPr="008F2418" w:rsidRDefault="00120B21" w:rsidP="00120B21">
      <w:pPr>
        <w:pStyle w:val="ListParagraph"/>
        <w:spacing w:after="0"/>
        <w:rPr>
          <w:rFonts w:ascii="Times New Roman" w:hAnsi="Times New Roman" w:cs="Times New Roman"/>
          <w:b/>
          <w:bCs/>
          <w:sz w:val="19"/>
          <w:szCs w:val="19"/>
        </w:rPr>
      </w:pPr>
      <w:r w:rsidRPr="008F2418">
        <w:rPr>
          <w:rFonts w:ascii="Times New Roman" w:hAnsi="Times New Roman" w:cs="Times New Roman"/>
          <w:sz w:val="19"/>
          <w:szCs w:val="19"/>
        </w:rPr>
        <w:t>Associates in Arts, College of DuPage, Glen Ellyn, IL.</w:t>
      </w:r>
    </w:p>
    <w:p w14:paraId="11266762" w14:textId="77777777" w:rsidR="00120B21" w:rsidRPr="008F2418" w:rsidRDefault="00120B21" w:rsidP="00120B21">
      <w:pPr>
        <w:pStyle w:val="ListParagraph"/>
        <w:spacing w:after="0"/>
        <w:rPr>
          <w:rFonts w:ascii="Times New Roman" w:hAnsi="Times New Roman" w:cs="Times New Roman"/>
          <w:b/>
          <w:bCs/>
          <w:sz w:val="19"/>
          <w:szCs w:val="19"/>
        </w:rPr>
      </w:pPr>
    </w:p>
    <w:p w14:paraId="070B134F" w14:textId="77777777" w:rsidR="00120B21" w:rsidRPr="008F2418" w:rsidRDefault="00120B21" w:rsidP="00120B21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F2418"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0651C" wp14:editId="7763D1D7">
                <wp:simplePos x="0" y="0"/>
                <wp:positionH relativeFrom="margin">
                  <wp:posOffset>-45720</wp:posOffset>
                </wp:positionH>
                <wp:positionV relativeFrom="paragraph">
                  <wp:posOffset>71755</wp:posOffset>
                </wp:positionV>
                <wp:extent cx="59893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1C46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6pt,5.65pt" to="46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5FBA723" w14:textId="77777777" w:rsidR="00120B21" w:rsidRPr="008F2418" w:rsidRDefault="00120B21" w:rsidP="00120B21">
      <w:pPr>
        <w:spacing w:after="0"/>
        <w:rPr>
          <w:rFonts w:ascii="Times New Roman" w:hAnsi="Times New Roman" w:cs="Times New Roman"/>
          <w:b/>
          <w:bCs/>
          <w:sz w:val="19"/>
          <w:szCs w:val="19"/>
        </w:rPr>
      </w:pPr>
      <w:r w:rsidRPr="008F2418">
        <w:rPr>
          <w:rFonts w:ascii="Times New Roman" w:hAnsi="Times New Roman" w:cs="Times New Roman"/>
          <w:b/>
          <w:bCs/>
          <w:sz w:val="19"/>
          <w:szCs w:val="19"/>
        </w:rPr>
        <w:t>Academic Experience</w:t>
      </w:r>
    </w:p>
    <w:p w14:paraId="2DF811AC" w14:textId="77777777" w:rsidR="00120B21" w:rsidRPr="008F2418" w:rsidRDefault="00120B21" w:rsidP="00120B21">
      <w:pPr>
        <w:spacing w:after="0"/>
        <w:rPr>
          <w:rFonts w:ascii="Times New Roman" w:hAnsi="Times New Roman" w:cs="Times New Roman"/>
          <w:b/>
          <w:bCs/>
          <w:sz w:val="19"/>
          <w:szCs w:val="19"/>
        </w:rPr>
      </w:pPr>
    </w:p>
    <w:p w14:paraId="20CAC9A7" w14:textId="77777777" w:rsidR="00120B21" w:rsidRPr="008F2418" w:rsidRDefault="00120B21" w:rsidP="00120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8F2418">
        <w:rPr>
          <w:rFonts w:ascii="Times New Roman" w:hAnsi="Times New Roman" w:cs="Times New Roman"/>
          <w:sz w:val="19"/>
          <w:szCs w:val="19"/>
        </w:rPr>
        <w:t xml:space="preserve">NURS 303 Foundations of Nursing Clinical- 44 hours, Oak Crest Retirement Home, DeKalb, IL. </w:t>
      </w:r>
    </w:p>
    <w:p w14:paraId="1EA6E12A" w14:textId="77777777" w:rsidR="00120B21" w:rsidRPr="008F2418" w:rsidRDefault="00120B21" w:rsidP="00120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8F2418">
        <w:rPr>
          <w:rFonts w:ascii="Times New Roman" w:hAnsi="Times New Roman" w:cs="Times New Roman"/>
          <w:sz w:val="19"/>
          <w:szCs w:val="19"/>
        </w:rPr>
        <w:t>NURS 323 Mental Health Nursing Clinical- 64 hours, Alexian Brothers Behavioral Health, Hoffman Estates, IL.</w:t>
      </w:r>
    </w:p>
    <w:p w14:paraId="0318C567" w14:textId="77777777" w:rsidR="00120B21" w:rsidRPr="008F2418" w:rsidRDefault="00120B21" w:rsidP="00120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8F2418">
        <w:rPr>
          <w:rFonts w:ascii="Times New Roman" w:hAnsi="Times New Roman" w:cs="Times New Roman"/>
          <w:sz w:val="19"/>
          <w:szCs w:val="19"/>
        </w:rPr>
        <w:t>NURS 313 Adult Health Nursing Clinical- 64 hours, Central DuPage Hospital, Wheaton, IL.</w:t>
      </w:r>
    </w:p>
    <w:p w14:paraId="6859BC49" w14:textId="77777777" w:rsidR="00120B21" w:rsidRPr="008F2418" w:rsidRDefault="00120B21" w:rsidP="00120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8F2418">
        <w:rPr>
          <w:rFonts w:ascii="Times New Roman" w:hAnsi="Times New Roman" w:cs="Times New Roman"/>
          <w:sz w:val="19"/>
          <w:szCs w:val="19"/>
        </w:rPr>
        <w:t>NURS 333 Adult Health Nursing Clinical- 64 hours, Edward Hospital, Naperville, IL.</w:t>
      </w:r>
    </w:p>
    <w:p w14:paraId="55991B61" w14:textId="77777777" w:rsidR="00120B21" w:rsidRPr="008F2418" w:rsidRDefault="00120B21" w:rsidP="00120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8F2418">
        <w:rPr>
          <w:rFonts w:ascii="Times New Roman" w:hAnsi="Times New Roman" w:cs="Times New Roman"/>
          <w:sz w:val="19"/>
          <w:szCs w:val="19"/>
        </w:rPr>
        <w:t>NURS 343 Childbearing Family Clinical- 64 hours, Rush–Copley Medical Center, Aurora, IL.</w:t>
      </w:r>
    </w:p>
    <w:p w14:paraId="6DBC476E" w14:textId="77777777" w:rsidR="00120B21" w:rsidRPr="008F2418" w:rsidRDefault="00120B21" w:rsidP="00120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8F2418">
        <w:rPr>
          <w:rFonts w:ascii="Times New Roman" w:hAnsi="Times New Roman" w:cs="Times New Roman"/>
          <w:sz w:val="19"/>
          <w:szCs w:val="19"/>
        </w:rPr>
        <w:t>NURS 443 Population-Focused Nursing Clinical- 64 hours, Sycamore surrounding area, Sycamore, IL.</w:t>
      </w:r>
    </w:p>
    <w:p w14:paraId="6B0D3614" w14:textId="77777777" w:rsidR="00120B21" w:rsidRPr="008F2418" w:rsidRDefault="00120B21" w:rsidP="00120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8F2418">
        <w:rPr>
          <w:rFonts w:ascii="Times New Roman" w:hAnsi="Times New Roman" w:cs="Times New Roman"/>
          <w:sz w:val="19"/>
          <w:szCs w:val="19"/>
        </w:rPr>
        <w:t xml:space="preserve">NURS 433 Child Health Nursing Clinical- 64 hours, Online class COVID-19. </w:t>
      </w:r>
    </w:p>
    <w:p w14:paraId="74E0857D" w14:textId="77777777" w:rsidR="00120B21" w:rsidRPr="008F2418" w:rsidRDefault="00120B21" w:rsidP="00120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8F2418">
        <w:rPr>
          <w:rFonts w:ascii="Times New Roman" w:hAnsi="Times New Roman" w:cs="Times New Roman"/>
          <w:sz w:val="19"/>
          <w:szCs w:val="19"/>
        </w:rPr>
        <w:t>NURS 453 Capstone Clinical- 128 hours, Javon Bea Hospital-Riverside, Rockford, IL.</w:t>
      </w:r>
    </w:p>
    <w:p w14:paraId="646DFFB9" w14:textId="0DBB3792" w:rsidR="00120B21" w:rsidRPr="008F2418" w:rsidRDefault="00120B21" w:rsidP="00120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8F2418">
        <w:rPr>
          <w:rFonts w:ascii="Times New Roman" w:hAnsi="Times New Roman" w:cs="Times New Roman"/>
          <w:sz w:val="19"/>
          <w:szCs w:val="19"/>
        </w:rPr>
        <w:t>Nursing Internship, NSTP, Womack Medical Center, Fort Bragg, NC.</w:t>
      </w:r>
      <w:r w:rsidR="00ED4089">
        <w:rPr>
          <w:rFonts w:ascii="Times New Roman" w:hAnsi="Times New Roman" w:cs="Times New Roman"/>
          <w:sz w:val="19"/>
          <w:szCs w:val="19"/>
        </w:rPr>
        <w:t>( May 17</w:t>
      </w:r>
      <w:r w:rsidR="00D913C1" w:rsidRPr="00D913C1">
        <w:rPr>
          <w:rFonts w:ascii="Times New Roman" w:hAnsi="Times New Roman" w:cs="Times New Roman"/>
          <w:sz w:val="19"/>
          <w:szCs w:val="19"/>
          <w:vertAlign w:val="superscript"/>
        </w:rPr>
        <w:t>t</w:t>
      </w:r>
      <w:r w:rsidR="00D913C1">
        <w:rPr>
          <w:rFonts w:ascii="Times New Roman" w:hAnsi="Times New Roman" w:cs="Times New Roman"/>
          <w:sz w:val="19"/>
          <w:szCs w:val="19"/>
          <w:vertAlign w:val="superscript"/>
        </w:rPr>
        <w:t xml:space="preserve">h </w:t>
      </w:r>
      <w:r w:rsidR="00D34CB1">
        <w:rPr>
          <w:rFonts w:ascii="Times New Roman" w:hAnsi="Times New Roman" w:cs="Times New Roman"/>
          <w:sz w:val="19"/>
          <w:szCs w:val="19"/>
        </w:rPr>
        <w:t>2019-July 8</w:t>
      </w:r>
      <w:r w:rsidR="00D34CB1" w:rsidRPr="00D34CB1">
        <w:rPr>
          <w:rFonts w:ascii="Times New Roman" w:hAnsi="Times New Roman" w:cs="Times New Roman"/>
          <w:sz w:val="19"/>
          <w:szCs w:val="19"/>
          <w:vertAlign w:val="superscript"/>
        </w:rPr>
        <w:t>th</w:t>
      </w:r>
      <w:r w:rsidR="00D34CB1">
        <w:rPr>
          <w:rFonts w:ascii="Times New Roman" w:hAnsi="Times New Roman" w:cs="Times New Roman"/>
          <w:sz w:val="19"/>
          <w:szCs w:val="19"/>
        </w:rPr>
        <w:t xml:space="preserve"> 2019)</w:t>
      </w:r>
      <w:r w:rsidR="000E30EE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6AF84B06" w14:textId="77777777" w:rsidR="00120B21" w:rsidRPr="008F2418" w:rsidRDefault="00120B21" w:rsidP="00120B21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F2418"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689E9" wp14:editId="6F959731">
                <wp:simplePos x="0" y="0"/>
                <wp:positionH relativeFrom="margin">
                  <wp:posOffset>-45720</wp:posOffset>
                </wp:positionH>
                <wp:positionV relativeFrom="paragraph">
                  <wp:posOffset>71755</wp:posOffset>
                </wp:positionV>
                <wp:extent cx="59893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C73B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6pt,5.65pt" to="46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26317D2" w14:textId="77777777" w:rsidR="00120B21" w:rsidRPr="008F2418" w:rsidRDefault="00120B21" w:rsidP="00120B21">
      <w:pPr>
        <w:rPr>
          <w:rFonts w:ascii="Times New Roman" w:hAnsi="Times New Roman" w:cs="Times New Roman"/>
          <w:b/>
          <w:bCs/>
          <w:sz w:val="19"/>
          <w:szCs w:val="19"/>
        </w:rPr>
      </w:pPr>
      <w:r w:rsidRPr="008F2418">
        <w:rPr>
          <w:rFonts w:ascii="Times New Roman" w:hAnsi="Times New Roman" w:cs="Times New Roman"/>
          <w:b/>
          <w:bCs/>
          <w:sz w:val="19"/>
          <w:szCs w:val="19"/>
        </w:rPr>
        <w:t>Work Experience</w:t>
      </w:r>
    </w:p>
    <w:p w14:paraId="2F0F2C06" w14:textId="2C692939" w:rsidR="008B0DAA" w:rsidRDefault="008B0DAA" w:rsidP="00120B2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Rehabilitation Registered Nurse</w:t>
      </w:r>
    </w:p>
    <w:p w14:paraId="595F3910" w14:textId="29A1D79C" w:rsidR="008B0DAA" w:rsidRPr="00022D8C" w:rsidRDefault="000823D5" w:rsidP="000823D5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19"/>
          <w:szCs w:val="19"/>
        </w:rPr>
      </w:pPr>
      <w:r w:rsidRPr="00022D8C">
        <w:rPr>
          <w:rFonts w:ascii="Times New Roman" w:eastAsia="Times New Roman" w:hAnsi="Times New Roman" w:cs="Times New Roman"/>
          <w:sz w:val="19"/>
          <w:szCs w:val="19"/>
        </w:rPr>
        <w:t xml:space="preserve">Van Matre </w:t>
      </w:r>
      <w:r w:rsidR="00D720FB" w:rsidRPr="00022D8C">
        <w:rPr>
          <w:rFonts w:ascii="Times New Roman" w:eastAsia="Times New Roman" w:hAnsi="Times New Roman" w:cs="Times New Roman"/>
          <w:sz w:val="19"/>
          <w:szCs w:val="19"/>
        </w:rPr>
        <w:t>Rehabilitat</w:t>
      </w:r>
      <w:r w:rsidR="00D720FB">
        <w:rPr>
          <w:rFonts w:ascii="Times New Roman" w:eastAsia="Times New Roman" w:hAnsi="Times New Roman" w:cs="Times New Roman"/>
          <w:sz w:val="19"/>
          <w:szCs w:val="19"/>
        </w:rPr>
        <w:t xml:space="preserve">ion </w:t>
      </w:r>
      <w:r w:rsidRPr="00022D8C">
        <w:rPr>
          <w:rFonts w:ascii="Times New Roman" w:eastAsia="Times New Roman" w:hAnsi="Times New Roman" w:cs="Times New Roman"/>
          <w:sz w:val="19"/>
          <w:szCs w:val="19"/>
        </w:rPr>
        <w:t xml:space="preserve">Hospital, May </w:t>
      </w:r>
      <w:r w:rsidR="00566D83" w:rsidRPr="00022D8C">
        <w:rPr>
          <w:rFonts w:ascii="Times New Roman" w:eastAsia="Times New Roman" w:hAnsi="Times New Roman" w:cs="Times New Roman"/>
          <w:sz w:val="19"/>
          <w:szCs w:val="19"/>
        </w:rPr>
        <w:t>26</w:t>
      </w:r>
      <w:r w:rsidR="00566D83" w:rsidRPr="00022D8C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th</w:t>
      </w:r>
      <w:r w:rsidR="00566D83" w:rsidRPr="00022D8C">
        <w:rPr>
          <w:rFonts w:ascii="Times New Roman" w:eastAsia="Times New Roman" w:hAnsi="Times New Roman" w:cs="Times New Roman"/>
          <w:sz w:val="19"/>
          <w:szCs w:val="19"/>
        </w:rPr>
        <w:t xml:space="preserve"> 2021 to present </w:t>
      </w:r>
    </w:p>
    <w:p w14:paraId="22FD5F7C" w14:textId="77777777" w:rsidR="000157A9" w:rsidRPr="00A92403" w:rsidRDefault="000157A9" w:rsidP="000157A9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1F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DFDFD"/>
        </w:rPr>
        <w:t>Provided physiological and psychosocial care to patients as per doctor’s instructions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DFDFD"/>
        </w:rPr>
        <w:t>.</w:t>
      </w:r>
    </w:p>
    <w:p w14:paraId="6D44E48C" w14:textId="77777777" w:rsidR="000157A9" w:rsidRPr="00A92403" w:rsidRDefault="000157A9" w:rsidP="000157A9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1F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DFDFD"/>
        </w:rPr>
        <w:t>Taught patients how to use wheelchairs prosthetic limbs and similar medical devices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DFDFD"/>
        </w:rPr>
        <w:t xml:space="preserve">. </w:t>
      </w:r>
    </w:p>
    <w:p w14:paraId="0700BA29" w14:textId="77777777" w:rsidR="000157A9" w:rsidRPr="00A92403" w:rsidRDefault="000157A9" w:rsidP="000157A9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1F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DFDFD"/>
        </w:rPr>
        <w:t>Alerted physicians of any issues with assigned therapies and made adjustments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DFDFD"/>
        </w:rPr>
        <w:t xml:space="preserve">. </w:t>
      </w:r>
    </w:p>
    <w:p w14:paraId="41F26E91" w14:textId="77777777" w:rsidR="000157A9" w:rsidRPr="00A92403" w:rsidRDefault="000157A9" w:rsidP="000157A9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1F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DFDFD"/>
        </w:rPr>
        <w:t>Coordinated with medical staff to develop customized rehab plans for each patie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DFDFD"/>
        </w:rPr>
        <w:t xml:space="preserve">nt. </w:t>
      </w:r>
    </w:p>
    <w:p w14:paraId="0C8888F2" w14:textId="77777777" w:rsidR="000157A9" w:rsidRPr="005D1A3D" w:rsidRDefault="000157A9" w:rsidP="000157A9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A3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DFDFD"/>
        </w:rPr>
        <w:t>Assisted neurological doctors with patient testings and evaluations.</w:t>
      </w:r>
    </w:p>
    <w:p w14:paraId="6CFA5E57" w14:textId="77777777" w:rsidR="000157A9" w:rsidRPr="005D1A3D" w:rsidRDefault="000157A9" w:rsidP="000157A9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A3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DFDFD"/>
        </w:rPr>
        <w:t>Administered medications and assisted with patient testing.</w:t>
      </w:r>
    </w:p>
    <w:p w14:paraId="5C0212CF" w14:textId="77777777" w:rsidR="000157A9" w:rsidRPr="005D1A3D" w:rsidRDefault="000157A9" w:rsidP="000157A9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A3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DFDFD"/>
        </w:rPr>
        <w:t>Monitored patients’ neurological activities.</w:t>
      </w:r>
    </w:p>
    <w:p w14:paraId="56987BEB" w14:textId="77777777" w:rsidR="000157A9" w:rsidRPr="005D1A3D" w:rsidRDefault="000157A9" w:rsidP="000157A9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A3D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DFDFD"/>
        </w:rPr>
        <w:t>Kept patient medical records current.</w:t>
      </w:r>
    </w:p>
    <w:p w14:paraId="10B6C93D" w14:textId="77777777" w:rsidR="00566D83" w:rsidRPr="008B0DAA" w:rsidRDefault="00566D83" w:rsidP="005D1A3D">
      <w:pPr>
        <w:pStyle w:val="ListParagraph"/>
        <w:shd w:val="clear" w:color="auto" w:fill="FFFFFF"/>
        <w:spacing w:after="0" w:line="240" w:lineRule="auto"/>
        <w:ind w:left="2160"/>
        <w:outlineLvl w:val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4BFCB8B1" w14:textId="4AF4DEAB" w:rsidR="00357669" w:rsidRDefault="00C16A2C" w:rsidP="00120B2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ICU </w:t>
      </w:r>
      <w:r w:rsidR="00F43B4E">
        <w:rPr>
          <w:rFonts w:ascii="Times New Roman" w:eastAsia="Times New Roman" w:hAnsi="Times New Roman" w:cs="Times New Roman"/>
          <w:b/>
          <w:bCs/>
          <w:sz w:val="19"/>
          <w:szCs w:val="19"/>
        </w:rPr>
        <w:t>Registered</w:t>
      </w:r>
      <w:r w:rsidR="00A2126E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Nurse </w:t>
      </w:r>
    </w:p>
    <w:p w14:paraId="41F64611" w14:textId="2AF3FAEE" w:rsidR="004A5D75" w:rsidRDefault="0048148C" w:rsidP="007222D0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19"/>
          <w:szCs w:val="19"/>
        </w:rPr>
      </w:pPr>
      <w:r w:rsidRPr="000803FC">
        <w:rPr>
          <w:rFonts w:ascii="Times New Roman" w:eastAsia="Times New Roman" w:hAnsi="Times New Roman" w:cs="Times New Roman"/>
          <w:sz w:val="19"/>
          <w:szCs w:val="19"/>
        </w:rPr>
        <w:t xml:space="preserve">Mercyhealth </w:t>
      </w:r>
      <w:r w:rsidR="005169F3" w:rsidRPr="000803FC">
        <w:rPr>
          <w:rFonts w:ascii="Times New Roman" w:eastAsia="Times New Roman" w:hAnsi="Times New Roman" w:cs="Times New Roman"/>
          <w:sz w:val="19"/>
          <w:szCs w:val="19"/>
        </w:rPr>
        <w:t xml:space="preserve">Javon bae </w:t>
      </w:r>
      <w:r w:rsidR="000F5DC5" w:rsidRPr="000803FC">
        <w:rPr>
          <w:rFonts w:ascii="Times New Roman" w:eastAsia="Times New Roman" w:hAnsi="Times New Roman" w:cs="Times New Roman"/>
          <w:sz w:val="19"/>
          <w:szCs w:val="19"/>
        </w:rPr>
        <w:t>hospital-Riverside</w:t>
      </w:r>
      <w:r w:rsidR="004A5D75" w:rsidRPr="000803FC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="000F5DC5" w:rsidRPr="000803FC">
        <w:rPr>
          <w:rFonts w:ascii="Times New Roman" w:eastAsia="Times New Roman" w:hAnsi="Times New Roman" w:cs="Times New Roman"/>
          <w:sz w:val="19"/>
          <w:szCs w:val="19"/>
        </w:rPr>
        <w:t xml:space="preserve">January 2021 to </w:t>
      </w:r>
      <w:r w:rsidR="002F70B6">
        <w:rPr>
          <w:rFonts w:ascii="Times New Roman" w:eastAsia="Times New Roman" w:hAnsi="Times New Roman" w:cs="Times New Roman"/>
          <w:sz w:val="19"/>
          <w:szCs w:val="19"/>
        </w:rPr>
        <w:t>May 2021</w:t>
      </w:r>
    </w:p>
    <w:p w14:paraId="7493D469" w14:textId="77777777" w:rsidR="00EA7FD1" w:rsidRPr="00A021EE" w:rsidRDefault="00EA7FD1" w:rsidP="00EA7FD1">
      <w:pPr>
        <w:pStyle w:val="p1"/>
        <w:numPr>
          <w:ilvl w:val="2"/>
          <w:numId w:val="12"/>
        </w:numPr>
        <w:rPr>
          <w:rFonts w:ascii="Times New Roman" w:hAnsi="Times New Roman"/>
          <w:sz w:val="18"/>
          <w:szCs w:val="18"/>
        </w:rPr>
      </w:pPr>
      <w:r w:rsidRPr="00A021EE">
        <w:rPr>
          <w:rStyle w:val="s1"/>
          <w:rFonts w:ascii="Times New Roman" w:hAnsi="Times New Roman"/>
          <w:sz w:val="18"/>
          <w:szCs w:val="18"/>
        </w:rPr>
        <w:t>Provided patient care, performed assessments, and interventions at a</w:t>
      </w:r>
      <w:r>
        <w:rPr>
          <w:rStyle w:val="s1"/>
          <w:rFonts w:ascii="Times New Roman" w:hAnsi="Times New Roman"/>
          <w:sz w:val="18"/>
          <w:szCs w:val="18"/>
        </w:rPr>
        <w:t xml:space="preserve"> 26</w:t>
      </w:r>
      <w:r w:rsidRPr="00A021EE">
        <w:rPr>
          <w:rStyle w:val="s1"/>
          <w:rFonts w:ascii="Times New Roman" w:hAnsi="Times New Roman"/>
          <w:sz w:val="18"/>
          <w:szCs w:val="18"/>
        </w:rPr>
        <w:t>-bed ICU</w:t>
      </w:r>
      <w:r>
        <w:rPr>
          <w:rStyle w:val="s1"/>
          <w:rFonts w:ascii="Times New Roman" w:hAnsi="Times New Roman"/>
          <w:sz w:val="18"/>
          <w:szCs w:val="18"/>
        </w:rPr>
        <w:t xml:space="preserve">/SDICU </w:t>
      </w:r>
      <w:r w:rsidRPr="00A021EE">
        <w:rPr>
          <w:rStyle w:val="s1"/>
          <w:rFonts w:ascii="Times New Roman" w:hAnsi="Times New Roman"/>
          <w:sz w:val="18"/>
          <w:szCs w:val="18"/>
        </w:rPr>
        <w:t>unit for</w:t>
      </w:r>
      <w:r>
        <w:rPr>
          <w:rStyle w:val="s1"/>
          <w:rFonts w:ascii="Times New Roman" w:hAnsi="Times New Roman"/>
          <w:sz w:val="18"/>
          <w:szCs w:val="18"/>
        </w:rPr>
        <w:t xml:space="preserve"> general ICU which includes cardiac, neurology, ventilated, </w:t>
      </w:r>
      <w:r w:rsidRPr="00A021EE">
        <w:rPr>
          <w:rStyle w:val="s1"/>
          <w:rFonts w:ascii="Times New Roman" w:hAnsi="Times New Roman"/>
          <w:sz w:val="18"/>
          <w:szCs w:val="18"/>
        </w:rPr>
        <w:t>trauma and post-surgical patients.</w:t>
      </w:r>
    </w:p>
    <w:p w14:paraId="6648B9C0" w14:textId="77777777" w:rsidR="00EA7FD1" w:rsidRPr="00A021EE" w:rsidRDefault="00EA7FD1" w:rsidP="00EA7FD1">
      <w:pPr>
        <w:pStyle w:val="p1"/>
        <w:numPr>
          <w:ilvl w:val="2"/>
          <w:numId w:val="12"/>
        </w:numPr>
        <w:rPr>
          <w:rFonts w:ascii="Times New Roman" w:hAnsi="Times New Roman"/>
          <w:sz w:val="18"/>
          <w:szCs w:val="18"/>
        </w:rPr>
      </w:pPr>
      <w:r w:rsidRPr="00A021EE">
        <w:rPr>
          <w:rStyle w:val="s1"/>
          <w:rFonts w:ascii="Times New Roman" w:hAnsi="Times New Roman"/>
          <w:sz w:val="18"/>
          <w:szCs w:val="18"/>
        </w:rPr>
        <w:t>Assessed patients’ condition, notified physicians of clinical changes as well as prepared and implemented patient care plans.</w:t>
      </w:r>
    </w:p>
    <w:p w14:paraId="0F0AF376" w14:textId="77777777" w:rsidR="00EA7FD1" w:rsidRPr="00A021EE" w:rsidRDefault="00EA7FD1" w:rsidP="00EA7FD1">
      <w:pPr>
        <w:pStyle w:val="p1"/>
        <w:numPr>
          <w:ilvl w:val="2"/>
          <w:numId w:val="12"/>
        </w:numPr>
        <w:rPr>
          <w:rFonts w:ascii="Times New Roman" w:hAnsi="Times New Roman"/>
          <w:sz w:val="18"/>
          <w:szCs w:val="18"/>
        </w:rPr>
      </w:pPr>
      <w:r w:rsidRPr="00A021EE">
        <w:rPr>
          <w:rStyle w:val="s1"/>
          <w:rFonts w:ascii="Times New Roman" w:hAnsi="Times New Roman"/>
          <w:sz w:val="18"/>
          <w:szCs w:val="18"/>
        </w:rPr>
        <w:t>Monitored vital signs, adequacy of ventilation, and levels of consciousness and pain.</w:t>
      </w:r>
    </w:p>
    <w:p w14:paraId="322AC13F" w14:textId="77777777" w:rsidR="00EA7FD1" w:rsidRPr="00A021EE" w:rsidRDefault="00EA7FD1" w:rsidP="00EA7FD1">
      <w:pPr>
        <w:pStyle w:val="p1"/>
        <w:numPr>
          <w:ilvl w:val="2"/>
          <w:numId w:val="12"/>
        </w:numPr>
        <w:rPr>
          <w:rFonts w:ascii="Times New Roman" w:hAnsi="Times New Roman"/>
          <w:sz w:val="18"/>
          <w:szCs w:val="18"/>
        </w:rPr>
      </w:pPr>
      <w:r w:rsidRPr="00A021EE">
        <w:rPr>
          <w:rStyle w:val="s1"/>
          <w:rFonts w:ascii="Times New Roman" w:hAnsi="Times New Roman"/>
          <w:sz w:val="18"/>
          <w:szCs w:val="18"/>
        </w:rPr>
        <w:t>Administered medications as determined by the patient’s condition (IV, Sub-Q, etc.)</w:t>
      </w:r>
    </w:p>
    <w:p w14:paraId="7B227949" w14:textId="1B3B1513" w:rsidR="00EA7FD1" w:rsidRPr="00EA7FD1" w:rsidRDefault="00EA7FD1" w:rsidP="00EA7FD1">
      <w:pPr>
        <w:pStyle w:val="p1"/>
        <w:numPr>
          <w:ilvl w:val="2"/>
          <w:numId w:val="12"/>
        </w:numPr>
        <w:rPr>
          <w:rFonts w:ascii="Times New Roman" w:hAnsi="Times New Roman"/>
          <w:sz w:val="18"/>
          <w:szCs w:val="18"/>
        </w:rPr>
      </w:pPr>
      <w:r w:rsidRPr="00A021EE">
        <w:rPr>
          <w:rStyle w:val="s1"/>
          <w:rFonts w:ascii="Times New Roman" w:hAnsi="Times New Roman"/>
          <w:sz w:val="18"/>
          <w:szCs w:val="18"/>
        </w:rPr>
        <w:lastRenderedPageBreak/>
        <w:t>Communicated the patient’s condition to family members in a compassionate and non-technical manner.</w:t>
      </w:r>
    </w:p>
    <w:p w14:paraId="13C1FF14" w14:textId="6A54A2F6" w:rsidR="00120B21" w:rsidRPr="00120B21" w:rsidRDefault="00120B21" w:rsidP="00120B2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120B21">
        <w:rPr>
          <w:rFonts w:ascii="Times New Roman" w:eastAsia="Times New Roman" w:hAnsi="Times New Roman" w:cs="Times New Roman"/>
          <w:b/>
          <w:bCs/>
          <w:sz w:val="19"/>
          <w:szCs w:val="19"/>
        </w:rPr>
        <w:t>Cadet SMP Medical support</w:t>
      </w:r>
    </w:p>
    <w:p w14:paraId="4122541A" w14:textId="3570C772" w:rsidR="00120B21" w:rsidRPr="00120B21" w:rsidRDefault="00120B21" w:rsidP="00120B21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120B21">
        <w:rPr>
          <w:rFonts w:ascii="Times New Roman" w:eastAsia="Times New Roman" w:hAnsi="Times New Roman" w:cs="Times New Roman"/>
          <w:sz w:val="19"/>
          <w:szCs w:val="19"/>
        </w:rPr>
        <w:t>U.S. Army National Guard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120B21">
        <w:rPr>
          <w:rFonts w:ascii="Times New Roman" w:eastAsia="Times New Roman" w:hAnsi="Times New Roman" w:cs="Times New Roman"/>
          <w:sz w:val="19"/>
          <w:szCs w:val="19"/>
        </w:rPr>
        <w:t>October 2016 to Present</w:t>
      </w:r>
    </w:p>
    <w:p w14:paraId="5D014229" w14:textId="079ADC9B" w:rsidR="00120B21" w:rsidRPr="00F43B4E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43B4E">
        <w:rPr>
          <w:rFonts w:ascii="Times New Roman" w:eastAsia="Times New Roman" w:hAnsi="Times New Roman" w:cs="Times New Roman"/>
          <w:sz w:val="18"/>
          <w:szCs w:val="18"/>
        </w:rPr>
        <w:t>Shadowing a lieutenant (internship)</w:t>
      </w:r>
      <w:r w:rsidR="000E30E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1453FB22" w14:textId="70A54A28" w:rsidR="00120B21" w:rsidRPr="00F43B4E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43B4E">
        <w:rPr>
          <w:rFonts w:ascii="Times New Roman" w:eastAsia="Times New Roman" w:hAnsi="Times New Roman" w:cs="Times New Roman"/>
          <w:sz w:val="18"/>
          <w:szCs w:val="18"/>
        </w:rPr>
        <w:t>Learn proper standard of operation for medical support</w:t>
      </w:r>
      <w:r w:rsidR="000E30E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74D611D4" w14:textId="5CF1163A" w:rsidR="00120B21" w:rsidRPr="00F43B4E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43B4E">
        <w:rPr>
          <w:rFonts w:ascii="Times New Roman" w:eastAsia="Times New Roman" w:hAnsi="Times New Roman" w:cs="Times New Roman"/>
          <w:sz w:val="18"/>
          <w:szCs w:val="18"/>
        </w:rPr>
        <w:t>Keep calm during stressful situations</w:t>
      </w:r>
      <w:r w:rsidR="000E30E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5376E0FC" w14:textId="30E1572C" w:rsidR="00120B21" w:rsidRPr="00F43B4E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43B4E">
        <w:rPr>
          <w:rFonts w:ascii="Times New Roman" w:eastAsia="Times New Roman" w:hAnsi="Times New Roman" w:cs="Times New Roman"/>
          <w:sz w:val="18"/>
          <w:szCs w:val="18"/>
        </w:rPr>
        <w:t>Follow all Army values</w:t>
      </w:r>
      <w:r w:rsidR="000E30E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6B93CFDC" w14:textId="5BFBAEE6" w:rsidR="00120B21" w:rsidRPr="00590E21" w:rsidRDefault="00120B21" w:rsidP="00590E21">
      <w:pPr>
        <w:pStyle w:val="ListParagraph"/>
        <w:numPr>
          <w:ilvl w:val="2"/>
          <w:numId w:val="12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43B4E">
        <w:rPr>
          <w:rFonts w:ascii="Times New Roman" w:eastAsia="Times New Roman" w:hAnsi="Times New Roman" w:cs="Times New Roman"/>
          <w:sz w:val="18"/>
          <w:szCs w:val="18"/>
        </w:rPr>
        <w:t>88M Transportation specialist</w:t>
      </w:r>
      <w:r w:rsidR="000E30E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209A11F3" w14:textId="2114B704" w:rsidR="00120B21" w:rsidRPr="00F43B4E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43B4E">
        <w:rPr>
          <w:rFonts w:ascii="Times New Roman" w:eastAsia="Times New Roman" w:hAnsi="Times New Roman" w:cs="Times New Roman"/>
          <w:sz w:val="18"/>
          <w:szCs w:val="18"/>
        </w:rPr>
        <w:t>Proper care of trucks ranging from 5 tons to 30 tons</w:t>
      </w:r>
      <w:r w:rsidR="000E30E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51AF67D3" w14:textId="3186E482" w:rsidR="00120B21" w:rsidRPr="00120B21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120B21">
        <w:rPr>
          <w:rFonts w:ascii="Times New Roman" w:eastAsia="Times New Roman" w:hAnsi="Times New Roman" w:cs="Times New Roman"/>
          <w:sz w:val="19"/>
          <w:szCs w:val="19"/>
        </w:rPr>
        <w:t>Follow proper instructions</w:t>
      </w:r>
      <w:r w:rsidR="000E30EE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</w:p>
    <w:p w14:paraId="512EED9B" w14:textId="512321A0" w:rsidR="00120B21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120B21">
        <w:rPr>
          <w:rFonts w:ascii="Times New Roman" w:eastAsia="Times New Roman" w:hAnsi="Times New Roman" w:cs="Times New Roman"/>
          <w:sz w:val="19"/>
          <w:szCs w:val="19"/>
        </w:rPr>
        <w:t>Follow all Army value</w:t>
      </w:r>
      <w:r w:rsidR="00A42D55">
        <w:rPr>
          <w:rFonts w:ascii="Times New Roman" w:eastAsia="Times New Roman" w:hAnsi="Times New Roman" w:cs="Times New Roman"/>
          <w:sz w:val="19"/>
          <w:szCs w:val="19"/>
        </w:rPr>
        <w:t>s</w:t>
      </w:r>
      <w:r w:rsidR="000E30EE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</w:p>
    <w:p w14:paraId="62438ED2" w14:textId="2C2E86C2" w:rsidR="00A42D55" w:rsidRPr="00863C55" w:rsidRDefault="00A42D55" w:rsidP="00A42D5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sz w:val="18"/>
          <w:szCs w:val="18"/>
        </w:rPr>
        <w:t xml:space="preserve">Registered </w:t>
      </w:r>
      <w:r w:rsidR="00227B0F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863C55">
        <w:rPr>
          <w:rFonts w:ascii="Times New Roman" w:eastAsia="Times New Roman" w:hAnsi="Times New Roman" w:cs="Times New Roman"/>
          <w:sz w:val="18"/>
          <w:szCs w:val="18"/>
        </w:rPr>
        <w:t xml:space="preserve">urse </w:t>
      </w:r>
    </w:p>
    <w:p w14:paraId="6527115A" w14:textId="3F09FAE5" w:rsidR="00A42D55" w:rsidRPr="00863C55" w:rsidRDefault="00A42D55" w:rsidP="00A42D55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sz w:val="18"/>
          <w:szCs w:val="18"/>
        </w:rPr>
        <w:t xml:space="preserve">Maxim </w:t>
      </w:r>
      <w:r w:rsidR="00106FD8" w:rsidRPr="00863C55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863C55">
        <w:rPr>
          <w:rFonts w:ascii="Times New Roman" w:eastAsia="Times New Roman" w:hAnsi="Times New Roman" w:cs="Times New Roman"/>
          <w:sz w:val="18"/>
          <w:szCs w:val="18"/>
        </w:rPr>
        <w:t xml:space="preserve">ealthcare </w:t>
      </w:r>
      <w:r w:rsidR="00106FD8" w:rsidRPr="00863C55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863C55">
        <w:rPr>
          <w:rFonts w:ascii="Times New Roman" w:eastAsia="Times New Roman" w:hAnsi="Times New Roman" w:cs="Times New Roman"/>
          <w:sz w:val="18"/>
          <w:szCs w:val="18"/>
        </w:rPr>
        <w:t>ervices, Jan</w:t>
      </w:r>
      <w:r w:rsidR="00EB3577" w:rsidRPr="00863C55">
        <w:rPr>
          <w:rFonts w:ascii="Times New Roman" w:eastAsia="Times New Roman" w:hAnsi="Times New Roman" w:cs="Times New Roman"/>
          <w:sz w:val="18"/>
          <w:szCs w:val="18"/>
        </w:rPr>
        <w:t xml:space="preserve">uary 2021 to </w:t>
      </w:r>
      <w:r w:rsidR="00106FD8" w:rsidRPr="00863C55">
        <w:rPr>
          <w:rFonts w:ascii="Times New Roman" w:eastAsia="Times New Roman" w:hAnsi="Times New Roman" w:cs="Times New Roman"/>
          <w:sz w:val="18"/>
          <w:szCs w:val="18"/>
        </w:rPr>
        <w:t>P</w:t>
      </w:r>
      <w:r w:rsidR="00EB3577" w:rsidRPr="00863C55">
        <w:rPr>
          <w:rFonts w:ascii="Times New Roman" w:eastAsia="Times New Roman" w:hAnsi="Times New Roman" w:cs="Times New Roman"/>
          <w:sz w:val="18"/>
          <w:szCs w:val="18"/>
        </w:rPr>
        <w:t xml:space="preserve">resent </w:t>
      </w:r>
    </w:p>
    <w:p w14:paraId="0D09FC7B" w14:textId="7891DFE4" w:rsidR="00E720F0" w:rsidRPr="00B47DB8" w:rsidRDefault="00B47DB8" w:rsidP="00227B0F">
      <w:pPr>
        <w:numPr>
          <w:ilvl w:val="2"/>
          <w:numId w:val="12"/>
        </w:numPr>
        <w:spacing w:before="100" w:beforeAutospacing="1" w:after="100" w:afterAutospacing="1" w:line="240" w:lineRule="auto"/>
        <w:divId w:val="1038512119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47DB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Administered pain medication to patients suffering from a variety of different medical conditions. Tracked the administration of various medications for each patient and monitored other pain management treatment strategies.</w:t>
      </w:r>
    </w:p>
    <w:p w14:paraId="2637DABA" w14:textId="5E340754" w:rsidR="0051738A" w:rsidRPr="0051738A" w:rsidRDefault="0051738A" w:rsidP="00FC6F0B">
      <w:pPr>
        <w:numPr>
          <w:ilvl w:val="2"/>
          <w:numId w:val="12"/>
        </w:numPr>
        <w:spacing w:before="100" w:beforeAutospacing="1" w:after="100" w:afterAutospacing="1" w:line="240" w:lineRule="auto"/>
        <w:divId w:val="1950118456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1738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Supported an average caseload of 65 patients in the provision of preventative health care within a nursing home environment.</w:t>
      </w:r>
    </w:p>
    <w:p w14:paraId="47CED681" w14:textId="77777777" w:rsidR="0051738A" w:rsidRPr="0051738A" w:rsidRDefault="0051738A" w:rsidP="00FC6F0B">
      <w:pPr>
        <w:numPr>
          <w:ilvl w:val="2"/>
          <w:numId w:val="12"/>
        </w:numPr>
        <w:spacing w:before="100" w:beforeAutospacing="1" w:after="100" w:afterAutospacing="1" w:line="240" w:lineRule="auto"/>
        <w:divId w:val="1950118456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1738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Provided ongoing assistance to physicians and geriatric health care professionals from routine appointments to crisis management care.</w:t>
      </w:r>
    </w:p>
    <w:p w14:paraId="7CEAEC2B" w14:textId="7A5E771F" w:rsidR="00106FD8" w:rsidRPr="007B5758" w:rsidRDefault="0051738A" w:rsidP="00FC6F0B">
      <w:pPr>
        <w:numPr>
          <w:ilvl w:val="2"/>
          <w:numId w:val="12"/>
        </w:numPr>
        <w:spacing w:before="100" w:beforeAutospacing="1" w:after="100" w:afterAutospacing="1" w:line="240" w:lineRule="auto"/>
        <w:divId w:val="1950118456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1738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Maintained clear concise and accurate patient records. Tracked patient pain management plans nutritional regimes and changes in patient mental health behavior.</w:t>
      </w:r>
    </w:p>
    <w:p w14:paraId="22656A52" w14:textId="1B337B78" w:rsidR="003E3FF9" w:rsidRPr="007B5758" w:rsidRDefault="003E3FF9" w:rsidP="003E3FF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B57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Certified Nursing Assistant </w:t>
      </w:r>
    </w:p>
    <w:p w14:paraId="211461AB" w14:textId="653C7F75" w:rsidR="003E3FF9" w:rsidRPr="007B5758" w:rsidRDefault="003E3FF9" w:rsidP="003E3FF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B57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Maxim Healthcare Services, May 2018 to </w:t>
      </w:r>
      <w:r w:rsidR="00EB3577" w:rsidRPr="007B57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December 2020</w:t>
      </w:r>
    </w:p>
    <w:p w14:paraId="485FCA19" w14:textId="39841017" w:rsidR="003E3FF9" w:rsidRPr="007B5758" w:rsidRDefault="003E3FF9" w:rsidP="003E3FF9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B57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CPR/AED certified</w:t>
      </w:r>
      <w:r w:rsidR="00C64AD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14:paraId="1DD8F741" w14:textId="709C9C16" w:rsidR="003E3FF9" w:rsidRPr="007B5758" w:rsidRDefault="003E3FF9" w:rsidP="003E3FF9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B57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Proficient in all CNA skills</w:t>
      </w:r>
      <w:r w:rsidR="00C64AD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14:paraId="159D81DA" w14:textId="016FA106" w:rsidR="003E3FF9" w:rsidRPr="007B5758" w:rsidRDefault="003E3FF9" w:rsidP="003E3FF9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B57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Travel </w:t>
      </w:r>
      <w:r w:rsidR="00C64AD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CNA</w:t>
      </w:r>
    </w:p>
    <w:p w14:paraId="7EB24BD1" w14:textId="7141B6FE" w:rsidR="004133A2" w:rsidRPr="007B5758" w:rsidRDefault="003E3FF9" w:rsidP="00A42D55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B57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Hospice, Long Term Care, Transitional Care Hospital, Rehab</w:t>
      </w:r>
      <w:r w:rsidR="00C463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14:paraId="105E38FD" w14:textId="77777777" w:rsidR="00120B21" w:rsidRPr="007B5758" w:rsidRDefault="00120B21" w:rsidP="00120B2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B57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Certified Nursing Assistant</w:t>
      </w:r>
    </w:p>
    <w:p w14:paraId="33EA6870" w14:textId="331AEFF0" w:rsidR="00120B21" w:rsidRPr="007B5758" w:rsidRDefault="00120B21" w:rsidP="00120B21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B57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Kindred Hospital Sycamore, May 2016 to December 2017</w:t>
      </w:r>
    </w:p>
    <w:p w14:paraId="42B54D61" w14:textId="7BD647A1" w:rsidR="00120B21" w:rsidRPr="007B5758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bookmarkStart w:id="0" w:name="_Hlk57919932"/>
      <w:r w:rsidRPr="007B57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CPR/AED certified</w:t>
      </w:r>
      <w:r w:rsidR="00C463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14:paraId="39FB91C5" w14:textId="10C67612" w:rsidR="003E3FF9" w:rsidRPr="007B5758" w:rsidRDefault="00120B21" w:rsidP="003E3FF9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B57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Proficient in all CNA skills</w:t>
      </w:r>
      <w:r w:rsidR="00C463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. </w:t>
      </w:r>
    </w:p>
    <w:bookmarkEnd w:id="0"/>
    <w:p w14:paraId="32A4F467" w14:textId="22D25F93" w:rsidR="00120B21" w:rsidRPr="007B5758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B57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Worked in ICU type setting</w:t>
      </w:r>
      <w:r w:rsidR="00C463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14:paraId="7D40E95B" w14:textId="5366F9FE" w:rsidR="00120B21" w:rsidRPr="007B5758" w:rsidRDefault="00120B21" w:rsidP="00120B21">
      <w:pPr>
        <w:pStyle w:val="ListParagraph"/>
        <w:numPr>
          <w:ilvl w:val="3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B57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Respiratory care (ventilator, tracheostomy care, intubated pt care)</w:t>
      </w:r>
      <w:r w:rsidR="00C463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14:paraId="3E455560" w14:textId="3D853A82" w:rsidR="00120B21" w:rsidRPr="007B5758" w:rsidRDefault="00120B21" w:rsidP="00120B21">
      <w:pPr>
        <w:pStyle w:val="ListParagraph"/>
        <w:numPr>
          <w:ilvl w:val="3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B57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Cardiac care</w:t>
      </w:r>
      <w:r w:rsidR="00C463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14:paraId="04E90D89" w14:textId="00664A3A" w:rsidR="00120B21" w:rsidRPr="007B5758" w:rsidRDefault="00120B21" w:rsidP="00120B21">
      <w:pPr>
        <w:pStyle w:val="ListParagraph"/>
        <w:numPr>
          <w:ilvl w:val="3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B57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Trained in code blue environment</w:t>
      </w:r>
      <w:r w:rsidR="00C463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14:paraId="7BB8E315" w14:textId="77777777" w:rsidR="00120B21" w:rsidRPr="007B5758" w:rsidRDefault="00120B21" w:rsidP="00120B2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B57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Certified Nursing Assistant</w:t>
      </w:r>
    </w:p>
    <w:p w14:paraId="57631C73" w14:textId="6B13B660" w:rsidR="00120B21" w:rsidRPr="00863C55" w:rsidRDefault="00120B21" w:rsidP="00120B21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sz w:val="18"/>
          <w:szCs w:val="18"/>
        </w:rPr>
        <w:t>Journeycare Hospice at Northwest Community Hospital, January 2016 to May 2016</w:t>
      </w:r>
    </w:p>
    <w:p w14:paraId="10475A59" w14:textId="7C041BB8" w:rsidR="00120B21" w:rsidRPr="00863C55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sz w:val="18"/>
          <w:szCs w:val="18"/>
        </w:rPr>
        <w:t>CPR/AED certification</w:t>
      </w:r>
      <w:r w:rsidR="00C4630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1C61B165" w14:textId="19412028" w:rsidR="00120B21" w:rsidRPr="00863C55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sz w:val="18"/>
          <w:szCs w:val="18"/>
        </w:rPr>
        <w:t>Proficient in basic patient care skills: taking vital signs, documenting care, bathing, feeding, bed making, transferring (includes Hoyer lift and sit to stand lift)</w:t>
      </w:r>
      <w:r w:rsidR="00C4630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6ADF37D8" w14:textId="0CBB2E6E" w:rsidR="00120B21" w:rsidRPr="00863C55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sz w:val="18"/>
          <w:szCs w:val="18"/>
        </w:rPr>
        <w:t>Hospice patient care</w:t>
      </w:r>
      <w:r w:rsidR="00C4630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106E569A" w14:textId="77777777" w:rsidR="00120B21" w:rsidRPr="00863C55" w:rsidRDefault="00120B21" w:rsidP="00120B2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b/>
          <w:bCs/>
          <w:sz w:val="18"/>
          <w:szCs w:val="18"/>
        </w:rPr>
        <w:t>Certified Nursing Assistant</w:t>
      </w:r>
    </w:p>
    <w:p w14:paraId="4EBFBB25" w14:textId="58FC70B3" w:rsidR="00120B21" w:rsidRPr="00863C55" w:rsidRDefault="00120B21" w:rsidP="00120B21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sz w:val="18"/>
          <w:szCs w:val="18"/>
        </w:rPr>
        <w:t>Providence Health Services Downers Grove, June 2015 to December 2015</w:t>
      </w:r>
    </w:p>
    <w:p w14:paraId="2C7B5794" w14:textId="2BECAE79" w:rsidR="00120B21" w:rsidRPr="00863C55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sz w:val="18"/>
          <w:szCs w:val="18"/>
        </w:rPr>
        <w:t>CPR/AED certification</w:t>
      </w:r>
      <w:r w:rsidR="00C4630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12DB9A24" w14:textId="16F86FDF" w:rsidR="00120B21" w:rsidRPr="00863C55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sz w:val="18"/>
          <w:szCs w:val="18"/>
        </w:rPr>
        <w:t>Proficient in basic patient care skills: taking vital signs, documenting care, bathing, feeding, bed making, transferring (includes Hoyer lift and sit to stand lift)</w:t>
      </w:r>
      <w:r w:rsidR="00C4630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0DB51499" w14:textId="5428403C" w:rsidR="00120B21" w:rsidRPr="00863C55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sz w:val="18"/>
          <w:szCs w:val="18"/>
        </w:rPr>
        <w:t>Rehab/long term care/ hospice patient care</w:t>
      </w:r>
      <w:r w:rsidR="00C4630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76E3E9ED" w14:textId="77777777" w:rsidR="00120B21" w:rsidRPr="00863C55" w:rsidRDefault="00120B21" w:rsidP="00120B2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b/>
          <w:bCs/>
          <w:sz w:val="18"/>
          <w:szCs w:val="18"/>
        </w:rPr>
        <w:t>Certified Nursing Assistant</w:t>
      </w:r>
    </w:p>
    <w:p w14:paraId="1FF15B9F" w14:textId="6F84573C" w:rsidR="00120B21" w:rsidRPr="00863C55" w:rsidRDefault="00120B21" w:rsidP="00120B21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sz w:val="18"/>
          <w:szCs w:val="18"/>
        </w:rPr>
        <w:t>HCR Manor Care, April 2014 to December 2014</w:t>
      </w:r>
    </w:p>
    <w:p w14:paraId="0954A9F2" w14:textId="47BE5DE4" w:rsidR="00120B21" w:rsidRPr="00863C55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sz w:val="18"/>
          <w:szCs w:val="18"/>
        </w:rPr>
        <w:t>CPR/AED certification</w:t>
      </w:r>
      <w:r w:rsidR="00C4630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100871D3" w14:textId="1C2949B1" w:rsidR="00120B21" w:rsidRPr="00863C55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sz w:val="18"/>
          <w:szCs w:val="18"/>
        </w:rPr>
        <w:t>Proficient in basic patient care skills: taking vital signs, documenting care, bathing, feeding, bed making, transferring (includes Hoyer lift and sit to stand lift)</w:t>
      </w:r>
      <w:r w:rsidR="00C4630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2F035504" w14:textId="3517C78B" w:rsidR="00120B21" w:rsidRPr="00863C55" w:rsidRDefault="00120B21" w:rsidP="00120B21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sz w:val="18"/>
          <w:szCs w:val="18"/>
        </w:rPr>
        <w:t>Post operation/Rehab patient care</w:t>
      </w:r>
      <w:r w:rsidR="00C4630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2DE1381F" w14:textId="77777777" w:rsidR="00120B21" w:rsidRPr="00863C55" w:rsidRDefault="00120B21" w:rsidP="00120B2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b/>
          <w:bCs/>
          <w:sz w:val="18"/>
          <w:szCs w:val="18"/>
        </w:rPr>
        <w:t>Certified Nursing Assistant</w:t>
      </w:r>
    </w:p>
    <w:p w14:paraId="6B29ACD3" w14:textId="51942818" w:rsidR="00120B21" w:rsidRPr="00D5501B" w:rsidRDefault="00120B21" w:rsidP="00D5501B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sz w:val="18"/>
          <w:szCs w:val="18"/>
        </w:rPr>
        <w:t>Alden Valley Ridge, November 2012 to May 2013</w:t>
      </w:r>
    </w:p>
    <w:p w14:paraId="38D7FA30" w14:textId="6BBF3DE9" w:rsidR="00120B21" w:rsidRPr="00D5501B" w:rsidRDefault="00120B21" w:rsidP="00D5501B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sz w:val="18"/>
          <w:szCs w:val="18"/>
        </w:rPr>
      </w:pPr>
      <w:r w:rsidRPr="00863C55">
        <w:rPr>
          <w:rFonts w:ascii="Times New Roman" w:eastAsia="Times New Roman" w:hAnsi="Times New Roman" w:cs="Times New Roman"/>
          <w:sz w:val="18"/>
          <w:szCs w:val="18"/>
        </w:rPr>
        <w:t>Proficient in basic patient care skills: taking vital signs, documenting care, bathing, feeding, bed making, transferring (includes Hoyer lift and sit to stand lift)</w:t>
      </w:r>
      <w:r w:rsidR="00D5501B" w:rsidRPr="00D550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5501B" w:rsidRPr="00863C55">
        <w:rPr>
          <w:rFonts w:ascii="Times New Roman" w:eastAsia="Times New Roman" w:hAnsi="Times New Roman" w:cs="Times New Roman"/>
          <w:sz w:val="18"/>
          <w:szCs w:val="18"/>
        </w:rPr>
        <w:t>Long term/ dementia patient care</w:t>
      </w:r>
      <w:r w:rsidR="00C46308">
        <w:rPr>
          <w:rFonts w:ascii="Times New Roman" w:eastAsia="Times New Roman" w:hAnsi="Times New Roman" w:cs="Times New Roman"/>
          <w:sz w:val="18"/>
          <w:szCs w:val="18"/>
        </w:rPr>
        <w:t>.</w:t>
      </w:r>
    </w:p>
    <w:sectPr w:rsidR="00120B21" w:rsidRPr="00D550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4AD4" w14:textId="77777777" w:rsidR="003F739A" w:rsidRDefault="003F739A" w:rsidP="003E3FF9">
      <w:pPr>
        <w:spacing w:after="0" w:line="240" w:lineRule="auto"/>
      </w:pPr>
      <w:r>
        <w:separator/>
      </w:r>
    </w:p>
  </w:endnote>
  <w:endnote w:type="continuationSeparator" w:id="0">
    <w:p w14:paraId="0182A192" w14:textId="77777777" w:rsidR="003F739A" w:rsidRDefault="003F739A" w:rsidP="003E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Monospace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46B8" w14:textId="77777777" w:rsidR="003F739A" w:rsidRDefault="003F739A" w:rsidP="003E3FF9">
      <w:pPr>
        <w:spacing w:after="0" w:line="240" w:lineRule="auto"/>
      </w:pPr>
      <w:r>
        <w:separator/>
      </w:r>
    </w:p>
  </w:footnote>
  <w:footnote w:type="continuationSeparator" w:id="0">
    <w:p w14:paraId="2551064D" w14:textId="77777777" w:rsidR="003F739A" w:rsidRDefault="003F739A" w:rsidP="003E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2777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7031C3" w14:textId="6937AEC0" w:rsidR="003E3FF9" w:rsidRDefault="003E3FF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E69448" w14:textId="77777777" w:rsidR="003E3FF9" w:rsidRDefault="003E3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1EE"/>
    <w:multiLevelType w:val="multilevel"/>
    <w:tmpl w:val="A616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C4E29"/>
    <w:multiLevelType w:val="multilevel"/>
    <w:tmpl w:val="887A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F6C48"/>
    <w:multiLevelType w:val="multilevel"/>
    <w:tmpl w:val="9AE4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5C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26EBA"/>
    <w:multiLevelType w:val="multilevel"/>
    <w:tmpl w:val="6820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C105F"/>
    <w:multiLevelType w:val="multilevel"/>
    <w:tmpl w:val="9570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0072F4"/>
    <w:multiLevelType w:val="multilevel"/>
    <w:tmpl w:val="A616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D3AB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52115"/>
    <w:multiLevelType w:val="hybridMultilevel"/>
    <w:tmpl w:val="97BA56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A28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16F9C"/>
    <w:multiLevelType w:val="multilevel"/>
    <w:tmpl w:val="CA38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B740C4"/>
    <w:multiLevelType w:val="hybridMultilevel"/>
    <w:tmpl w:val="E776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67AF8"/>
    <w:multiLevelType w:val="multilevel"/>
    <w:tmpl w:val="9630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4D79A9"/>
    <w:multiLevelType w:val="multilevel"/>
    <w:tmpl w:val="4ED2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B34516"/>
    <w:multiLevelType w:val="hybridMultilevel"/>
    <w:tmpl w:val="499E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13"/>
  </w:num>
  <w:num w:numId="9">
    <w:abstractNumId w:val="2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21"/>
    <w:rsid w:val="00006994"/>
    <w:rsid w:val="000157A9"/>
    <w:rsid w:val="00022D8C"/>
    <w:rsid w:val="00040CAB"/>
    <w:rsid w:val="000803FC"/>
    <w:rsid w:val="000823D5"/>
    <w:rsid w:val="000E30EE"/>
    <w:rsid w:val="000F5DC5"/>
    <w:rsid w:val="00106FD8"/>
    <w:rsid w:val="00120B21"/>
    <w:rsid w:val="00123E7C"/>
    <w:rsid w:val="00136233"/>
    <w:rsid w:val="0015790E"/>
    <w:rsid w:val="00184959"/>
    <w:rsid w:val="00227B0F"/>
    <w:rsid w:val="002F70B6"/>
    <w:rsid w:val="00303DCC"/>
    <w:rsid w:val="00357669"/>
    <w:rsid w:val="003E3FF9"/>
    <w:rsid w:val="003F739A"/>
    <w:rsid w:val="00401C28"/>
    <w:rsid w:val="004133A2"/>
    <w:rsid w:val="0044423F"/>
    <w:rsid w:val="0048148C"/>
    <w:rsid w:val="004854E1"/>
    <w:rsid w:val="004A5D75"/>
    <w:rsid w:val="005169F3"/>
    <w:rsid w:val="0051738A"/>
    <w:rsid w:val="00554BBB"/>
    <w:rsid w:val="005631F2"/>
    <w:rsid w:val="00566D83"/>
    <w:rsid w:val="00573D4F"/>
    <w:rsid w:val="00590E21"/>
    <w:rsid w:val="005D1A3D"/>
    <w:rsid w:val="005E575A"/>
    <w:rsid w:val="006162FC"/>
    <w:rsid w:val="006D2D8C"/>
    <w:rsid w:val="006F4015"/>
    <w:rsid w:val="007222D0"/>
    <w:rsid w:val="007432DA"/>
    <w:rsid w:val="00762642"/>
    <w:rsid w:val="0076473E"/>
    <w:rsid w:val="00796319"/>
    <w:rsid w:val="007B5758"/>
    <w:rsid w:val="007E61E3"/>
    <w:rsid w:val="00863C55"/>
    <w:rsid w:val="008B0DAA"/>
    <w:rsid w:val="008E6C0C"/>
    <w:rsid w:val="00A021EE"/>
    <w:rsid w:val="00A2126E"/>
    <w:rsid w:val="00A42D55"/>
    <w:rsid w:val="00A92403"/>
    <w:rsid w:val="00AF25A0"/>
    <w:rsid w:val="00B43049"/>
    <w:rsid w:val="00B47DB8"/>
    <w:rsid w:val="00B778CF"/>
    <w:rsid w:val="00B94F1F"/>
    <w:rsid w:val="00B964FD"/>
    <w:rsid w:val="00BB437B"/>
    <w:rsid w:val="00BD27A8"/>
    <w:rsid w:val="00C12ECB"/>
    <w:rsid w:val="00C16A2C"/>
    <w:rsid w:val="00C46308"/>
    <w:rsid w:val="00C64ADE"/>
    <w:rsid w:val="00CB615C"/>
    <w:rsid w:val="00D34CB1"/>
    <w:rsid w:val="00D5501B"/>
    <w:rsid w:val="00D720FB"/>
    <w:rsid w:val="00D913C1"/>
    <w:rsid w:val="00E1742F"/>
    <w:rsid w:val="00E720F0"/>
    <w:rsid w:val="00EA7FD1"/>
    <w:rsid w:val="00EB3577"/>
    <w:rsid w:val="00ED4089"/>
    <w:rsid w:val="00EE424C"/>
    <w:rsid w:val="00F31E45"/>
    <w:rsid w:val="00F43B4E"/>
    <w:rsid w:val="00FC6F0B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76B0"/>
  <w15:chartTrackingRefBased/>
  <w15:docId w15:val="{0A51ED63-575D-4F9B-AEA8-12A12E11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B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FF9"/>
  </w:style>
  <w:style w:type="paragraph" w:styleId="Footer">
    <w:name w:val="footer"/>
    <w:basedOn w:val="Normal"/>
    <w:link w:val="FooterChar"/>
    <w:uiPriority w:val="99"/>
    <w:unhideWhenUsed/>
    <w:rsid w:val="003E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FF9"/>
  </w:style>
  <w:style w:type="paragraph" w:customStyle="1" w:styleId="p1">
    <w:name w:val="p1"/>
    <w:basedOn w:val="Normal"/>
    <w:rsid w:val="00554BBB"/>
    <w:pPr>
      <w:spacing w:after="0" w:line="240" w:lineRule="auto"/>
    </w:pPr>
    <w:rPr>
      <w:rFonts w:ascii=".AppleSystemUIFontMonospaced" w:eastAsiaTheme="minorEastAsia" w:hAnsi=".AppleSystemUIFontMonospaced" w:cs="Times New Roman"/>
      <w:sz w:val="26"/>
      <w:szCs w:val="26"/>
    </w:rPr>
  </w:style>
  <w:style w:type="character" w:customStyle="1" w:styleId="s1">
    <w:name w:val="s1"/>
    <w:basedOn w:val="DefaultParagraphFont"/>
    <w:rsid w:val="00554BBB"/>
    <w:rPr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.tobon.00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tobon</dc:creator>
  <cp:keywords/>
  <dc:description/>
  <cp:lastModifiedBy>David Tobon</cp:lastModifiedBy>
  <cp:revision>2</cp:revision>
  <dcterms:created xsi:type="dcterms:W3CDTF">2021-09-02T14:53:00Z</dcterms:created>
  <dcterms:modified xsi:type="dcterms:W3CDTF">2021-09-02T14:53:00Z</dcterms:modified>
</cp:coreProperties>
</file>