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Ansley E. Kirkland</w:t>
      </w:r>
    </w:p>
    <w:p>
      <w:pPr>
        <w:pStyle w:val="Normal"/>
        <w:spacing w:before="0" w:after="0"/>
        <w:jc w:val="center"/>
        <w:rPr/>
      </w:pPr>
      <w:r>
        <w:rPr/>
        <w:t xml:space="preserve">956 Reserve Circle Savannah, Georgia </w:t>
      </w:r>
    </w:p>
    <w:p>
      <w:pPr>
        <w:pStyle w:val="Normal"/>
        <w:spacing w:before="0" w:after="0"/>
        <w:jc w:val="center"/>
        <w:rPr/>
      </w:pPr>
      <w:r>
        <w:rPr/>
        <w:t>912-618-0052</w:t>
      </w:r>
    </w:p>
    <w:p>
      <w:pPr>
        <w:pStyle w:val="Normal"/>
        <w:spacing w:before="0" w:after="0"/>
        <w:jc w:val="center"/>
        <w:rPr/>
      </w:pPr>
      <w:hyperlink r:id="rId2">
        <w:r>
          <w:rPr>
            <w:rStyle w:val="InternetLink"/>
          </w:rPr>
          <w:t>ansleyrushing@yahoo.com</w:t>
        </w:r>
      </w:hyperlink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EDUCATION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Darton State College, Albany, GA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  <w:t>A.S Nursing-2015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CORE COMPETENCIES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Advocate for patient’s rights while understanding patient’s needs and concerns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Focused on team coordination and leadership to provide exceptional patient and family support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Maintaining critical thinking skills essential to providing competent and dignified care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Professional work ethic, self-motivated, reliable, adaptable, and efficient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sz w:val="24"/>
          <w:szCs w:val="24"/>
        </w:rPr>
        <w:t>Friendly and open-minded, committed to client satisfaction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LICENSURES AND CERTIFICATIONS</w:t>
      </w:r>
    </w:p>
    <w:p>
      <w:pPr>
        <w:pStyle w:val="Normal"/>
        <w:spacing w:before="0" w:after="0"/>
        <w:rPr>
          <w:b/>
          <w:b/>
          <w:sz w:val="23"/>
          <w:szCs w:val="23"/>
        </w:rPr>
      </w:pPr>
      <w:r>
        <w:rPr>
          <w:b/>
          <w:sz w:val="24"/>
          <w:szCs w:val="24"/>
        </w:rPr>
        <w:tab/>
      </w:r>
      <w:r>
        <w:rPr>
          <w:b/>
          <w:sz w:val="23"/>
          <w:szCs w:val="23"/>
        </w:rPr>
        <w:t>Registered Nurse: Georgia State Board of Nursing- 2015  License #: RN252060</w:t>
      </w:r>
    </w:p>
    <w:p>
      <w:pPr>
        <w:pStyle w:val="Normal"/>
        <w:spacing w:before="0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ab/>
        <w:t xml:space="preserve">Basic Life Support                     </w:t>
        <w:tab/>
        <w:tab/>
        <w:t>2014 to Present</w:t>
      </w:r>
    </w:p>
    <w:p>
      <w:pPr>
        <w:pStyle w:val="Normal"/>
        <w:spacing w:before="0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ab/>
        <w:t xml:space="preserve">Advanced Life Support             </w:t>
        <w:tab/>
        <w:tab/>
        <w:t>2015 to Present</w:t>
      </w:r>
    </w:p>
    <w:p>
      <w:pPr>
        <w:pStyle w:val="Normal"/>
        <w:spacing w:before="0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ab/>
        <w:t xml:space="preserve">Pediatric Advanced Life Support   </w:t>
        <w:tab/>
        <w:tab/>
        <w:t>2015 to Present</w:t>
      </w:r>
    </w:p>
    <w:p>
      <w:pPr>
        <w:pStyle w:val="Normal"/>
        <w:spacing w:before="0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ab/>
        <w:t xml:space="preserve">NRP certified </w:t>
        <w:tab/>
        <w:tab/>
        <w:tab/>
        <w:tab/>
        <w:tab/>
        <w:t>2017 to Present</w:t>
      </w:r>
    </w:p>
    <w:p>
      <w:pPr>
        <w:pStyle w:val="Normal"/>
        <w:spacing w:before="0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ab/>
        <w:t>Advanced Stroke Life Support</w:t>
        <w:tab/>
        <w:tab/>
        <w:t>2016 to Present</w:t>
      </w:r>
    </w:p>
    <w:p>
      <w:pPr>
        <w:pStyle w:val="Normal"/>
        <w:spacing w:before="0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ab/>
        <w:t xml:space="preserve">TNCC </w:t>
        <w:tab/>
        <w:tab/>
        <w:tab/>
        <w:tab/>
        <w:tab/>
        <w:tab/>
        <w:t>2020 to Present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WORK EXPERIENCE</w:t>
      </w:r>
    </w:p>
    <w:p>
      <w:pPr>
        <w:pStyle w:val="Normal"/>
        <w:spacing w:before="0" w:after="0"/>
        <w:rPr/>
      </w:pPr>
      <w:r>
        <w:rPr>
          <w:b/>
          <w:sz w:val="28"/>
          <w:szCs w:val="28"/>
        </w:rPr>
        <w:tab/>
      </w:r>
      <w:r>
        <w:rPr>
          <w:b/>
          <w:sz w:val="23"/>
          <w:szCs w:val="23"/>
        </w:rPr>
        <w:t xml:space="preserve">Registered Nurse at East Georgia Regional Medical Center </w:t>
      </w:r>
    </w:p>
    <w:p>
      <w:pPr>
        <w:pStyle w:val="Normal"/>
        <w:spacing w:before="0" w:after="0"/>
        <w:rPr/>
      </w:pPr>
      <w:r>
        <w:rPr>
          <w:b/>
          <w:sz w:val="23"/>
          <w:szCs w:val="23"/>
        </w:rPr>
        <w:tab/>
      </w:r>
      <w:r>
        <w:rPr>
          <w:b w:val="false"/>
          <w:bCs w:val="false"/>
          <w:sz w:val="23"/>
          <w:szCs w:val="23"/>
        </w:rPr>
        <w:t xml:space="preserve">ICU/Float Pool              2020 to present </w:t>
      </w:r>
    </w:p>
    <w:p>
      <w:pPr>
        <w:pStyle w:val="Normal"/>
        <w:spacing w:before="0" w:after="0"/>
        <w:rPr>
          <w:bCs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Cs/>
          <w:sz w:val="23"/>
          <w:szCs w:val="23"/>
        </w:rPr>
        <w:t xml:space="preserve">Emergency Room        2015 to Present </w:t>
      </w:r>
    </w:p>
    <w:p>
      <w:pPr>
        <w:pStyle w:val="Normal"/>
        <w:spacing w:before="0" w:after="0"/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 xml:space="preserve">House Supervisor        2017 to Present             </w:t>
      </w:r>
    </w:p>
    <w:p>
      <w:pPr>
        <w:pStyle w:val="Normal"/>
        <w:spacing w:before="0" w:after="0"/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 xml:space="preserve">Statesboro, GA        </w:t>
      </w:r>
    </w:p>
    <w:p>
      <w:pPr>
        <w:pStyle w:val="Normal"/>
        <w:spacing w:before="0" w:after="0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850" w:leader="none"/>
        </w:tabs>
        <w:spacing w:before="0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ab/>
        <w:t>Registered Nurse at Effingham Health System</w:t>
        <w:tab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850" w:leader="none"/>
        </w:tabs>
        <w:spacing w:before="0" w:after="0"/>
        <w:rPr/>
      </w:pPr>
      <w:r>
        <w:rPr>
          <w:b/>
          <w:sz w:val="23"/>
          <w:szCs w:val="23"/>
        </w:rPr>
        <w:tab/>
      </w:r>
      <w:r>
        <w:rPr>
          <w:bCs/>
          <w:sz w:val="23"/>
          <w:szCs w:val="23"/>
        </w:rPr>
        <w:t xml:space="preserve">Emergency Room- </w:t>
        <w:tab/>
        <w:t xml:space="preserve">2016 to </w:t>
      </w:r>
      <w:r>
        <w:rPr>
          <w:bCs/>
          <w:sz w:val="23"/>
          <w:szCs w:val="23"/>
        </w:rPr>
        <w:t>2021</w:t>
      </w:r>
    </w:p>
    <w:p>
      <w:pPr>
        <w:pStyle w:val="Normal"/>
        <w:spacing w:before="0" w:after="0"/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 xml:space="preserve">Effingham, GA      </w:t>
      </w:r>
    </w:p>
    <w:p>
      <w:pPr>
        <w:pStyle w:val="Normal"/>
        <w:spacing w:before="0" w:after="0"/>
        <w:rPr>
          <w:bCs/>
          <w:sz w:val="23"/>
          <w:szCs w:val="23"/>
        </w:rPr>
      </w:pPr>
      <w:r>
        <w:rPr>
          <w:bCs/>
          <w:sz w:val="23"/>
          <w:szCs w:val="23"/>
        </w:rPr>
      </w:r>
    </w:p>
    <w:p>
      <w:pPr>
        <w:pStyle w:val="Normal"/>
        <w:spacing w:before="0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ab/>
        <w:t>Pharmacy Technician</w:t>
      </w:r>
    </w:p>
    <w:p>
      <w:pPr>
        <w:pStyle w:val="Normal"/>
        <w:spacing w:before="0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ab/>
        <w:t xml:space="preserve">Medical Center Pharmacy – Swainsboro, GA  2012-2015   </w:t>
      </w:r>
    </w:p>
    <w:p>
      <w:pPr>
        <w:pStyle w:val="Normal"/>
        <w:spacing w:before="0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References Available Upon Request</w:t>
      </w:r>
    </w:p>
    <w:p>
      <w:pPr>
        <w:pStyle w:val="Normal"/>
        <w:spacing w:before="0" w:after="0"/>
        <w:rPr/>
      </w:pPr>
      <w:r>
        <w:rPr>
          <w:b/>
          <w:sz w:val="24"/>
          <w:szCs w:val="24"/>
        </w:rPr>
        <w:tab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b307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3070e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3070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sleyrushing@yahoo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LibreOffice/6.3.2.2$Windows_X86_64 LibreOffice_project/98b30e735bda24bc04ab42594c85f7fd8be07b9c</Application>
  <Pages>2</Pages>
  <Words>175</Words>
  <Characters>1099</Characters>
  <CharactersWithSpaces>1375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2021-04-05T16:02:00Z</dcterms:created>
  <dc:creator>Alecia Royal</dc:creator>
  <dc:description/>
  <dc:language>en-US</dc:language>
  <cp:lastModifiedBy/>
  <dcterms:modified xsi:type="dcterms:W3CDTF">2021-06-05T13:54:45Z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