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AD57F" w14:textId="24A766DC" w:rsidR="008C1E13" w:rsidRDefault="008C1E13" w:rsidP="007C0F75">
      <w:pPr>
        <w:rPr>
          <w:b/>
        </w:rPr>
      </w:pPr>
      <w:r>
        <w:rPr>
          <w:b/>
        </w:rPr>
        <w:t>OBJECTIVE</w:t>
      </w:r>
    </w:p>
    <w:p w14:paraId="04E97B0E" w14:textId="60398333" w:rsidR="00950348" w:rsidRPr="00AE4672" w:rsidRDefault="00CC5EF7" w:rsidP="007C0F75">
      <w:r>
        <w:t xml:space="preserve">Seeking </w:t>
      </w:r>
      <w:r w:rsidR="00EE2A74">
        <w:t xml:space="preserve">a Registered Nurse role </w:t>
      </w:r>
      <w:r w:rsidR="003F0222">
        <w:t xml:space="preserve">that aligns with my goals to </w:t>
      </w:r>
      <w:r w:rsidR="003F0222">
        <w:rPr>
          <w:rStyle w:val="normaltextrun"/>
          <w:rFonts w:cs="Calibri"/>
        </w:rPr>
        <w:t>provide h</w:t>
      </w:r>
      <w:r w:rsidR="004E5272">
        <w:rPr>
          <w:rStyle w:val="normaltextrun"/>
          <w:rFonts w:cs="Calibri"/>
        </w:rPr>
        <w:t>olistic</w:t>
      </w:r>
      <w:r w:rsidR="003F0222">
        <w:rPr>
          <w:rStyle w:val="normaltextrun"/>
          <w:rFonts w:cs="Calibri"/>
        </w:rPr>
        <w:t xml:space="preserve"> patient care through </w:t>
      </w:r>
      <w:r w:rsidR="00982B09">
        <w:rPr>
          <w:rStyle w:val="normaltextrun"/>
          <w:rFonts w:cs="Calibri"/>
        </w:rPr>
        <w:t xml:space="preserve">evidence-based practices </w:t>
      </w:r>
      <w:r w:rsidR="003F0222">
        <w:rPr>
          <w:rStyle w:val="normaltextrun"/>
          <w:rFonts w:cs="Calibri"/>
        </w:rPr>
        <w:t>and academic excellence</w:t>
      </w:r>
      <w:r w:rsidR="00847BCE">
        <w:t>.</w:t>
      </w:r>
    </w:p>
    <w:p w14:paraId="6BA23889" w14:textId="77777777" w:rsidR="00AE4672" w:rsidRDefault="00AE4672" w:rsidP="007C0F75">
      <w:pPr>
        <w:rPr>
          <w:b/>
        </w:rPr>
      </w:pPr>
    </w:p>
    <w:p w14:paraId="3CF3D5E5" w14:textId="72B78154" w:rsidR="007C0F75" w:rsidRPr="007C0F75" w:rsidRDefault="00C36A51" w:rsidP="007C0F75">
      <w:pPr>
        <w:rPr>
          <w:b/>
        </w:rPr>
      </w:pPr>
      <w:r w:rsidRPr="00C36A51">
        <w:rPr>
          <w:b/>
        </w:rPr>
        <w:t>EDUCATION</w:t>
      </w:r>
      <w:r w:rsidRPr="00C36A51">
        <w:rPr>
          <w:b/>
        </w:rPr>
        <w:tab/>
        <w:t xml:space="preserve"> </w:t>
      </w:r>
    </w:p>
    <w:p w14:paraId="14FFF088" w14:textId="0F51C6BD" w:rsidR="009D1040" w:rsidRPr="00CC2ACC" w:rsidRDefault="00E100DB" w:rsidP="00E100DB">
      <w:pPr>
        <w:pStyle w:val="ListParagraph"/>
        <w:numPr>
          <w:ilvl w:val="0"/>
          <w:numId w:val="14"/>
        </w:numPr>
        <w:rPr>
          <w:i/>
        </w:rPr>
      </w:pPr>
      <w:r w:rsidRPr="00243926">
        <w:t>Bachelor of S</w:t>
      </w:r>
      <w:r w:rsidR="00AE4672" w:rsidRPr="00243926">
        <w:t xml:space="preserve">cience in </w:t>
      </w:r>
      <w:r w:rsidR="0022282D" w:rsidRPr="00243926">
        <w:t>Nursing,</w:t>
      </w:r>
      <w:r w:rsidR="008625E8" w:rsidRPr="00243926">
        <w:t xml:space="preserve"> C</w:t>
      </w:r>
      <w:r w:rsidR="00487F59">
        <w:t>al</w:t>
      </w:r>
      <w:r w:rsidR="002F5936">
        <w:t>ifornia</w:t>
      </w:r>
      <w:r w:rsidR="00487F59">
        <w:t xml:space="preserve"> State University of </w:t>
      </w:r>
      <w:r w:rsidR="008625E8" w:rsidRPr="00243926">
        <w:t>Fullerton</w:t>
      </w:r>
      <w:r w:rsidRPr="00243926">
        <w:t>,</w:t>
      </w:r>
      <w:r w:rsidR="00554FE6">
        <w:rPr>
          <w:i/>
        </w:rPr>
        <w:t xml:space="preserve"> </w:t>
      </w:r>
      <w:r w:rsidR="00D71632" w:rsidRPr="00CC2ACC">
        <w:rPr>
          <w:i/>
        </w:rPr>
        <w:t>May 20</w:t>
      </w:r>
      <w:r w:rsidR="00AF3047">
        <w:rPr>
          <w:i/>
        </w:rPr>
        <w:t>20</w:t>
      </w:r>
    </w:p>
    <w:p w14:paraId="66CC8F33" w14:textId="58E0E91A" w:rsidR="00D71632" w:rsidRPr="00CC2ACC" w:rsidRDefault="00BD45F1" w:rsidP="00C36A51">
      <w:pPr>
        <w:numPr>
          <w:ilvl w:val="0"/>
          <w:numId w:val="4"/>
        </w:numPr>
        <w:ind w:left="720"/>
        <w:rPr>
          <w:i/>
        </w:rPr>
      </w:pPr>
      <w:r w:rsidRPr="00243926">
        <w:t xml:space="preserve">Associate </w:t>
      </w:r>
      <w:r w:rsidR="00242790" w:rsidRPr="00243926">
        <w:t xml:space="preserve">Degree </w:t>
      </w:r>
      <w:r w:rsidR="00D71632" w:rsidRPr="00243926">
        <w:t xml:space="preserve">in Nursing, Cerritos College, </w:t>
      </w:r>
      <w:r w:rsidR="00572593" w:rsidRPr="00CC2ACC">
        <w:rPr>
          <w:i/>
        </w:rPr>
        <w:t>May</w:t>
      </w:r>
      <w:r w:rsidR="00D71632" w:rsidRPr="00CC2ACC">
        <w:rPr>
          <w:i/>
        </w:rPr>
        <w:t xml:space="preserve"> 2019</w:t>
      </w:r>
      <w:r w:rsidR="00243926" w:rsidRPr="00CC2ACC">
        <w:rPr>
          <w:i/>
        </w:rPr>
        <w:t>,</w:t>
      </w:r>
      <w:r w:rsidR="000E0CE5">
        <w:rPr>
          <w:i/>
        </w:rPr>
        <w:t xml:space="preserve"> </w:t>
      </w:r>
      <w:r w:rsidR="0091141E">
        <w:rPr>
          <w:i/>
        </w:rPr>
        <w:t>Nursing GPA: 3.5</w:t>
      </w:r>
    </w:p>
    <w:p w14:paraId="7FFC8FC3" w14:textId="273C8C59" w:rsidR="008210BE" w:rsidRPr="004D57AF" w:rsidRDefault="00D71632" w:rsidP="008210BE">
      <w:pPr>
        <w:numPr>
          <w:ilvl w:val="0"/>
          <w:numId w:val="4"/>
        </w:numPr>
        <w:ind w:left="720"/>
      </w:pPr>
      <w:r w:rsidRPr="00243926">
        <w:t xml:space="preserve">Associate of Arts in Kinesiology and Wellness, Mount San Antonio College, </w:t>
      </w:r>
      <w:r w:rsidR="002F5936">
        <w:rPr>
          <w:i/>
        </w:rPr>
        <w:t xml:space="preserve">February </w:t>
      </w:r>
      <w:r w:rsidRPr="00CC2ACC">
        <w:rPr>
          <w:i/>
        </w:rPr>
        <w:t>2016</w:t>
      </w:r>
    </w:p>
    <w:p w14:paraId="14FDFC7B" w14:textId="77777777" w:rsidR="004D57AF" w:rsidRPr="004D57AF" w:rsidRDefault="004D57AF" w:rsidP="004D57AF">
      <w:pPr>
        <w:ind w:left="720"/>
      </w:pPr>
    </w:p>
    <w:p w14:paraId="27BF3F1F" w14:textId="33F03955" w:rsidR="00F9745B" w:rsidRDefault="00F9745B" w:rsidP="00255850">
      <w:pPr>
        <w:pStyle w:val="ListParagraph"/>
        <w:ind w:left="0"/>
        <w:rPr>
          <w:b/>
        </w:rPr>
      </w:pPr>
      <w:r>
        <w:rPr>
          <w:b/>
        </w:rPr>
        <w:t>PRECEPTORSHIP</w:t>
      </w:r>
    </w:p>
    <w:p w14:paraId="7110FE14" w14:textId="2FF05F7E" w:rsidR="00F9745B" w:rsidRDefault="00561044" w:rsidP="00255850">
      <w:pPr>
        <w:pStyle w:val="ListParagraph"/>
        <w:ind w:left="0"/>
        <w:rPr>
          <w:b/>
        </w:rPr>
      </w:pPr>
      <w:r>
        <w:rPr>
          <w:b/>
        </w:rPr>
        <w:t>Kaiser Permanente:</w:t>
      </w:r>
      <w:r w:rsidR="00F9745B">
        <w:rPr>
          <w:b/>
        </w:rPr>
        <w:t xml:space="preserve"> </w:t>
      </w:r>
      <w:proofErr w:type="spellStart"/>
      <w:r w:rsidR="00F52D52">
        <w:t>MedSurg</w:t>
      </w:r>
      <w:proofErr w:type="spellEnd"/>
      <w:r w:rsidR="00B22745">
        <w:t>/Telemetry</w:t>
      </w:r>
      <w:r w:rsidR="00F9745B">
        <w:t>, 96</w:t>
      </w:r>
      <w:r w:rsidR="00F9745B" w:rsidRPr="00F9745B">
        <w:t xml:space="preserve"> hours</w:t>
      </w:r>
      <w:r w:rsidR="00F9745B">
        <w:rPr>
          <w:b/>
        </w:rPr>
        <w:t xml:space="preserve"> </w:t>
      </w:r>
    </w:p>
    <w:p w14:paraId="64C08DAD" w14:textId="77777777" w:rsidR="00F9745B" w:rsidRDefault="00F9745B" w:rsidP="00255850">
      <w:pPr>
        <w:pStyle w:val="ListParagraph"/>
        <w:ind w:left="0"/>
        <w:rPr>
          <w:b/>
        </w:rPr>
      </w:pPr>
    </w:p>
    <w:p w14:paraId="4A07FFFC" w14:textId="4355E44D" w:rsidR="00F9745B" w:rsidRDefault="00F9745B" w:rsidP="00255850">
      <w:pPr>
        <w:pStyle w:val="ListParagraph"/>
        <w:ind w:left="0"/>
        <w:rPr>
          <w:b/>
        </w:rPr>
      </w:pPr>
      <w:r>
        <w:rPr>
          <w:b/>
        </w:rPr>
        <w:t>CLINICAL ROTATIONS</w:t>
      </w:r>
    </w:p>
    <w:p w14:paraId="51242FB8" w14:textId="47BC84D3" w:rsidR="001332CE" w:rsidRPr="002C0717" w:rsidRDefault="002C0717" w:rsidP="00255850">
      <w:pPr>
        <w:pStyle w:val="ListParagraph"/>
        <w:ind w:left="0"/>
        <w:rPr>
          <w:bCs/>
        </w:rPr>
      </w:pPr>
      <w:r>
        <w:rPr>
          <w:b/>
        </w:rPr>
        <w:t xml:space="preserve">La Habra Child Development &amp; OC Health Agency: </w:t>
      </w:r>
      <w:r w:rsidRPr="002C0717">
        <w:rPr>
          <w:bCs/>
          <w:i/>
          <w:iCs/>
        </w:rPr>
        <w:t>Public Health</w:t>
      </w:r>
      <w:r>
        <w:rPr>
          <w:bCs/>
        </w:rPr>
        <w:t xml:space="preserve"> </w:t>
      </w:r>
    </w:p>
    <w:p w14:paraId="01F5F9B5" w14:textId="2DDE79CB" w:rsidR="002757D6" w:rsidRDefault="00561044" w:rsidP="00255850">
      <w:pPr>
        <w:pStyle w:val="ListParagraph"/>
        <w:ind w:left="0"/>
      </w:pPr>
      <w:r>
        <w:rPr>
          <w:b/>
        </w:rPr>
        <w:t>Kaiser Permanente:</w:t>
      </w:r>
      <w:r w:rsidR="002757D6">
        <w:rPr>
          <w:b/>
        </w:rPr>
        <w:t xml:space="preserve"> </w:t>
      </w:r>
      <w:r w:rsidR="0023632F">
        <w:rPr>
          <w:i/>
        </w:rPr>
        <w:t>Tele</w:t>
      </w:r>
      <w:r w:rsidR="00D66CCC">
        <w:rPr>
          <w:i/>
        </w:rPr>
        <w:t>metry</w:t>
      </w:r>
      <w:r w:rsidR="002757D6" w:rsidRPr="002757D6">
        <w:rPr>
          <w:i/>
        </w:rPr>
        <w:t>, Pe</w:t>
      </w:r>
      <w:r w:rsidR="00CE6824">
        <w:rPr>
          <w:i/>
        </w:rPr>
        <w:t>diatrics, PICU, L&amp;D</w:t>
      </w:r>
      <w:r w:rsidR="00467282">
        <w:rPr>
          <w:i/>
        </w:rPr>
        <w:t>, NICU</w:t>
      </w:r>
      <w:r w:rsidR="0023632F">
        <w:rPr>
          <w:i/>
        </w:rPr>
        <w:t>, Onc</w:t>
      </w:r>
      <w:r w:rsidR="00CE6824">
        <w:rPr>
          <w:i/>
        </w:rPr>
        <w:t>ology</w:t>
      </w:r>
    </w:p>
    <w:p w14:paraId="49FD6651" w14:textId="6D7D9C4B" w:rsidR="002757D6" w:rsidRDefault="002757D6" w:rsidP="00255850">
      <w:pPr>
        <w:pStyle w:val="ListParagraph"/>
        <w:ind w:left="0"/>
      </w:pPr>
      <w:r>
        <w:rPr>
          <w:b/>
        </w:rPr>
        <w:t>L</w:t>
      </w:r>
      <w:r w:rsidR="00561044">
        <w:rPr>
          <w:b/>
        </w:rPr>
        <w:t>akewood Regional Medical Center:</w:t>
      </w:r>
      <w:r>
        <w:rPr>
          <w:b/>
        </w:rPr>
        <w:t xml:space="preserve"> </w:t>
      </w:r>
      <w:proofErr w:type="spellStart"/>
      <w:r>
        <w:rPr>
          <w:i/>
        </w:rPr>
        <w:t>MedSurg</w:t>
      </w:r>
      <w:proofErr w:type="spellEnd"/>
      <w:r>
        <w:rPr>
          <w:i/>
        </w:rPr>
        <w:t>/Tele</w:t>
      </w:r>
      <w:r w:rsidR="0090614B">
        <w:rPr>
          <w:i/>
        </w:rPr>
        <w:t>metry</w:t>
      </w:r>
      <w:r>
        <w:rPr>
          <w:i/>
        </w:rPr>
        <w:t>, CVICU</w:t>
      </w:r>
    </w:p>
    <w:p w14:paraId="0FAF07CA" w14:textId="23DF914A" w:rsidR="002757D6" w:rsidRDefault="002757D6" w:rsidP="00255850">
      <w:pPr>
        <w:pStyle w:val="ListParagraph"/>
        <w:ind w:left="0"/>
      </w:pPr>
      <w:r>
        <w:rPr>
          <w:b/>
        </w:rPr>
        <w:t>La Casa</w:t>
      </w:r>
      <w:r w:rsidR="00E865B5">
        <w:rPr>
          <w:b/>
        </w:rPr>
        <w:t xml:space="preserve"> Psychiatric Health Facility</w:t>
      </w:r>
      <w:r w:rsidR="00561044">
        <w:rPr>
          <w:b/>
        </w:rPr>
        <w:t>:</w:t>
      </w:r>
      <w:r>
        <w:rPr>
          <w:b/>
        </w:rPr>
        <w:t xml:space="preserve"> </w:t>
      </w:r>
      <w:r w:rsidRPr="002757D6">
        <w:rPr>
          <w:i/>
        </w:rPr>
        <w:t>Psychiatry</w:t>
      </w:r>
    </w:p>
    <w:p w14:paraId="5ED197EA" w14:textId="627074AB" w:rsidR="002757D6" w:rsidRDefault="002757D6" w:rsidP="00255850">
      <w:pPr>
        <w:pStyle w:val="ListParagraph"/>
        <w:ind w:left="0"/>
      </w:pPr>
      <w:r>
        <w:rPr>
          <w:b/>
        </w:rPr>
        <w:t>PIH</w:t>
      </w:r>
      <w:r w:rsidR="00EF35E2">
        <w:rPr>
          <w:b/>
        </w:rPr>
        <w:t xml:space="preserve"> Health Hospital</w:t>
      </w:r>
      <w:r w:rsidR="00561044">
        <w:rPr>
          <w:b/>
        </w:rPr>
        <w:t>:</w:t>
      </w:r>
      <w:r>
        <w:rPr>
          <w:b/>
        </w:rPr>
        <w:t xml:space="preserve"> </w:t>
      </w:r>
      <w:r w:rsidRPr="002757D6">
        <w:rPr>
          <w:i/>
        </w:rPr>
        <w:t>Definitive Observation Unit</w:t>
      </w:r>
      <w:r>
        <w:t xml:space="preserve"> </w:t>
      </w:r>
    </w:p>
    <w:p w14:paraId="5D4900C6" w14:textId="0EB3E2A1" w:rsidR="002757D6" w:rsidRPr="002757D6" w:rsidRDefault="00F105EA" w:rsidP="00255850">
      <w:pPr>
        <w:pStyle w:val="ListParagraph"/>
        <w:ind w:left="0"/>
        <w:rPr>
          <w:i/>
        </w:rPr>
      </w:pPr>
      <w:r>
        <w:rPr>
          <w:b/>
        </w:rPr>
        <w:t>Anaheim Global</w:t>
      </w:r>
      <w:r w:rsidR="00561044">
        <w:rPr>
          <w:b/>
        </w:rPr>
        <w:t xml:space="preserve"> Medical Center:</w:t>
      </w:r>
      <w:r w:rsidR="002757D6">
        <w:rPr>
          <w:b/>
        </w:rPr>
        <w:t xml:space="preserve"> </w:t>
      </w:r>
      <w:r w:rsidR="00CE6824">
        <w:rPr>
          <w:i/>
        </w:rPr>
        <w:t>Medical/</w:t>
      </w:r>
      <w:r w:rsidR="002757D6" w:rsidRPr="002757D6">
        <w:rPr>
          <w:i/>
        </w:rPr>
        <w:t>Surgical</w:t>
      </w:r>
      <w:r w:rsidR="002757D6">
        <w:t xml:space="preserve">, </w:t>
      </w:r>
      <w:r w:rsidR="002F5936">
        <w:t>Pre-O</w:t>
      </w:r>
      <w:r w:rsidR="00C12125">
        <w:t xml:space="preserve">p, </w:t>
      </w:r>
      <w:r w:rsidR="002757D6">
        <w:rPr>
          <w:i/>
        </w:rPr>
        <w:t>OR</w:t>
      </w:r>
      <w:r w:rsidR="00C12125">
        <w:rPr>
          <w:i/>
        </w:rPr>
        <w:t>, PACU</w:t>
      </w:r>
    </w:p>
    <w:p w14:paraId="3007D951" w14:textId="77777777" w:rsidR="00F9745B" w:rsidRDefault="00F9745B" w:rsidP="00255850">
      <w:pPr>
        <w:pStyle w:val="ListParagraph"/>
        <w:ind w:left="0"/>
        <w:rPr>
          <w:b/>
        </w:rPr>
      </w:pPr>
    </w:p>
    <w:p w14:paraId="0153D954" w14:textId="221C3A1F" w:rsidR="00255850" w:rsidRDefault="00255850" w:rsidP="00255850">
      <w:pPr>
        <w:pStyle w:val="ListParagraph"/>
        <w:ind w:left="0"/>
        <w:rPr>
          <w:b/>
        </w:rPr>
      </w:pPr>
      <w:r w:rsidRPr="00255850">
        <w:rPr>
          <w:b/>
        </w:rPr>
        <w:t>PROFESSIONAL EXPERIENCE</w:t>
      </w:r>
    </w:p>
    <w:p w14:paraId="29FE93C9" w14:textId="47106D4A" w:rsidR="002A5150" w:rsidRDefault="00AF3047" w:rsidP="00255850">
      <w:pPr>
        <w:pStyle w:val="ListParagraph"/>
        <w:ind w:left="0"/>
        <w:rPr>
          <w:bCs/>
        </w:rPr>
      </w:pPr>
      <w:r w:rsidRPr="00AF3047">
        <w:rPr>
          <w:b/>
          <w:i/>
          <w:iCs/>
        </w:rPr>
        <w:t>Registered Nurse</w:t>
      </w:r>
      <w:r w:rsidR="002A5150">
        <w:rPr>
          <w:b/>
          <w:i/>
          <w:iCs/>
        </w:rPr>
        <w:t>/Relief Charge Nurse</w:t>
      </w:r>
      <w:r w:rsidRPr="00AF3047">
        <w:rPr>
          <w:b/>
          <w:i/>
          <w:iCs/>
        </w:rPr>
        <w:t>,</w:t>
      </w:r>
      <w:r>
        <w:rPr>
          <w:b/>
        </w:rPr>
        <w:t xml:space="preserve"> </w:t>
      </w:r>
      <w:r w:rsidRPr="00AF3047">
        <w:rPr>
          <w:bCs/>
        </w:rPr>
        <w:t>Adult/</w:t>
      </w:r>
      <w:proofErr w:type="spellStart"/>
      <w:r w:rsidRPr="00AF3047">
        <w:rPr>
          <w:bCs/>
        </w:rPr>
        <w:t>Adol</w:t>
      </w:r>
      <w:proofErr w:type="spellEnd"/>
      <w:r w:rsidRPr="00AF3047">
        <w:rPr>
          <w:bCs/>
        </w:rPr>
        <w:t xml:space="preserve"> </w:t>
      </w:r>
      <w:proofErr w:type="spellStart"/>
      <w:r w:rsidRPr="00AF3047">
        <w:rPr>
          <w:bCs/>
        </w:rPr>
        <w:t>MedSurg</w:t>
      </w:r>
      <w:proofErr w:type="spellEnd"/>
      <w:r w:rsidRPr="00AF3047">
        <w:rPr>
          <w:bCs/>
        </w:rPr>
        <w:t xml:space="preserve">, </w:t>
      </w:r>
    </w:p>
    <w:p w14:paraId="7D501060" w14:textId="766C0B68" w:rsidR="00AF3047" w:rsidRDefault="00AF3047" w:rsidP="00255850">
      <w:pPr>
        <w:pStyle w:val="ListParagraph"/>
        <w:ind w:left="0"/>
        <w:rPr>
          <w:bCs/>
        </w:rPr>
      </w:pPr>
      <w:r w:rsidRPr="00AF3047">
        <w:rPr>
          <w:bCs/>
        </w:rPr>
        <w:t>LAC + USC Medical Center</w:t>
      </w:r>
    </w:p>
    <w:p w14:paraId="413B6577" w14:textId="6E938206" w:rsidR="00AF3047" w:rsidRDefault="00C345EA" w:rsidP="00255850">
      <w:pPr>
        <w:pStyle w:val="ListParagraph"/>
        <w:ind w:left="0"/>
        <w:rPr>
          <w:bCs/>
        </w:rPr>
      </w:pPr>
      <w:r>
        <w:rPr>
          <w:bCs/>
        </w:rPr>
        <w:t>April</w:t>
      </w:r>
      <w:r w:rsidR="00AF3047">
        <w:rPr>
          <w:bCs/>
        </w:rPr>
        <w:t xml:space="preserve"> 2020-present </w:t>
      </w:r>
    </w:p>
    <w:p w14:paraId="09552369" w14:textId="7998A0D6" w:rsidR="00E83AC8" w:rsidRDefault="002C0717" w:rsidP="00E83AC8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Monitor patient’s condition and assess their needs to provide the best possible care.</w:t>
      </w:r>
    </w:p>
    <w:p w14:paraId="6F5F1DDC" w14:textId="5C4441BE" w:rsidR="002C0717" w:rsidRDefault="002C0717" w:rsidP="00E83AC8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Observe and interpret patient’s symptoms and communicate them to physicians</w:t>
      </w:r>
    </w:p>
    <w:p w14:paraId="419B0DC2" w14:textId="00D84FCC" w:rsidR="002C0717" w:rsidRDefault="002C0717" w:rsidP="00E83AC8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 xml:space="preserve">Collaborate with physicians and nurses to devise individualized care plans for patients. </w:t>
      </w:r>
    </w:p>
    <w:p w14:paraId="0624A74D" w14:textId="4732DAA9" w:rsidR="00AF3047" w:rsidRDefault="00AF3047" w:rsidP="00255850">
      <w:pPr>
        <w:pStyle w:val="ListParagraph"/>
        <w:ind w:left="0"/>
        <w:rPr>
          <w:bCs/>
        </w:rPr>
      </w:pPr>
    </w:p>
    <w:p w14:paraId="04FB6D40" w14:textId="3F86582A" w:rsidR="00AF3047" w:rsidRDefault="00AF3047" w:rsidP="00255850">
      <w:pPr>
        <w:pStyle w:val="ListParagraph"/>
        <w:ind w:left="0"/>
        <w:rPr>
          <w:bCs/>
        </w:rPr>
      </w:pPr>
      <w:r w:rsidRPr="00AF3047">
        <w:rPr>
          <w:b/>
          <w:i/>
          <w:iCs/>
        </w:rPr>
        <w:t>Infusion Nurse,</w:t>
      </w:r>
      <w:r>
        <w:rPr>
          <w:bCs/>
        </w:rPr>
        <w:t xml:space="preserve"> </w:t>
      </w:r>
      <w:proofErr w:type="spellStart"/>
      <w:r>
        <w:rPr>
          <w:bCs/>
        </w:rPr>
        <w:t>Onc</w:t>
      </w:r>
      <w:proofErr w:type="spellEnd"/>
      <w:r>
        <w:rPr>
          <w:bCs/>
        </w:rPr>
        <w:t xml:space="preserve">/Hem, Pacific Shores Medical Group </w:t>
      </w:r>
    </w:p>
    <w:p w14:paraId="1FF11083" w14:textId="78C58570" w:rsidR="00AF3047" w:rsidRDefault="00C345EA" w:rsidP="00255850">
      <w:pPr>
        <w:pStyle w:val="ListParagraph"/>
        <w:ind w:left="0"/>
        <w:rPr>
          <w:bCs/>
        </w:rPr>
      </w:pPr>
      <w:r>
        <w:rPr>
          <w:bCs/>
        </w:rPr>
        <w:t>April</w:t>
      </w:r>
      <w:r w:rsidR="00AF3047">
        <w:rPr>
          <w:bCs/>
        </w:rPr>
        <w:t xml:space="preserve"> 2020-</w:t>
      </w:r>
      <w:r w:rsidR="00EE2A74">
        <w:rPr>
          <w:bCs/>
        </w:rPr>
        <w:t>November 2020</w:t>
      </w:r>
      <w:r w:rsidR="00AF3047">
        <w:rPr>
          <w:bCs/>
        </w:rPr>
        <w:t xml:space="preserve"> </w:t>
      </w:r>
    </w:p>
    <w:p w14:paraId="16D2D9B2" w14:textId="77777777" w:rsidR="00AF3047" w:rsidRDefault="00AF3047" w:rsidP="00255850">
      <w:pPr>
        <w:pStyle w:val="ListParagraph"/>
        <w:ind w:left="0"/>
        <w:rPr>
          <w:b/>
        </w:rPr>
      </w:pPr>
    </w:p>
    <w:p w14:paraId="6A9E38DA" w14:textId="1B2C330D" w:rsidR="00884A15" w:rsidRDefault="00884A15" w:rsidP="00255850">
      <w:pPr>
        <w:pStyle w:val="ListParagraph"/>
        <w:ind w:left="0"/>
      </w:pPr>
      <w:r>
        <w:rPr>
          <w:b/>
          <w:i/>
        </w:rPr>
        <w:t>Nursing Assistant,</w:t>
      </w:r>
      <w:r w:rsidR="00FC36DB">
        <w:rPr>
          <w:b/>
          <w:i/>
        </w:rPr>
        <w:t xml:space="preserve"> </w:t>
      </w:r>
      <w:r w:rsidR="00B053A1">
        <w:t>Neurop</w:t>
      </w:r>
      <w:r w:rsidRPr="00FC36DB">
        <w:t>sychiatry</w:t>
      </w:r>
      <w:r>
        <w:t xml:space="preserve">, UC Irvine Medical Center </w:t>
      </w:r>
    </w:p>
    <w:p w14:paraId="7EC00A9C" w14:textId="10761EFB" w:rsidR="004D57AF" w:rsidRDefault="00884A15" w:rsidP="00255850">
      <w:pPr>
        <w:pStyle w:val="ListParagraph"/>
        <w:ind w:left="0"/>
      </w:pPr>
      <w:r>
        <w:t>April 2019-</w:t>
      </w:r>
      <w:r w:rsidR="00601731">
        <w:t>December 2020</w:t>
      </w:r>
    </w:p>
    <w:p w14:paraId="506BA6B6" w14:textId="77777777" w:rsidR="00884A15" w:rsidRPr="00AF3047" w:rsidRDefault="00884A15" w:rsidP="00AF3047">
      <w:pPr>
        <w:pStyle w:val="ListParagraph"/>
        <w:rPr>
          <w:rFonts w:asciiTheme="majorHAnsi" w:hAnsiTheme="majorHAnsi"/>
        </w:rPr>
      </w:pPr>
    </w:p>
    <w:p w14:paraId="61C3136E" w14:textId="2F24A90A" w:rsidR="008210BE" w:rsidRDefault="008210BE" w:rsidP="008210BE">
      <w:pPr>
        <w:rPr>
          <w:bCs/>
          <w:iCs/>
        </w:rPr>
      </w:pPr>
      <w:r>
        <w:rPr>
          <w:b/>
          <w:bCs/>
          <w:i/>
          <w:iCs/>
        </w:rPr>
        <w:t xml:space="preserve">Patient Care Assistant, </w:t>
      </w:r>
      <w:proofErr w:type="spellStart"/>
      <w:r w:rsidR="0012221D">
        <w:rPr>
          <w:bCs/>
          <w:iCs/>
        </w:rPr>
        <w:t>Onc</w:t>
      </w:r>
      <w:proofErr w:type="spellEnd"/>
      <w:r w:rsidR="0012221D">
        <w:rPr>
          <w:bCs/>
          <w:iCs/>
        </w:rPr>
        <w:t>/Hem/BMT</w:t>
      </w:r>
      <w:r w:rsidR="00884A15">
        <w:rPr>
          <w:bCs/>
          <w:iCs/>
        </w:rPr>
        <w:t xml:space="preserve">, </w:t>
      </w:r>
      <w:r>
        <w:rPr>
          <w:bCs/>
          <w:iCs/>
        </w:rPr>
        <w:t>City of Hope</w:t>
      </w:r>
      <w:r w:rsidR="00C345EA">
        <w:rPr>
          <w:bCs/>
          <w:iCs/>
        </w:rPr>
        <w:t xml:space="preserve"> Medical Center</w:t>
      </w:r>
    </w:p>
    <w:p w14:paraId="342AEDFA" w14:textId="6DF86B75" w:rsidR="00884A15" w:rsidRDefault="008210BE" w:rsidP="00884A15">
      <w:pPr>
        <w:rPr>
          <w:bCs/>
          <w:iCs/>
        </w:rPr>
      </w:pPr>
      <w:r>
        <w:rPr>
          <w:bCs/>
          <w:iCs/>
        </w:rPr>
        <w:t>March 2017 – April 2018</w:t>
      </w:r>
      <w:bookmarkStart w:id="0" w:name="_GoBack"/>
      <w:bookmarkEnd w:id="0"/>
    </w:p>
    <w:p w14:paraId="6E3F46F6" w14:textId="77777777" w:rsidR="00884A15" w:rsidRDefault="00884A15" w:rsidP="00884A15">
      <w:pPr>
        <w:rPr>
          <w:bCs/>
          <w:iCs/>
        </w:rPr>
      </w:pPr>
    </w:p>
    <w:p w14:paraId="0C923518" w14:textId="37E9752E" w:rsidR="00884A15" w:rsidRDefault="00884A15" w:rsidP="00884A15">
      <w:pPr>
        <w:rPr>
          <w:b/>
          <w:bCs/>
          <w:iCs/>
        </w:rPr>
      </w:pPr>
      <w:r>
        <w:rPr>
          <w:b/>
          <w:bCs/>
          <w:iCs/>
        </w:rPr>
        <w:t>INTERNSHIP</w:t>
      </w:r>
    </w:p>
    <w:p w14:paraId="600B9895" w14:textId="4BD7E7F3" w:rsidR="00884A15" w:rsidRDefault="00884A15" w:rsidP="00884A15">
      <w:pPr>
        <w:rPr>
          <w:bCs/>
          <w:iCs/>
        </w:rPr>
      </w:pPr>
      <w:r>
        <w:rPr>
          <w:b/>
          <w:bCs/>
          <w:iCs/>
        </w:rPr>
        <w:t xml:space="preserve">COPE Health Scholar, </w:t>
      </w:r>
      <w:r>
        <w:rPr>
          <w:bCs/>
          <w:iCs/>
        </w:rPr>
        <w:t>Citrus Valley Health Partners</w:t>
      </w:r>
      <w:r w:rsidR="002A5150">
        <w:rPr>
          <w:bCs/>
          <w:iCs/>
        </w:rPr>
        <w:t xml:space="preserve">, </w:t>
      </w:r>
      <w:r w:rsidR="00E83AC8">
        <w:rPr>
          <w:bCs/>
          <w:iCs/>
        </w:rPr>
        <w:t xml:space="preserve">120 </w:t>
      </w:r>
      <w:r w:rsidR="002A5150" w:rsidRPr="00E83AC8">
        <w:rPr>
          <w:bCs/>
          <w:iCs/>
        </w:rPr>
        <w:t>hours</w:t>
      </w:r>
      <w:r>
        <w:rPr>
          <w:bCs/>
          <w:iCs/>
        </w:rPr>
        <w:t xml:space="preserve"> </w:t>
      </w:r>
    </w:p>
    <w:p w14:paraId="36F8899B" w14:textId="317F357F" w:rsidR="00884A15" w:rsidRDefault="00F9745B" w:rsidP="00884A15">
      <w:pPr>
        <w:rPr>
          <w:bCs/>
          <w:iCs/>
        </w:rPr>
      </w:pPr>
      <w:r w:rsidRPr="00F9745B">
        <w:rPr>
          <w:bCs/>
          <w:iCs/>
        </w:rPr>
        <w:t xml:space="preserve">July 2015-February 2016 </w:t>
      </w:r>
    </w:p>
    <w:p w14:paraId="6869A59C" w14:textId="77777777" w:rsidR="00487F59" w:rsidRDefault="00487F59" w:rsidP="00884A15">
      <w:pPr>
        <w:rPr>
          <w:bCs/>
          <w:iCs/>
        </w:rPr>
      </w:pPr>
    </w:p>
    <w:p w14:paraId="52BF5E6D" w14:textId="77777777" w:rsidR="00884A15" w:rsidRDefault="00884A15" w:rsidP="00884A15">
      <w:pPr>
        <w:rPr>
          <w:b/>
          <w:bCs/>
          <w:iCs/>
        </w:rPr>
      </w:pPr>
      <w:r>
        <w:rPr>
          <w:b/>
          <w:bCs/>
          <w:iCs/>
        </w:rPr>
        <w:t>VOLUNTEER</w:t>
      </w:r>
    </w:p>
    <w:p w14:paraId="2DD703CE" w14:textId="34EA40F3" w:rsidR="00884A15" w:rsidRDefault="00884A15" w:rsidP="00884A15">
      <w:pPr>
        <w:rPr>
          <w:bCs/>
          <w:iCs/>
        </w:rPr>
      </w:pPr>
      <w:r>
        <w:rPr>
          <w:b/>
          <w:bCs/>
          <w:iCs/>
        </w:rPr>
        <w:t>Pediatric</w:t>
      </w:r>
      <w:r w:rsidR="00E83AC8">
        <w:rPr>
          <w:b/>
          <w:bCs/>
          <w:iCs/>
        </w:rPr>
        <w:t>/Adult</w:t>
      </w:r>
      <w:r w:rsidR="0012742B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Volunteer, </w:t>
      </w:r>
      <w:r>
        <w:rPr>
          <w:bCs/>
          <w:iCs/>
        </w:rPr>
        <w:t>City of Hope</w:t>
      </w:r>
      <w:r w:rsidR="002A5150">
        <w:rPr>
          <w:bCs/>
          <w:iCs/>
        </w:rPr>
        <w:t xml:space="preserve">, </w:t>
      </w:r>
      <w:r w:rsidR="00E83AC8" w:rsidRPr="00E83AC8">
        <w:rPr>
          <w:bCs/>
          <w:iCs/>
        </w:rPr>
        <w:t xml:space="preserve">100 </w:t>
      </w:r>
      <w:r w:rsidR="002A5150" w:rsidRPr="00E83AC8">
        <w:rPr>
          <w:bCs/>
          <w:iCs/>
        </w:rPr>
        <w:t>hours</w:t>
      </w:r>
    </w:p>
    <w:p w14:paraId="3A314458" w14:textId="77777777" w:rsidR="00D807EC" w:rsidRDefault="00F9745B" w:rsidP="00242790">
      <w:pPr>
        <w:rPr>
          <w:bCs/>
          <w:iCs/>
        </w:rPr>
      </w:pPr>
      <w:r w:rsidRPr="00F9745B">
        <w:rPr>
          <w:bCs/>
          <w:iCs/>
        </w:rPr>
        <w:t>January 2011-October 2015</w:t>
      </w:r>
    </w:p>
    <w:p w14:paraId="56CFC4DC" w14:textId="57A6EF25" w:rsidR="00CB0040" w:rsidRPr="002C0717" w:rsidRDefault="00510CC0" w:rsidP="00242790">
      <w:pPr>
        <w:rPr>
          <w:bCs/>
          <w:iCs/>
        </w:rPr>
      </w:pPr>
      <w:r w:rsidRPr="00C139B2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50034" wp14:editId="4F0C9E54">
                <wp:simplePos x="0" y="0"/>
                <wp:positionH relativeFrom="column">
                  <wp:posOffset>-80176</wp:posOffset>
                </wp:positionH>
                <wp:positionV relativeFrom="paragraph">
                  <wp:posOffset>-3479</wp:posOffset>
                </wp:positionV>
                <wp:extent cx="0" cy="9072439"/>
                <wp:effectExtent l="0" t="0" r="19050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24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3C12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-.25pt" to="-6.3pt,7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H0EAIAACg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"/>
            </w:pict>
          </mc:Fallback>
        </mc:AlternateContent>
      </w:r>
      <w:r w:rsidR="00090D08" w:rsidRPr="00C139B2">
        <w:rPr>
          <w:b/>
          <w:sz w:val="28"/>
          <w:szCs w:val="28"/>
          <w:lang w:val="es-MX"/>
        </w:rPr>
        <w:t>Yazmin Vitela</w:t>
      </w:r>
      <w:r w:rsidR="00C139B2" w:rsidRPr="00C139B2">
        <w:rPr>
          <w:b/>
          <w:sz w:val="28"/>
          <w:szCs w:val="28"/>
          <w:lang w:val="es-MX"/>
        </w:rPr>
        <w:t>, BSN, RN, PHN</w:t>
      </w:r>
      <w:r w:rsidR="00D17D0A" w:rsidRPr="00255850">
        <w:rPr>
          <w:b/>
          <w:sz w:val="20"/>
          <w:lang w:val="es-MX"/>
        </w:rPr>
        <w:br/>
      </w:r>
      <w:proofErr w:type="spellStart"/>
      <w:r w:rsidR="00CB0040">
        <w:rPr>
          <w:sz w:val="22"/>
          <w:lang w:val="es-MX"/>
        </w:rPr>
        <w:t>License</w:t>
      </w:r>
      <w:proofErr w:type="spellEnd"/>
      <w:r w:rsidR="00CB0040">
        <w:rPr>
          <w:sz w:val="22"/>
          <w:lang w:val="es-MX"/>
        </w:rPr>
        <w:t xml:space="preserve"> </w:t>
      </w:r>
      <w:proofErr w:type="spellStart"/>
      <w:r w:rsidR="00CB0040">
        <w:rPr>
          <w:sz w:val="22"/>
          <w:lang w:val="es-MX"/>
        </w:rPr>
        <w:t>Number</w:t>
      </w:r>
      <w:proofErr w:type="spellEnd"/>
      <w:r w:rsidR="00CB0040">
        <w:rPr>
          <w:sz w:val="22"/>
          <w:lang w:val="es-MX"/>
        </w:rPr>
        <w:t>: 95200336</w:t>
      </w:r>
    </w:p>
    <w:p w14:paraId="29E44AF2" w14:textId="7BC0078E" w:rsidR="00D17D0A" w:rsidRPr="00CB0040" w:rsidRDefault="00AE4672" w:rsidP="00242790">
      <w:pPr>
        <w:rPr>
          <w:b/>
          <w:sz w:val="44"/>
          <w:szCs w:val="44"/>
          <w:lang w:val="es-MX"/>
        </w:rPr>
      </w:pPr>
      <w:r>
        <w:rPr>
          <w:sz w:val="22"/>
          <w:lang w:val="es-MX"/>
        </w:rPr>
        <w:t>yazminvitela07@gmail.com</w:t>
      </w:r>
    </w:p>
    <w:p w14:paraId="4530E84D" w14:textId="181D5F99" w:rsidR="00AE4672" w:rsidRDefault="00AE4672" w:rsidP="00D17D0A">
      <w:pPr>
        <w:rPr>
          <w:rFonts w:cs="Arial"/>
          <w:sz w:val="22"/>
          <w:lang w:val="es-MX"/>
        </w:rPr>
      </w:pPr>
      <w:r>
        <w:rPr>
          <w:rFonts w:cs="Arial"/>
          <w:sz w:val="22"/>
          <w:lang w:val="es-MX"/>
        </w:rPr>
        <w:t>626.715.2015</w:t>
      </w:r>
    </w:p>
    <w:p w14:paraId="2DB78607" w14:textId="77777777" w:rsidR="00255850" w:rsidRDefault="00255850" w:rsidP="00D17D0A">
      <w:pPr>
        <w:rPr>
          <w:rFonts w:cs="Arial"/>
          <w:sz w:val="22"/>
          <w:lang w:val="es-MX"/>
        </w:rPr>
      </w:pPr>
    </w:p>
    <w:p w14:paraId="00789485" w14:textId="63150015" w:rsidR="0020773D" w:rsidRDefault="009F6F0E" w:rsidP="00D17D0A">
      <w:pPr>
        <w:rPr>
          <w:b/>
          <w:szCs w:val="22"/>
        </w:rPr>
      </w:pPr>
      <w:r>
        <w:rPr>
          <w:b/>
          <w:szCs w:val="22"/>
        </w:rPr>
        <w:t>LICENSE/</w:t>
      </w:r>
      <w:r w:rsidR="008C1E13">
        <w:rPr>
          <w:b/>
          <w:szCs w:val="22"/>
        </w:rPr>
        <w:t>CERTIFICATIONS</w:t>
      </w:r>
    </w:p>
    <w:p w14:paraId="64D37CCE" w14:textId="0078137B" w:rsidR="008C1E13" w:rsidRDefault="006747BD" w:rsidP="00D17D0A">
      <w:pPr>
        <w:rPr>
          <w:szCs w:val="22"/>
        </w:rPr>
      </w:pPr>
      <w:r>
        <w:rPr>
          <w:szCs w:val="22"/>
        </w:rPr>
        <w:t xml:space="preserve">CA BRN RN, </w:t>
      </w:r>
      <w:r w:rsidR="00847BCE">
        <w:rPr>
          <w:szCs w:val="22"/>
        </w:rPr>
        <w:t>AHA BLS CPR</w:t>
      </w:r>
      <w:r w:rsidR="00805A24">
        <w:rPr>
          <w:szCs w:val="22"/>
        </w:rPr>
        <w:t xml:space="preserve">, </w:t>
      </w:r>
      <w:r w:rsidR="006F5CE5">
        <w:rPr>
          <w:szCs w:val="22"/>
        </w:rPr>
        <w:t>AHA ACLS</w:t>
      </w:r>
      <w:r w:rsidR="00805A24">
        <w:rPr>
          <w:szCs w:val="22"/>
        </w:rPr>
        <w:t xml:space="preserve">, </w:t>
      </w:r>
      <w:r w:rsidR="00B573E1">
        <w:rPr>
          <w:szCs w:val="22"/>
        </w:rPr>
        <w:t xml:space="preserve">CPI, </w:t>
      </w:r>
      <w:r w:rsidR="006F5CE5">
        <w:rPr>
          <w:szCs w:val="22"/>
        </w:rPr>
        <w:t>AHA ECG &amp; Pharmacology,</w:t>
      </w:r>
      <w:r w:rsidR="00AF3047">
        <w:rPr>
          <w:szCs w:val="22"/>
        </w:rPr>
        <w:t xml:space="preserve"> </w:t>
      </w:r>
      <w:r w:rsidR="008625E8">
        <w:rPr>
          <w:szCs w:val="22"/>
        </w:rPr>
        <w:t>PALS</w:t>
      </w:r>
      <w:r w:rsidR="00404BBB">
        <w:rPr>
          <w:szCs w:val="22"/>
        </w:rPr>
        <w:t xml:space="preserve"> for Health</w:t>
      </w:r>
      <w:r w:rsidR="00BB55A4">
        <w:rPr>
          <w:szCs w:val="22"/>
        </w:rPr>
        <w:t xml:space="preserve">: </w:t>
      </w:r>
      <w:r w:rsidR="00884A15">
        <w:rPr>
          <w:szCs w:val="22"/>
        </w:rPr>
        <w:t>Spanish Medical Interpreter</w:t>
      </w:r>
    </w:p>
    <w:p w14:paraId="5F307493" w14:textId="77777777" w:rsidR="00A42980" w:rsidRDefault="00A42980" w:rsidP="00D17D0A">
      <w:pPr>
        <w:rPr>
          <w:szCs w:val="22"/>
        </w:rPr>
      </w:pPr>
    </w:p>
    <w:p w14:paraId="2CE6608C" w14:textId="77777777" w:rsidR="00D17D0A" w:rsidRDefault="00D17D0A" w:rsidP="00D17D0A">
      <w:pPr>
        <w:rPr>
          <w:b/>
          <w:szCs w:val="22"/>
        </w:rPr>
      </w:pPr>
      <w:r w:rsidRPr="00D17D0A">
        <w:rPr>
          <w:b/>
          <w:szCs w:val="22"/>
        </w:rPr>
        <w:t>COMPUTER SKILLS</w:t>
      </w:r>
    </w:p>
    <w:p w14:paraId="39A0EDD1" w14:textId="3638FA05" w:rsidR="00A42980" w:rsidRPr="00A42980" w:rsidRDefault="00EA2CC9" w:rsidP="00D17D0A">
      <w:pPr>
        <w:rPr>
          <w:szCs w:val="22"/>
        </w:rPr>
      </w:pPr>
      <w:r>
        <w:rPr>
          <w:szCs w:val="22"/>
        </w:rPr>
        <w:t>Proficient with</w:t>
      </w:r>
      <w:r w:rsidR="00E43DC6">
        <w:rPr>
          <w:szCs w:val="22"/>
        </w:rPr>
        <w:t xml:space="preserve"> Epic, </w:t>
      </w:r>
      <w:proofErr w:type="spellStart"/>
      <w:r w:rsidR="00E43DC6">
        <w:rPr>
          <w:szCs w:val="22"/>
        </w:rPr>
        <w:t>MediTech</w:t>
      </w:r>
      <w:proofErr w:type="spellEnd"/>
      <w:r w:rsidR="00E43DC6">
        <w:rPr>
          <w:szCs w:val="22"/>
        </w:rPr>
        <w:t xml:space="preserve"> and</w:t>
      </w:r>
      <w:r w:rsidR="00847BCE">
        <w:rPr>
          <w:szCs w:val="22"/>
        </w:rPr>
        <w:t xml:space="preserve"> </w:t>
      </w:r>
      <w:proofErr w:type="spellStart"/>
      <w:r w:rsidR="00847BCE">
        <w:rPr>
          <w:szCs w:val="22"/>
        </w:rPr>
        <w:t>AllScripts</w:t>
      </w:r>
      <w:proofErr w:type="spellEnd"/>
      <w:r w:rsidR="001A1586">
        <w:rPr>
          <w:szCs w:val="22"/>
        </w:rPr>
        <w:t xml:space="preserve"> software</w:t>
      </w:r>
      <w:r w:rsidR="00D96BC5">
        <w:rPr>
          <w:szCs w:val="22"/>
        </w:rPr>
        <w:t xml:space="preserve">, </w:t>
      </w:r>
      <w:r w:rsidR="00847BCE">
        <w:rPr>
          <w:szCs w:val="22"/>
        </w:rPr>
        <w:t xml:space="preserve">Microsoft Office </w:t>
      </w:r>
    </w:p>
    <w:p w14:paraId="1D8C6AE3" w14:textId="77777777" w:rsidR="00A42980" w:rsidRDefault="00A42980" w:rsidP="00D17D0A">
      <w:pPr>
        <w:rPr>
          <w:b/>
          <w:szCs w:val="22"/>
        </w:rPr>
      </w:pPr>
    </w:p>
    <w:p w14:paraId="3B601E85" w14:textId="77777777" w:rsidR="00D17D0A" w:rsidRPr="00D17D0A" w:rsidRDefault="00D17D0A" w:rsidP="00D17D0A">
      <w:pPr>
        <w:rPr>
          <w:b/>
          <w:szCs w:val="22"/>
        </w:rPr>
      </w:pPr>
      <w:r w:rsidRPr="00D17D0A">
        <w:rPr>
          <w:b/>
          <w:szCs w:val="22"/>
        </w:rPr>
        <w:t>LANGUAGES</w:t>
      </w:r>
    </w:p>
    <w:p w14:paraId="717FB0DA" w14:textId="7D3969CB" w:rsidR="00D17D0A" w:rsidRDefault="00476244" w:rsidP="00D17D0A">
      <w:r>
        <w:t xml:space="preserve">Bilingual Spanish </w:t>
      </w:r>
    </w:p>
    <w:p w14:paraId="749D7C7A" w14:textId="77777777" w:rsidR="00255850" w:rsidRDefault="00255850" w:rsidP="00D17D0A"/>
    <w:p w14:paraId="58BD4E87" w14:textId="01DEA0B5" w:rsidR="00255850" w:rsidRDefault="00255850" w:rsidP="00D17D0A">
      <w:pPr>
        <w:rPr>
          <w:b/>
        </w:rPr>
      </w:pPr>
      <w:r>
        <w:rPr>
          <w:b/>
        </w:rPr>
        <w:t>AFFILIATIONS</w:t>
      </w:r>
    </w:p>
    <w:p w14:paraId="717A74C5" w14:textId="2211544A" w:rsidR="00255850" w:rsidRPr="009C5D2C" w:rsidRDefault="009C5D2C" w:rsidP="00D17D0A">
      <w:r>
        <w:t>National Association of Hispanic Nur</w:t>
      </w:r>
      <w:r w:rsidR="00F9745B">
        <w:t>ses</w:t>
      </w:r>
      <w:r w:rsidR="00EC4EA4">
        <w:t xml:space="preserve"> (NAHN) Member, Oncology Nursing Society Member</w:t>
      </w:r>
    </w:p>
    <w:p w14:paraId="221CE2E5" w14:textId="77777777" w:rsidR="009C5D2C" w:rsidRDefault="009C5D2C" w:rsidP="00D17D0A">
      <w:pPr>
        <w:rPr>
          <w:b/>
        </w:rPr>
      </w:pPr>
    </w:p>
    <w:p w14:paraId="54C7EC09" w14:textId="20A7AB3A" w:rsidR="00255850" w:rsidRDefault="00BB55A4" w:rsidP="00D17D0A">
      <w:pPr>
        <w:rPr>
          <w:b/>
        </w:rPr>
      </w:pPr>
      <w:r>
        <w:rPr>
          <w:b/>
        </w:rPr>
        <w:t>AWARDS/HONORS</w:t>
      </w:r>
      <w:r w:rsidR="009C5D2C">
        <w:rPr>
          <w:b/>
        </w:rPr>
        <w:t xml:space="preserve"> </w:t>
      </w:r>
    </w:p>
    <w:p w14:paraId="5B608711" w14:textId="24805F7B" w:rsidR="00BB55A4" w:rsidRPr="00255850" w:rsidRDefault="0097234A" w:rsidP="00D17D0A">
      <w:r>
        <w:t xml:space="preserve">CSUF EMBRACE </w:t>
      </w:r>
      <w:r w:rsidR="00AF3047">
        <w:t xml:space="preserve">Nursing </w:t>
      </w:r>
      <w:r>
        <w:t xml:space="preserve">Scholarship, </w:t>
      </w:r>
      <w:r w:rsidR="001103E9">
        <w:t>Chi Eta Phi Sorority Annual Scholarship</w:t>
      </w:r>
      <w:r w:rsidR="00255850">
        <w:t>, Lakewood Regional Medical Center</w:t>
      </w:r>
      <w:r w:rsidR="00537789">
        <w:t xml:space="preserve"> Scholarship</w:t>
      </w:r>
      <w:r w:rsidR="00BB55A4">
        <w:t>,</w:t>
      </w:r>
      <w:r w:rsidR="00CC2E84">
        <w:t xml:space="preserve"> TELACU/</w:t>
      </w:r>
      <w:r w:rsidR="001103E9">
        <w:t xml:space="preserve">JPMorgan Chase </w:t>
      </w:r>
      <w:r w:rsidR="001332CE">
        <w:t xml:space="preserve">Nursing </w:t>
      </w:r>
      <w:r w:rsidR="001103E9">
        <w:t>Scholarship,</w:t>
      </w:r>
      <w:r w:rsidR="007D52BA">
        <w:t xml:space="preserve"> </w:t>
      </w:r>
      <w:r w:rsidR="00BB55A4">
        <w:t>Cerritos College: Dean’s List</w:t>
      </w:r>
      <w:r w:rsidR="00AF6680">
        <w:t xml:space="preserve"> Spring</w:t>
      </w:r>
      <w:r w:rsidR="00BB55A4">
        <w:t xml:space="preserve"> 2019 </w:t>
      </w:r>
    </w:p>
    <w:p w14:paraId="32C88DD8" w14:textId="77777777" w:rsidR="00A42980" w:rsidRDefault="00A42980" w:rsidP="00D17D0A">
      <w:pPr>
        <w:rPr>
          <w:b/>
          <w:szCs w:val="22"/>
        </w:rPr>
      </w:pPr>
    </w:p>
    <w:p w14:paraId="38EB1150" w14:textId="77777777" w:rsidR="00D5679F" w:rsidRPr="00EA58DB" w:rsidRDefault="00D17D0A" w:rsidP="00D17D0A">
      <w:pPr>
        <w:rPr>
          <w:rFonts w:asciiTheme="majorHAnsi" w:hAnsiTheme="majorHAnsi" w:cstheme="majorHAnsi"/>
          <w:b/>
          <w:szCs w:val="22"/>
        </w:rPr>
      </w:pPr>
      <w:r w:rsidRPr="00EA58DB">
        <w:rPr>
          <w:rFonts w:asciiTheme="majorHAnsi" w:hAnsiTheme="majorHAnsi" w:cstheme="majorHAnsi"/>
          <w:b/>
          <w:szCs w:val="22"/>
        </w:rPr>
        <w:t>REFERENCES</w:t>
      </w:r>
    </w:p>
    <w:p w14:paraId="686DE46A" w14:textId="77777777" w:rsidR="00D5679F" w:rsidRPr="00EA58DB" w:rsidRDefault="00D5679F" w:rsidP="00D17D0A">
      <w:pPr>
        <w:rPr>
          <w:rFonts w:asciiTheme="majorHAnsi" w:hAnsiTheme="majorHAnsi" w:cstheme="majorHAnsi"/>
          <w:b/>
          <w:szCs w:val="22"/>
        </w:rPr>
      </w:pPr>
    </w:p>
    <w:p w14:paraId="2B9F2A23" w14:textId="64DEC2F8" w:rsidR="008625E8" w:rsidRPr="00EA58DB" w:rsidRDefault="00D5679F" w:rsidP="00D17D0A">
      <w:pPr>
        <w:rPr>
          <w:rFonts w:asciiTheme="majorHAnsi" w:hAnsiTheme="majorHAnsi" w:cstheme="majorHAnsi"/>
          <w:i/>
          <w:szCs w:val="22"/>
        </w:rPr>
      </w:pPr>
      <w:r w:rsidRPr="00EA58DB">
        <w:rPr>
          <w:rFonts w:asciiTheme="majorHAnsi" w:hAnsiTheme="majorHAnsi" w:cstheme="majorHAnsi"/>
          <w:i/>
          <w:szCs w:val="22"/>
        </w:rPr>
        <w:t xml:space="preserve">Shauna Pearce, </w:t>
      </w:r>
      <w:r w:rsidRPr="00EA58DB">
        <w:rPr>
          <w:rFonts w:asciiTheme="majorHAnsi" w:hAnsiTheme="majorHAnsi" w:cstheme="majorHAnsi"/>
          <w:i/>
          <w:shd w:val="clear" w:color="auto" w:fill="FFFFFF"/>
        </w:rPr>
        <w:t>DNP, MAOM, RN, NE-BC, HACP</w:t>
      </w:r>
    </w:p>
    <w:p w14:paraId="249FD70F" w14:textId="3EDEBA4D" w:rsidR="008625E8" w:rsidRPr="00EA58DB" w:rsidRDefault="00D5679F" w:rsidP="00D17D0A">
      <w:pPr>
        <w:rPr>
          <w:rFonts w:asciiTheme="majorHAnsi" w:hAnsiTheme="majorHAnsi" w:cstheme="majorHAnsi"/>
          <w:szCs w:val="22"/>
        </w:rPr>
      </w:pPr>
      <w:r w:rsidRPr="00EA58DB">
        <w:rPr>
          <w:rFonts w:asciiTheme="majorHAnsi" w:hAnsiTheme="majorHAnsi" w:cstheme="majorHAnsi"/>
          <w:szCs w:val="22"/>
        </w:rPr>
        <w:t>Nursing Instructor</w:t>
      </w:r>
      <w:r w:rsidR="008625E8" w:rsidRPr="00EA58DB">
        <w:rPr>
          <w:rFonts w:asciiTheme="majorHAnsi" w:hAnsiTheme="majorHAnsi" w:cstheme="majorHAnsi"/>
          <w:szCs w:val="22"/>
        </w:rPr>
        <w:t>,</w:t>
      </w:r>
      <w:r w:rsidR="007A2681" w:rsidRPr="00EA58DB">
        <w:rPr>
          <w:rFonts w:asciiTheme="majorHAnsi" w:hAnsiTheme="majorHAnsi" w:cstheme="majorHAnsi"/>
          <w:szCs w:val="22"/>
        </w:rPr>
        <w:t xml:space="preserve"> </w:t>
      </w:r>
      <w:r w:rsidRPr="00EA58DB">
        <w:rPr>
          <w:rFonts w:asciiTheme="majorHAnsi" w:hAnsiTheme="majorHAnsi" w:cstheme="majorHAnsi"/>
          <w:szCs w:val="22"/>
        </w:rPr>
        <w:t xml:space="preserve">CSUF School of Nursing </w:t>
      </w:r>
    </w:p>
    <w:p w14:paraId="7135D3EE" w14:textId="27BB4553" w:rsidR="008625E8" w:rsidRPr="00EA58DB" w:rsidRDefault="00D5679F" w:rsidP="00D17D0A">
      <w:pPr>
        <w:rPr>
          <w:rFonts w:asciiTheme="majorHAnsi" w:hAnsiTheme="majorHAnsi" w:cstheme="majorHAnsi"/>
          <w:szCs w:val="22"/>
        </w:rPr>
      </w:pPr>
      <w:r w:rsidRPr="00EA58DB">
        <w:rPr>
          <w:rFonts w:asciiTheme="majorHAnsi" w:hAnsiTheme="majorHAnsi" w:cstheme="majorHAnsi"/>
          <w:szCs w:val="22"/>
        </w:rPr>
        <w:t>spearce@fullerton.edu</w:t>
      </w:r>
    </w:p>
    <w:p w14:paraId="57CD0057" w14:textId="77777777" w:rsidR="008625E8" w:rsidRDefault="008625E8" w:rsidP="00D17D0A">
      <w:pPr>
        <w:rPr>
          <w:szCs w:val="22"/>
        </w:rPr>
      </w:pPr>
    </w:p>
    <w:p w14:paraId="38D751B4" w14:textId="77777777" w:rsidR="00BD7D75" w:rsidRPr="00F74954" w:rsidRDefault="00BD7D75" w:rsidP="00BD7D75">
      <w:pPr>
        <w:rPr>
          <w:i/>
          <w:szCs w:val="22"/>
        </w:rPr>
      </w:pPr>
      <w:r w:rsidRPr="00F74954">
        <w:rPr>
          <w:i/>
          <w:szCs w:val="22"/>
        </w:rPr>
        <w:t xml:space="preserve">Tiffany Russell </w:t>
      </w:r>
    </w:p>
    <w:p w14:paraId="3766463A" w14:textId="77777777" w:rsidR="00BD7D75" w:rsidRDefault="00BD7D75" w:rsidP="00BD7D75">
      <w:pPr>
        <w:rPr>
          <w:szCs w:val="22"/>
        </w:rPr>
      </w:pPr>
      <w:r w:rsidRPr="00F74954">
        <w:rPr>
          <w:szCs w:val="22"/>
        </w:rPr>
        <w:t>Assistant Clinical Nurse Manager, City of Hope</w:t>
      </w:r>
    </w:p>
    <w:p w14:paraId="69A0DEC2" w14:textId="77777777" w:rsidR="00BD7D75" w:rsidRDefault="00BD7D75" w:rsidP="00BD7D75">
      <w:pPr>
        <w:rPr>
          <w:szCs w:val="22"/>
        </w:rPr>
      </w:pPr>
      <w:r w:rsidRPr="008625E8">
        <w:rPr>
          <w:szCs w:val="22"/>
        </w:rPr>
        <w:t>TRussell@coh.org</w:t>
      </w:r>
    </w:p>
    <w:p w14:paraId="325D2BC5" w14:textId="196B2434" w:rsidR="009A2C38" w:rsidRPr="00537789" w:rsidRDefault="00BD7D75">
      <w:pPr>
        <w:rPr>
          <w:szCs w:val="22"/>
        </w:rPr>
      </w:pPr>
      <w:r w:rsidRPr="00F74954">
        <w:rPr>
          <w:szCs w:val="22"/>
        </w:rPr>
        <w:t>626.238.5096</w:t>
      </w:r>
    </w:p>
    <w:sectPr w:rsidR="009A2C38" w:rsidRPr="00537789" w:rsidSect="00C12125">
      <w:pgSz w:w="12240" w:h="15840"/>
      <w:pgMar w:top="576" w:right="720" w:bottom="86" w:left="864" w:header="720" w:footer="720" w:gutter="0"/>
      <w:cols w:num="2" w:space="720" w:equalWidth="0">
        <w:col w:w="6876" w:space="300"/>
        <w:col w:w="3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6C7"/>
    <w:multiLevelType w:val="hybridMultilevel"/>
    <w:tmpl w:val="7326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25E9"/>
    <w:multiLevelType w:val="hybridMultilevel"/>
    <w:tmpl w:val="0EDEDA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3D4D11"/>
    <w:multiLevelType w:val="hybridMultilevel"/>
    <w:tmpl w:val="8AB82D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727E1"/>
    <w:multiLevelType w:val="hybridMultilevel"/>
    <w:tmpl w:val="38CC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F5340"/>
    <w:multiLevelType w:val="hybridMultilevel"/>
    <w:tmpl w:val="3BB01F9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4E0F8F"/>
    <w:multiLevelType w:val="hybridMultilevel"/>
    <w:tmpl w:val="E330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0034E"/>
    <w:multiLevelType w:val="hybridMultilevel"/>
    <w:tmpl w:val="EB4A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4484E"/>
    <w:multiLevelType w:val="hybridMultilevel"/>
    <w:tmpl w:val="1D3E46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F230EA"/>
    <w:multiLevelType w:val="hybridMultilevel"/>
    <w:tmpl w:val="87AE9E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C520A"/>
    <w:multiLevelType w:val="hybridMultilevel"/>
    <w:tmpl w:val="916A195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021E6C"/>
    <w:multiLevelType w:val="hybridMultilevel"/>
    <w:tmpl w:val="B360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55508"/>
    <w:multiLevelType w:val="hybridMultilevel"/>
    <w:tmpl w:val="AFC4A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5F71C1"/>
    <w:multiLevelType w:val="hybridMultilevel"/>
    <w:tmpl w:val="9828A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86ACB"/>
    <w:multiLevelType w:val="hybridMultilevel"/>
    <w:tmpl w:val="5B12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345DC"/>
    <w:multiLevelType w:val="hybridMultilevel"/>
    <w:tmpl w:val="FFAC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96084"/>
    <w:multiLevelType w:val="hybridMultilevel"/>
    <w:tmpl w:val="D74E6F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F2CC5"/>
    <w:multiLevelType w:val="hybridMultilevel"/>
    <w:tmpl w:val="58A884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9"/>
  </w:num>
  <w:num w:numId="5">
    <w:abstractNumId w:val="13"/>
  </w:num>
  <w:num w:numId="6">
    <w:abstractNumId w:val="4"/>
  </w:num>
  <w:num w:numId="7">
    <w:abstractNumId w:val="17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5"/>
  </w:num>
  <w:num w:numId="15">
    <w:abstractNumId w:val="14"/>
  </w:num>
  <w:num w:numId="16">
    <w:abstractNumId w:val="11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A"/>
    <w:rsid w:val="00006FC8"/>
    <w:rsid w:val="000278D0"/>
    <w:rsid w:val="000367E0"/>
    <w:rsid w:val="00050514"/>
    <w:rsid w:val="00055D48"/>
    <w:rsid w:val="00074548"/>
    <w:rsid w:val="00090D08"/>
    <w:rsid w:val="00093259"/>
    <w:rsid w:val="000D4730"/>
    <w:rsid w:val="000E0CE5"/>
    <w:rsid w:val="0010124D"/>
    <w:rsid w:val="00102FC1"/>
    <w:rsid w:val="001103E9"/>
    <w:rsid w:val="0012221D"/>
    <w:rsid w:val="0012742B"/>
    <w:rsid w:val="001332CE"/>
    <w:rsid w:val="001345CA"/>
    <w:rsid w:val="001363F5"/>
    <w:rsid w:val="0014742F"/>
    <w:rsid w:val="00150563"/>
    <w:rsid w:val="001521CC"/>
    <w:rsid w:val="00166B9D"/>
    <w:rsid w:val="00173C9D"/>
    <w:rsid w:val="001816A7"/>
    <w:rsid w:val="00194370"/>
    <w:rsid w:val="001A1586"/>
    <w:rsid w:val="001D6270"/>
    <w:rsid w:val="001F17DE"/>
    <w:rsid w:val="002041D8"/>
    <w:rsid w:val="0020773D"/>
    <w:rsid w:val="00213A85"/>
    <w:rsid w:val="0022173F"/>
    <w:rsid w:val="0022282D"/>
    <w:rsid w:val="00234A6E"/>
    <w:rsid w:val="0023632F"/>
    <w:rsid w:val="00242790"/>
    <w:rsid w:val="00243926"/>
    <w:rsid w:val="0024468D"/>
    <w:rsid w:val="00252168"/>
    <w:rsid w:val="00254DAC"/>
    <w:rsid w:val="00255850"/>
    <w:rsid w:val="002575DF"/>
    <w:rsid w:val="00260D5E"/>
    <w:rsid w:val="00270972"/>
    <w:rsid w:val="002723B6"/>
    <w:rsid w:val="002757D6"/>
    <w:rsid w:val="00276F96"/>
    <w:rsid w:val="002A0C01"/>
    <w:rsid w:val="002A5150"/>
    <w:rsid w:val="002C0717"/>
    <w:rsid w:val="002D30A5"/>
    <w:rsid w:val="002D33CD"/>
    <w:rsid w:val="002F5936"/>
    <w:rsid w:val="0030705E"/>
    <w:rsid w:val="00310EDE"/>
    <w:rsid w:val="00325FF8"/>
    <w:rsid w:val="00331601"/>
    <w:rsid w:val="003329F5"/>
    <w:rsid w:val="0036749E"/>
    <w:rsid w:val="003B24DE"/>
    <w:rsid w:val="003F0222"/>
    <w:rsid w:val="003F5F70"/>
    <w:rsid w:val="00404BBB"/>
    <w:rsid w:val="00413ECB"/>
    <w:rsid w:val="004251CB"/>
    <w:rsid w:val="00467282"/>
    <w:rsid w:val="00476244"/>
    <w:rsid w:val="00487F59"/>
    <w:rsid w:val="004B44A4"/>
    <w:rsid w:val="004D57AF"/>
    <w:rsid w:val="004E4649"/>
    <w:rsid w:val="004E518A"/>
    <w:rsid w:val="004E5272"/>
    <w:rsid w:val="004E7849"/>
    <w:rsid w:val="004F1B9F"/>
    <w:rsid w:val="00510CC0"/>
    <w:rsid w:val="005236BE"/>
    <w:rsid w:val="00537789"/>
    <w:rsid w:val="00546FE9"/>
    <w:rsid w:val="00554FE6"/>
    <w:rsid w:val="00561044"/>
    <w:rsid w:val="00572593"/>
    <w:rsid w:val="005A696F"/>
    <w:rsid w:val="005E4AA7"/>
    <w:rsid w:val="006011F1"/>
    <w:rsid w:val="00601653"/>
    <w:rsid w:val="00601731"/>
    <w:rsid w:val="006065CD"/>
    <w:rsid w:val="00611B63"/>
    <w:rsid w:val="00612AD0"/>
    <w:rsid w:val="00612F8F"/>
    <w:rsid w:val="006215A3"/>
    <w:rsid w:val="006458D5"/>
    <w:rsid w:val="006747BD"/>
    <w:rsid w:val="00692491"/>
    <w:rsid w:val="006A1634"/>
    <w:rsid w:val="006A292D"/>
    <w:rsid w:val="006A33DA"/>
    <w:rsid w:val="006B1B16"/>
    <w:rsid w:val="006C2AAF"/>
    <w:rsid w:val="006D4A44"/>
    <w:rsid w:val="006F5CE5"/>
    <w:rsid w:val="006F640E"/>
    <w:rsid w:val="007103E3"/>
    <w:rsid w:val="0071793D"/>
    <w:rsid w:val="00722559"/>
    <w:rsid w:val="00723643"/>
    <w:rsid w:val="00733572"/>
    <w:rsid w:val="007505EA"/>
    <w:rsid w:val="0075417F"/>
    <w:rsid w:val="007A1190"/>
    <w:rsid w:val="007A2681"/>
    <w:rsid w:val="007A7C69"/>
    <w:rsid w:val="007B5261"/>
    <w:rsid w:val="007C0F75"/>
    <w:rsid w:val="007C2A87"/>
    <w:rsid w:val="007C7229"/>
    <w:rsid w:val="007D52BA"/>
    <w:rsid w:val="007E2B80"/>
    <w:rsid w:val="00805A24"/>
    <w:rsid w:val="00814E52"/>
    <w:rsid w:val="008164E1"/>
    <w:rsid w:val="008210BE"/>
    <w:rsid w:val="00847BCE"/>
    <w:rsid w:val="00853E6B"/>
    <w:rsid w:val="00855E48"/>
    <w:rsid w:val="008625E8"/>
    <w:rsid w:val="008679D0"/>
    <w:rsid w:val="00877CEA"/>
    <w:rsid w:val="00882F3D"/>
    <w:rsid w:val="008847D7"/>
    <w:rsid w:val="00884A15"/>
    <w:rsid w:val="00893146"/>
    <w:rsid w:val="008C1E13"/>
    <w:rsid w:val="008C51F6"/>
    <w:rsid w:val="008D58E4"/>
    <w:rsid w:val="0090614B"/>
    <w:rsid w:val="0091141E"/>
    <w:rsid w:val="00911A11"/>
    <w:rsid w:val="009436A3"/>
    <w:rsid w:val="00947DD8"/>
    <w:rsid w:val="00950348"/>
    <w:rsid w:val="0095428A"/>
    <w:rsid w:val="00955CC3"/>
    <w:rsid w:val="00957F8F"/>
    <w:rsid w:val="0097234A"/>
    <w:rsid w:val="00982B09"/>
    <w:rsid w:val="009A2C38"/>
    <w:rsid w:val="009A76C3"/>
    <w:rsid w:val="009C1AC4"/>
    <w:rsid w:val="009C5D2C"/>
    <w:rsid w:val="009D1040"/>
    <w:rsid w:val="009E1E86"/>
    <w:rsid w:val="009F6F0E"/>
    <w:rsid w:val="00A36C90"/>
    <w:rsid w:val="00A36FAE"/>
    <w:rsid w:val="00A42980"/>
    <w:rsid w:val="00AB5B57"/>
    <w:rsid w:val="00AE4672"/>
    <w:rsid w:val="00AF3047"/>
    <w:rsid w:val="00AF6680"/>
    <w:rsid w:val="00B053A1"/>
    <w:rsid w:val="00B22745"/>
    <w:rsid w:val="00B52442"/>
    <w:rsid w:val="00B573E1"/>
    <w:rsid w:val="00B5768C"/>
    <w:rsid w:val="00B61C22"/>
    <w:rsid w:val="00B90AEE"/>
    <w:rsid w:val="00BB55A4"/>
    <w:rsid w:val="00BD03F7"/>
    <w:rsid w:val="00BD45F1"/>
    <w:rsid w:val="00BD769A"/>
    <w:rsid w:val="00BD7D75"/>
    <w:rsid w:val="00BF1297"/>
    <w:rsid w:val="00C12125"/>
    <w:rsid w:val="00C139B2"/>
    <w:rsid w:val="00C21439"/>
    <w:rsid w:val="00C345EA"/>
    <w:rsid w:val="00C36A51"/>
    <w:rsid w:val="00C36AB6"/>
    <w:rsid w:val="00C370C6"/>
    <w:rsid w:val="00C42F0B"/>
    <w:rsid w:val="00CA61A6"/>
    <w:rsid w:val="00CB0040"/>
    <w:rsid w:val="00CC2ACC"/>
    <w:rsid w:val="00CC2E84"/>
    <w:rsid w:val="00CC5EF7"/>
    <w:rsid w:val="00CE65B3"/>
    <w:rsid w:val="00CE6824"/>
    <w:rsid w:val="00D015DD"/>
    <w:rsid w:val="00D154AA"/>
    <w:rsid w:val="00D17D0A"/>
    <w:rsid w:val="00D5679F"/>
    <w:rsid w:val="00D66CCC"/>
    <w:rsid w:val="00D71632"/>
    <w:rsid w:val="00D807EC"/>
    <w:rsid w:val="00D8741E"/>
    <w:rsid w:val="00D96BC5"/>
    <w:rsid w:val="00DA7387"/>
    <w:rsid w:val="00DB62E7"/>
    <w:rsid w:val="00DE24B1"/>
    <w:rsid w:val="00E06995"/>
    <w:rsid w:val="00E100DB"/>
    <w:rsid w:val="00E20A9B"/>
    <w:rsid w:val="00E43DC6"/>
    <w:rsid w:val="00E53D4B"/>
    <w:rsid w:val="00E83AC8"/>
    <w:rsid w:val="00E865B5"/>
    <w:rsid w:val="00E96EDE"/>
    <w:rsid w:val="00EA2CC9"/>
    <w:rsid w:val="00EA5141"/>
    <w:rsid w:val="00EA58DB"/>
    <w:rsid w:val="00EB109E"/>
    <w:rsid w:val="00EB6BC8"/>
    <w:rsid w:val="00EC4EA4"/>
    <w:rsid w:val="00EE2A74"/>
    <w:rsid w:val="00EF22A1"/>
    <w:rsid w:val="00EF35E2"/>
    <w:rsid w:val="00F105EA"/>
    <w:rsid w:val="00F14BAA"/>
    <w:rsid w:val="00F52D52"/>
    <w:rsid w:val="00F5680A"/>
    <w:rsid w:val="00F60349"/>
    <w:rsid w:val="00F74954"/>
    <w:rsid w:val="00F7503A"/>
    <w:rsid w:val="00F9745B"/>
    <w:rsid w:val="00FB5375"/>
    <w:rsid w:val="00FC36DB"/>
    <w:rsid w:val="00FC64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F87F"/>
  <w15:docId w15:val="{421EED82-B3ED-42CC-9EEA-1DCF13DA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0A"/>
    <w:rPr>
      <w:rFonts w:ascii="Calibri" w:eastAsia="Times New Roman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D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D0A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customStyle="1" w:styleId="headerslevel11">
    <w:name w:val="headerslevel11"/>
    <w:basedOn w:val="DefaultParagraphFont"/>
    <w:rsid w:val="00D17D0A"/>
    <w:rPr>
      <w:rFonts w:ascii="Verdana" w:hAnsi="Verdana" w:hint="default"/>
      <w:b/>
      <w:bCs/>
      <w:color w:val="232F63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D0A"/>
    <w:rPr>
      <w:color w:val="0000FF"/>
      <w:u w:val="single"/>
    </w:rPr>
  </w:style>
  <w:style w:type="character" w:customStyle="1" w:styleId="rust1">
    <w:name w:val="rust1"/>
    <w:basedOn w:val="DefaultParagraphFont"/>
    <w:rsid w:val="002041D8"/>
    <w:rPr>
      <w:color w:val="C86504"/>
    </w:rPr>
  </w:style>
  <w:style w:type="paragraph" w:styleId="ListParagraph">
    <w:name w:val="List Paragraph"/>
    <w:basedOn w:val="Normal"/>
    <w:uiPriority w:val="34"/>
    <w:qFormat/>
    <w:rsid w:val="00D8741E"/>
    <w:pPr>
      <w:ind w:left="720"/>
      <w:contextualSpacing/>
    </w:pPr>
  </w:style>
  <w:style w:type="paragraph" w:customStyle="1" w:styleId="BulletedList">
    <w:name w:val="Bulleted List"/>
    <w:next w:val="Normal"/>
    <w:rsid w:val="004251CB"/>
    <w:pPr>
      <w:numPr>
        <w:numId w:val="7"/>
      </w:numPr>
    </w:pPr>
    <w:rPr>
      <w:rFonts w:ascii="Times New Roman" w:eastAsia="Times New Roman" w:hAnsi="Times New Roman" w:cs="Times New Roman"/>
      <w:spacing w:val="-5"/>
      <w:sz w:val="22"/>
      <w:szCs w:val="22"/>
    </w:rPr>
  </w:style>
  <w:style w:type="character" w:customStyle="1" w:styleId="apple-converted-space">
    <w:name w:val="apple-converted-space"/>
    <w:basedOn w:val="DefaultParagraphFont"/>
    <w:rsid w:val="00331601"/>
  </w:style>
  <w:style w:type="paragraph" w:styleId="BalloonText">
    <w:name w:val="Balloon Text"/>
    <w:basedOn w:val="Normal"/>
    <w:link w:val="BalloonTextChar"/>
    <w:uiPriority w:val="99"/>
    <w:semiHidden/>
    <w:unhideWhenUsed/>
    <w:rsid w:val="00027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D0"/>
    <w:rPr>
      <w:rFonts w:ascii="Segoe UI" w:eastAsia="Times New Roman" w:hAnsi="Segoe UI" w:cs="Segoe U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679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F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BFD8C-04C3-42D6-BA95-6C8F5612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 De La Cruz</dc:creator>
  <cp:lastModifiedBy>Yazmin</cp:lastModifiedBy>
  <cp:revision>18</cp:revision>
  <cp:lastPrinted>2019-08-07T21:34:00Z</cp:lastPrinted>
  <dcterms:created xsi:type="dcterms:W3CDTF">2020-11-02T07:43:00Z</dcterms:created>
  <dcterms:modified xsi:type="dcterms:W3CDTF">2021-01-04T04:11:00Z</dcterms:modified>
</cp:coreProperties>
</file>