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Layout w:type="fixed"/>
        <w:tblCellMar>
          <w:left w:w="0" w:type="dxa"/>
          <w:right w:w="0" w:type="dxa"/>
        </w:tblCellMar>
        <w:tblLook w:val="04A0" w:firstRow="1" w:lastRow="0" w:firstColumn="1" w:lastColumn="0" w:noHBand="0" w:noVBand="1"/>
      </w:tblPr>
      <w:tblGrid>
        <w:gridCol w:w="173"/>
        <w:gridCol w:w="351"/>
        <w:gridCol w:w="10276"/>
      </w:tblGrid>
      <w:tr w:rsidR="00041A6C" w14:paraId="6B737E75" w14:textId="77777777" w:rsidTr="00C901D3">
        <w:trPr>
          <w:trHeight w:val="1420"/>
        </w:trPr>
        <w:tc>
          <w:tcPr>
            <w:tcW w:w="173" w:type="dxa"/>
            <w:shd w:val="clear" w:color="auto" w:fill="4D4D4D" w:themeFill="accent6"/>
          </w:tcPr>
          <w:p w14:paraId="7D04F4A3" w14:textId="77777777" w:rsidR="009C1A99" w:rsidRDefault="009C1A99" w:rsidP="003B3218">
            <w:pPr>
              <w:pStyle w:val="Heading3"/>
            </w:pPr>
          </w:p>
        </w:tc>
        <w:tc>
          <w:tcPr>
            <w:tcW w:w="351" w:type="dxa"/>
          </w:tcPr>
          <w:p w14:paraId="4229F9AA" w14:textId="77777777" w:rsidR="009C1A99" w:rsidRDefault="009C1A99"/>
        </w:tc>
        <w:tc>
          <w:tcPr>
            <w:tcW w:w="10276" w:type="dxa"/>
          </w:tcPr>
          <w:p w14:paraId="5F5BD0B0" w14:textId="77777777" w:rsidR="009C1A99" w:rsidRDefault="00A87D11">
            <w:pPr>
              <w:pStyle w:val="Heading1"/>
            </w:pPr>
            <w:r>
              <w:t>Objective</w:t>
            </w:r>
          </w:p>
          <w:sdt>
            <w:sdtPr>
              <w:id w:val="9459735"/>
              <w:placeholder>
                <w:docPart w:val="B4EF484C12DBDD428E52F498A06E7482"/>
              </w:placeholder>
            </w:sdtPr>
            <w:sdtContent>
              <w:p w14:paraId="6061D949" w14:textId="77777777" w:rsidR="00041A6C" w:rsidRDefault="00012617" w:rsidP="00041A6C">
                <w:pPr>
                  <w:pStyle w:val="BodyText"/>
                </w:pPr>
                <w:r>
                  <w:t>Accomplished and ambitious r</w:t>
                </w:r>
                <w:r w:rsidR="003B3218" w:rsidRPr="003B3218">
                  <w:t>egistered nurse with clinical competencies. Highly effective in providing quality care through clinical principles, collaboration and awareness of relevant regulations. Characterized by compassion, interpersonal expertise, adaptability and punctuality.</w:t>
                </w:r>
              </w:p>
              <w:p w14:paraId="24D9AE32" w14:textId="77777777" w:rsidR="00041A6C" w:rsidRDefault="00041A6C" w:rsidP="00012617">
                <w:pPr>
                  <w:pStyle w:val="BodyText"/>
                  <w:tabs>
                    <w:tab w:val="left" w:pos="7936"/>
                  </w:tabs>
                  <w:rPr>
                    <w:b/>
                  </w:rPr>
                </w:pPr>
                <w:r>
                  <w:rPr>
                    <w:b/>
                  </w:rPr>
                  <w:t xml:space="preserve">Skills and Abilities </w:t>
                </w:r>
              </w:p>
              <w:p w14:paraId="4DFC847D" w14:textId="77777777" w:rsidR="009C1A99" w:rsidRDefault="00041A6C" w:rsidP="00041A6C">
                <w:pPr>
                  <w:pStyle w:val="BodyText"/>
                </w:pPr>
                <w:r w:rsidRPr="00041A6C">
                  <w:rPr>
                    <w:b/>
                  </w:rPr>
                  <w:t>Computer Proficiency:</w:t>
                </w:r>
                <w:r w:rsidRPr="00041A6C">
                  <w:t xml:space="preserve"> Microsoft Word, PowerPoint, Excel, Point Click Care Charting, Cerner </w:t>
                </w:r>
                <w:r w:rsidR="00012617" w:rsidRPr="00041A6C">
                  <w:t>and Meditech</w:t>
                </w:r>
                <w:r w:rsidRPr="00041A6C">
                  <w:t xml:space="preserve"> Charting </w:t>
                </w:r>
                <w:r w:rsidRPr="00041A6C">
                  <w:rPr>
                    <w:b/>
                  </w:rPr>
                  <w:t>Self-Qualities:</w:t>
                </w:r>
                <w:r w:rsidRPr="00041A6C">
                  <w:t xml:space="preserve"> Team oriented, Fast Learner, Highly dependable and Relate well to a variety of culture and socioeconomic conditions</w:t>
                </w:r>
              </w:p>
            </w:sdtContent>
          </w:sdt>
        </w:tc>
      </w:tr>
      <w:tr w:rsidR="00041A6C" w14:paraId="3FF3CA98" w14:textId="77777777" w:rsidTr="00C901D3">
        <w:trPr>
          <w:trHeight w:hRule="exact" w:val="248"/>
        </w:trPr>
        <w:tc>
          <w:tcPr>
            <w:tcW w:w="173" w:type="dxa"/>
          </w:tcPr>
          <w:p w14:paraId="48C7408B" w14:textId="77777777" w:rsidR="009C1A99" w:rsidRDefault="009C1A99"/>
        </w:tc>
        <w:tc>
          <w:tcPr>
            <w:tcW w:w="351" w:type="dxa"/>
          </w:tcPr>
          <w:p w14:paraId="1F040005" w14:textId="77777777" w:rsidR="009C1A99" w:rsidRDefault="009C1A99"/>
        </w:tc>
        <w:tc>
          <w:tcPr>
            <w:tcW w:w="10276" w:type="dxa"/>
          </w:tcPr>
          <w:p w14:paraId="77818C64" w14:textId="77777777" w:rsidR="009C1A99" w:rsidRDefault="009C1A99"/>
        </w:tc>
      </w:tr>
      <w:tr w:rsidR="00041A6C" w14:paraId="1049D9C4" w14:textId="77777777" w:rsidTr="00C901D3">
        <w:trPr>
          <w:trHeight w:val="5798"/>
        </w:trPr>
        <w:tc>
          <w:tcPr>
            <w:tcW w:w="173" w:type="dxa"/>
            <w:shd w:val="clear" w:color="auto" w:fill="5F5F5F" w:themeFill="accent5"/>
          </w:tcPr>
          <w:p w14:paraId="06B00336" w14:textId="77777777" w:rsidR="009C1A99" w:rsidRDefault="009C1A99"/>
        </w:tc>
        <w:tc>
          <w:tcPr>
            <w:tcW w:w="351" w:type="dxa"/>
          </w:tcPr>
          <w:p w14:paraId="2977E7DD" w14:textId="77777777" w:rsidR="009C1A99" w:rsidRDefault="009C1A99"/>
        </w:tc>
        <w:tc>
          <w:tcPr>
            <w:tcW w:w="10276" w:type="dxa"/>
          </w:tcPr>
          <w:p w14:paraId="7806DA6E" w14:textId="77777777" w:rsidR="009C1A99" w:rsidRDefault="00A87D11">
            <w:pPr>
              <w:pStyle w:val="Heading1"/>
            </w:pPr>
            <w:r>
              <w:t>Experience</w:t>
            </w:r>
          </w:p>
          <w:p w14:paraId="39F6A34D" w14:textId="4C651900" w:rsidR="009C1A99" w:rsidRDefault="00482394">
            <w:pPr>
              <w:pStyle w:val="Heading2"/>
            </w:pPr>
            <w:sdt>
              <w:sdtPr>
                <w:id w:val="9459739"/>
                <w:placeholder>
                  <w:docPart w:val="0F51774F6FF67049ACC268E1FDF99C28"/>
                </w:placeholder>
              </w:sdtPr>
              <w:sdtContent>
                <w:r w:rsidR="003B3218">
                  <w:t xml:space="preserve">Registered Staff Nurse, </w:t>
                </w:r>
                <w:r w:rsidR="003B3218" w:rsidRPr="003B3218">
                  <w:t>Amita Health Bolingbrook Hospital</w:t>
                </w:r>
                <w:r w:rsidR="00A54007">
                  <w:t>, Medical/Surgical/Telemetry</w:t>
                </w:r>
                <w:r w:rsidR="003B3218">
                  <w:t xml:space="preserve"> Unit</w:t>
                </w:r>
              </w:sdtContent>
            </w:sdt>
            <w:r w:rsidR="00A54007">
              <w:t xml:space="preserve"> 11/19</w:t>
            </w:r>
            <w:r w:rsidR="003B3218">
              <w:t>-</w:t>
            </w:r>
            <w:r w:rsidR="00A54007">
              <w:t xml:space="preserve"> </w:t>
            </w:r>
            <w:r w:rsidR="003B3218">
              <w:t xml:space="preserve">Current </w:t>
            </w:r>
          </w:p>
          <w:sdt>
            <w:sdtPr>
              <w:id w:val="9459741"/>
              <w:placeholder>
                <w:docPart w:val="A1B4CC22657E3C4F8EBFDC59B5EAFE51"/>
              </w:placeholder>
            </w:sdtPr>
            <w:sdtContent>
              <w:p w14:paraId="45E385D5" w14:textId="77777777" w:rsidR="009C1A99" w:rsidRPr="003B3218" w:rsidRDefault="003B3218">
                <w:pPr>
                  <w:pStyle w:val="BodyText"/>
                </w:pPr>
                <w:r w:rsidRPr="003B3218">
                  <w:t>Provid</w:t>
                </w:r>
                <w:r w:rsidR="00012617">
                  <w:t xml:space="preserve">ing nursing care </w:t>
                </w:r>
                <w:r w:rsidRPr="003B3218">
                  <w:t>to 5-7 patients on</w:t>
                </w:r>
                <w:r w:rsidR="00012617">
                  <w:t xml:space="preserve"> a</w:t>
                </w:r>
                <w:r w:rsidRPr="003B3218">
                  <w:t xml:space="preserve"> medical-surgical-telemetry unit with various medical conditions, including pre-operative and post-operative status. Respons</w:t>
                </w:r>
                <w:r w:rsidR="00012617">
                  <w:t>ibilities include assessment,</w:t>
                </w:r>
                <w:r w:rsidRPr="003B3218">
                  <w:t xml:space="preserve"> evaluation of c</w:t>
                </w:r>
                <w:r w:rsidR="00012617">
                  <w:t xml:space="preserve">are, medication administration </w:t>
                </w:r>
                <w:r w:rsidR="00012617" w:rsidRPr="003B3218">
                  <w:t>and patient</w:t>
                </w:r>
                <w:r w:rsidRPr="003B3218">
                  <w:t xml:space="preserve"> education on health</w:t>
                </w:r>
                <w:r w:rsidR="00012617">
                  <w:t xml:space="preserve"> promotion, disease management and medications, </w:t>
                </w:r>
                <w:r w:rsidRPr="003B3218">
                  <w:t>collaboration with physicians to promote effective treatment plans</w:t>
                </w:r>
                <w:r w:rsidRPr="003B3218">
                  <w:rPr>
                    <w:b/>
                  </w:rPr>
                  <w:t>.</w:t>
                </w:r>
              </w:p>
            </w:sdtContent>
          </w:sdt>
          <w:p w14:paraId="44921372" w14:textId="77777777" w:rsidR="009C1A99" w:rsidRDefault="00482394">
            <w:pPr>
              <w:pStyle w:val="Heading2"/>
            </w:pPr>
            <w:sdt>
              <w:sdtPr>
                <w:id w:val="9459744"/>
                <w:placeholder>
                  <w:docPart w:val="CDE363C9FE319649B62715C0DB869969"/>
                </w:placeholder>
              </w:sdtPr>
              <w:sdtContent>
                <w:r w:rsidR="003B3218" w:rsidRPr="003B3218">
                  <w:t>Charge Staff Registered Nurse, Amita Health St Joseph Hospital Elgin</w:t>
                </w:r>
                <w:r w:rsidR="003B3218">
                  <w:t>,</w:t>
                </w:r>
                <w:r w:rsidR="003B3218" w:rsidRPr="003B3218">
                  <w:rPr>
                    <w:rFonts w:ascii="Trebuchet MS" w:eastAsia="HGｺﾞｼｯｸM" w:hAnsi="Trebuchet MS" w:cs="Times New Roman"/>
                    <w:bCs w:val="0"/>
                    <w:color w:val="000000"/>
                    <w:szCs w:val="26"/>
                  </w:rPr>
                  <w:t xml:space="preserve"> </w:t>
                </w:r>
                <w:r w:rsidR="003B3218" w:rsidRPr="003B3218">
                  <w:t>Adult and Adolescent Inpatient Psychiatric Unit</w:t>
                </w:r>
              </w:sdtContent>
            </w:sdt>
            <w:r w:rsidR="00A87D11">
              <w:tab/>
            </w:r>
            <w:r w:rsidR="003B3218">
              <w:t xml:space="preserve">        </w:t>
            </w:r>
            <w:r w:rsidR="00012617">
              <w:t xml:space="preserve">                             </w:t>
            </w:r>
            <w:r w:rsidR="003B3218" w:rsidRPr="003B3218">
              <w:t>06/18-10/19</w:t>
            </w:r>
          </w:p>
          <w:sdt>
            <w:sdtPr>
              <w:id w:val="9459745"/>
              <w:placeholder>
                <w:docPart w:val="8E032C0F535B084EB26D488524ECF948"/>
              </w:placeholder>
            </w:sdtPr>
            <w:sdtContent>
              <w:p w14:paraId="3300D8CD" w14:textId="77777777" w:rsidR="009C1A99" w:rsidRDefault="003B3218">
                <w:pPr>
                  <w:pStyle w:val="BodyText"/>
                </w:pPr>
                <w:r w:rsidRPr="003B3218">
                  <w:t>Providing psychiatric nursing care in an acute hospital setting for adolescents and adult population. Care includes coordinating medical and psychiatric treatment with medical doctor and psychiatrist, social worker, behavioral health counselors</w:t>
                </w:r>
                <w:r>
                  <w:t xml:space="preserve">. Educating </w:t>
                </w:r>
                <w:r w:rsidRPr="003B3218">
                  <w:t>patient</w:t>
                </w:r>
                <w:r>
                  <w:t>s</w:t>
                </w:r>
                <w:r w:rsidRPr="003B3218">
                  <w:t xml:space="preserve"> about treatment and compliance, monitoring patient for suicide and violence.</w:t>
                </w:r>
              </w:p>
            </w:sdtContent>
          </w:sdt>
          <w:p w14:paraId="428A08E3" w14:textId="77777777" w:rsidR="009C1A99" w:rsidRDefault="00482394">
            <w:pPr>
              <w:pStyle w:val="Heading2"/>
            </w:pPr>
            <w:sdt>
              <w:sdtPr>
                <w:id w:val="9459746"/>
                <w:placeholder>
                  <w:docPart w:val="E0CE422D1EF0D44CB727D6853E7FEB63"/>
                </w:placeholder>
              </w:sdtPr>
              <w:sdtContent>
                <w:r w:rsidR="003B3218">
                  <w:t>Staff Nurse</w:t>
                </w:r>
                <w:r w:rsidR="00012617">
                  <w:t>,</w:t>
                </w:r>
                <w:r w:rsidR="003B3218">
                  <w:t xml:space="preserve"> </w:t>
                </w:r>
                <w:r w:rsidR="003B3218" w:rsidRPr="003B3218">
                  <w:t>Bridgeway Senior Living Nursing and Rehabilitation</w:t>
                </w:r>
                <w:r w:rsidR="00041A6C">
                  <w:t>, LPN/RN</w:t>
                </w:r>
              </w:sdtContent>
            </w:sdt>
            <w:r w:rsidR="00A87D11">
              <w:tab/>
            </w:r>
            <w:r w:rsidR="00012617">
              <w:t xml:space="preserve">            </w:t>
            </w:r>
            <w:r w:rsidR="003B3218" w:rsidRPr="003B3218">
              <w:t>03/17-08/18</w:t>
            </w:r>
          </w:p>
          <w:sdt>
            <w:sdtPr>
              <w:id w:val="9459747"/>
              <w:placeholder>
                <w:docPart w:val="582C35132949A04A971C0776BE294A71"/>
              </w:placeholder>
            </w:sdtPr>
            <w:sdtContent>
              <w:p w14:paraId="4483D331" w14:textId="77777777" w:rsidR="009C1A99" w:rsidRDefault="003B3218">
                <w:pPr>
                  <w:pStyle w:val="BodyText"/>
                </w:pPr>
                <w:r w:rsidRPr="003B3218">
                  <w:t>Provide basic patient care and treatments, such as providing activities of daily living, taking vital signs, wound treatments, giving enemas, performing catherizations. Prepare patients for examinations, tests or treatments and explain procedures, observes patients, charting as adverse reactions to medications or change in condition, and taking necessary actions.</w:t>
                </w:r>
                <w:r>
                  <w:t xml:space="preserve"> </w:t>
                </w:r>
                <w:r w:rsidRPr="003B3218">
                  <w:t>Medication administration, including PO, IM, SQ, IV</w:t>
                </w:r>
                <w:r>
                  <w:t>.</w:t>
                </w:r>
                <w:r w:rsidRPr="003B3218">
                  <w:t>. Participate in assessment, prioritization, delegating to CNAs, and coordinating care with medical doctors</w:t>
                </w:r>
                <w:r>
                  <w:t xml:space="preserve"> and healthcare team.</w:t>
                </w:r>
              </w:p>
            </w:sdtContent>
          </w:sdt>
        </w:tc>
      </w:tr>
      <w:tr w:rsidR="00041A6C" w14:paraId="4CB4C733" w14:textId="77777777" w:rsidTr="00C901D3">
        <w:trPr>
          <w:trHeight w:hRule="exact" w:val="248"/>
        </w:trPr>
        <w:tc>
          <w:tcPr>
            <w:tcW w:w="173" w:type="dxa"/>
          </w:tcPr>
          <w:p w14:paraId="7C33FB4F" w14:textId="77777777" w:rsidR="009C1A99" w:rsidRDefault="009C1A99"/>
        </w:tc>
        <w:tc>
          <w:tcPr>
            <w:tcW w:w="351" w:type="dxa"/>
          </w:tcPr>
          <w:p w14:paraId="713CEDFF" w14:textId="77777777" w:rsidR="009C1A99" w:rsidRDefault="009C1A99"/>
        </w:tc>
        <w:tc>
          <w:tcPr>
            <w:tcW w:w="10276" w:type="dxa"/>
          </w:tcPr>
          <w:p w14:paraId="498349D8" w14:textId="77777777" w:rsidR="009C1A99" w:rsidRDefault="009C1A99"/>
        </w:tc>
      </w:tr>
      <w:tr w:rsidR="00041A6C" w14:paraId="480AA938" w14:textId="77777777" w:rsidTr="00C901D3">
        <w:trPr>
          <w:trHeight w:val="93"/>
        </w:trPr>
        <w:tc>
          <w:tcPr>
            <w:tcW w:w="173" w:type="dxa"/>
            <w:shd w:val="clear" w:color="auto" w:fill="808080" w:themeFill="accent4"/>
          </w:tcPr>
          <w:p w14:paraId="4E4AC04D" w14:textId="77777777" w:rsidR="009C1A99" w:rsidRDefault="009C1A99"/>
        </w:tc>
        <w:tc>
          <w:tcPr>
            <w:tcW w:w="351" w:type="dxa"/>
          </w:tcPr>
          <w:p w14:paraId="24C01C78" w14:textId="77777777" w:rsidR="009C1A99" w:rsidRDefault="009C1A99"/>
        </w:tc>
        <w:tc>
          <w:tcPr>
            <w:tcW w:w="10276" w:type="dxa"/>
          </w:tcPr>
          <w:p w14:paraId="791100E8" w14:textId="77777777" w:rsidR="009C1A99" w:rsidRPr="00041A6C" w:rsidRDefault="00A87D11" w:rsidP="003B3218">
            <w:pPr>
              <w:pStyle w:val="Heading1"/>
            </w:pPr>
            <w:r w:rsidRPr="00041A6C">
              <w:t>Education</w:t>
            </w:r>
            <w:r w:rsidR="00041A6C">
              <w:t xml:space="preserve"> and Certifications </w:t>
            </w:r>
          </w:p>
          <w:p w14:paraId="1EA07E83" w14:textId="77777777" w:rsidR="00886077" w:rsidRDefault="00043811" w:rsidP="00A35B2F">
            <w:r w:rsidRPr="002909C5">
              <w:rPr>
                <w:b/>
              </w:rPr>
              <w:t>Bachelors of Science in Nursing</w:t>
            </w:r>
            <w:r>
              <w:t xml:space="preserve">, </w:t>
            </w:r>
            <w:r w:rsidR="003B3218" w:rsidRPr="00012617">
              <w:t>Purdue Northwest University</w:t>
            </w:r>
          </w:p>
          <w:p w14:paraId="0BB8FAD1" w14:textId="77777777" w:rsidR="00886077" w:rsidRDefault="003B3218" w:rsidP="00A35B2F">
            <w:pPr>
              <w:rPr>
                <w:rFonts w:asciiTheme="majorHAnsi" w:eastAsia="Trebuchet MS" w:hAnsiTheme="majorHAnsi" w:cs="Times New Roman"/>
                <w:bCs/>
                <w:color w:val="000000"/>
                <w:szCs w:val="20"/>
              </w:rPr>
            </w:pPr>
            <w:r w:rsidRPr="007700EC">
              <w:rPr>
                <w:rFonts w:asciiTheme="majorHAnsi" w:eastAsia="Trebuchet MS" w:hAnsiTheme="majorHAnsi" w:cs="Times New Roman"/>
                <w:b/>
                <w:bCs/>
                <w:color w:val="000000"/>
                <w:szCs w:val="20"/>
              </w:rPr>
              <w:t>Associates Degree in Registered Nursing</w:t>
            </w:r>
            <w:r w:rsidR="00041A6C" w:rsidRPr="007700EC">
              <w:rPr>
                <w:rFonts w:asciiTheme="majorHAnsi" w:eastAsia="Trebuchet MS" w:hAnsiTheme="majorHAnsi" w:cs="Times New Roman"/>
                <w:bCs/>
                <w:color w:val="000000"/>
                <w:szCs w:val="20"/>
              </w:rPr>
              <w:t>,</w:t>
            </w:r>
            <w:r w:rsidRPr="00012617">
              <w:rPr>
                <w:rFonts w:ascii="Trebuchet MS" w:eastAsia="Trebuchet MS" w:hAnsi="Trebuchet MS" w:cs="Times New Roman"/>
                <w:bCs/>
                <w:color w:val="000000"/>
                <w:szCs w:val="20"/>
              </w:rPr>
              <w:t xml:space="preserve"> </w:t>
            </w:r>
            <w:r w:rsidRPr="007700EC">
              <w:rPr>
                <w:rFonts w:asciiTheme="majorHAnsi" w:eastAsia="Trebuchet MS" w:hAnsiTheme="majorHAnsi" w:cs="Times New Roman"/>
                <w:bCs/>
                <w:color w:val="000000"/>
                <w:szCs w:val="20"/>
              </w:rPr>
              <w:t>Triton College</w:t>
            </w:r>
          </w:p>
          <w:p w14:paraId="549685AC" w14:textId="77777777" w:rsidR="00886077" w:rsidRDefault="003B3218" w:rsidP="00A35B2F">
            <w:r w:rsidRPr="002909C5">
              <w:rPr>
                <w:b/>
                <w:bCs/>
              </w:rPr>
              <w:t>Licensed Practical Nursing Diploma</w:t>
            </w:r>
            <w:r w:rsidRPr="00012617">
              <w:t>, Ambria College of Nursing</w:t>
            </w:r>
          </w:p>
          <w:p w14:paraId="188C5000" w14:textId="2D92F66C" w:rsidR="00A35B2F" w:rsidRPr="00A35B2F" w:rsidRDefault="00041A6C" w:rsidP="00A35B2F">
            <w:pPr>
              <w:rPr>
                <w:rFonts w:ascii="Times New Roman" w:eastAsia="Times New Roman" w:hAnsi="Times New Roman" w:cs="Times New Roman"/>
                <w:szCs w:val="20"/>
              </w:rPr>
            </w:pPr>
            <w:bookmarkStart w:id="0" w:name="_GoBack"/>
            <w:bookmarkEnd w:id="0"/>
            <w:r w:rsidRPr="002909C5">
              <w:rPr>
                <w:b/>
              </w:rPr>
              <w:t>Registered Professional Nurse in Illinois</w:t>
            </w:r>
            <w:r w:rsidRPr="00012617">
              <w:t xml:space="preserve">| License #041459642, Expires </w:t>
            </w:r>
            <w:r w:rsidR="00A35B2F">
              <w:rPr>
                <w:rFonts w:ascii="Helvetica Neue" w:eastAsia="Times New Roman" w:hAnsi="Helvetica Neue" w:cs="Times New Roman"/>
                <w:color w:val="000000"/>
                <w:sz w:val="21"/>
                <w:szCs w:val="21"/>
                <w:shd w:val="clear" w:color="auto" w:fill="FAFAFA"/>
              </w:rPr>
              <w:t>05/31/</w:t>
            </w:r>
            <w:r w:rsidR="00A35B2F" w:rsidRPr="00A35B2F">
              <w:rPr>
                <w:rFonts w:ascii="Helvetica Neue" w:eastAsia="Times New Roman" w:hAnsi="Helvetica Neue" w:cs="Times New Roman"/>
                <w:color w:val="000000"/>
                <w:sz w:val="21"/>
                <w:szCs w:val="21"/>
                <w:shd w:val="clear" w:color="auto" w:fill="FAFAFA"/>
              </w:rPr>
              <w:t>22</w:t>
            </w:r>
          </w:p>
          <w:p w14:paraId="2B21BADE" w14:textId="163C5B05" w:rsidR="003B3218" w:rsidRPr="003B3218" w:rsidRDefault="00041A6C" w:rsidP="00C901D3">
            <w:pPr>
              <w:pStyle w:val="BodyText"/>
            </w:pPr>
            <w:r w:rsidRPr="002909C5">
              <w:rPr>
                <w:b/>
              </w:rPr>
              <w:t xml:space="preserve">Licensed Practical Nurse </w:t>
            </w:r>
            <w:r w:rsidR="00C901D3" w:rsidRPr="002909C5">
              <w:rPr>
                <w:b/>
              </w:rPr>
              <w:t>in Illinois|</w:t>
            </w:r>
            <w:r w:rsidR="00C901D3">
              <w:t xml:space="preserve"> License #043118077,</w:t>
            </w:r>
            <w:r w:rsidR="00C901D3" w:rsidRPr="00C901D3">
              <w:t xml:space="preserve"> </w:t>
            </w:r>
            <w:r w:rsidR="00C901D3">
              <w:t xml:space="preserve">BLS-CPR/AED Certified </w:t>
            </w:r>
          </w:p>
        </w:tc>
      </w:tr>
      <w:tr w:rsidR="00041A6C" w14:paraId="413F14F5" w14:textId="77777777" w:rsidTr="00C901D3">
        <w:trPr>
          <w:trHeight w:hRule="exact" w:val="93"/>
        </w:trPr>
        <w:tc>
          <w:tcPr>
            <w:tcW w:w="173" w:type="dxa"/>
          </w:tcPr>
          <w:p w14:paraId="5C0AA9A0" w14:textId="77777777" w:rsidR="009C1A99" w:rsidRDefault="009C1A99"/>
        </w:tc>
        <w:tc>
          <w:tcPr>
            <w:tcW w:w="351" w:type="dxa"/>
          </w:tcPr>
          <w:p w14:paraId="201A48A0" w14:textId="77777777" w:rsidR="009C1A99" w:rsidRDefault="009C1A99"/>
        </w:tc>
        <w:tc>
          <w:tcPr>
            <w:tcW w:w="10276" w:type="dxa"/>
          </w:tcPr>
          <w:p w14:paraId="2B60F260" w14:textId="77777777" w:rsidR="009C1A99" w:rsidRDefault="009C1A99"/>
        </w:tc>
      </w:tr>
    </w:tbl>
    <w:p w14:paraId="2C13CACE" w14:textId="77777777" w:rsidR="009C1A99" w:rsidRDefault="009C1A99">
      <w:pPr>
        <w:spacing w:line="240" w:lineRule="auto"/>
      </w:pPr>
    </w:p>
    <w:sectPr w:rsidR="009C1A99" w:rsidSect="009C1A99">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F9B82" w14:textId="77777777" w:rsidR="00482394" w:rsidRDefault="00482394">
      <w:pPr>
        <w:spacing w:line="240" w:lineRule="auto"/>
      </w:pPr>
      <w:r>
        <w:separator/>
      </w:r>
    </w:p>
  </w:endnote>
  <w:endnote w:type="continuationSeparator" w:id="0">
    <w:p w14:paraId="500AC76E" w14:textId="77777777" w:rsidR="00482394" w:rsidRDefault="00482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HGｺﾞｼｯｸM">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87A71" w14:textId="77777777" w:rsidR="00482394" w:rsidRDefault="00482394">
    <w:pPr>
      <w:pStyle w:val="Footer"/>
    </w:pPr>
    <w:r>
      <w:fldChar w:fldCharType="begin"/>
    </w:r>
    <w:r>
      <w:instrText xml:space="preserve"> Page </w:instrText>
    </w:r>
    <w:r>
      <w:fldChar w:fldCharType="separate"/>
    </w:r>
    <w:r w:rsidR="00C901D3">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80579" w14:textId="77777777" w:rsidR="00482394" w:rsidRDefault="00482394">
      <w:pPr>
        <w:spacing w:line="240" w:lineRule="auto"/>
      </w:pPr>
      <w:r>
        <w:separator/>
      </w:r>
    </w:p>
  </w:footnote>
  <w:footnote w:type="continuationSeparator" w:id="0">
    <w:p w14:paraId="04EF28A7" w14:textId="77777777" w:rsidR="00482394" w:rsidRDefault="0048239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D0E0F" w14:textId="77777777" w:rsidR="00482394" w:rsidRDefault="00482394">
    <w:pPr>
      <w:pStyle w:val="Title"/>
    </w:pPr>
    <w:r>
      <w:t>Rosie Nguyen</w:t>
    </w:r>
  </w:p>
  <w:p w14:paraId="6BE11091" w14:textId="10B8B6B8" w:rsidR="00482394" w:rsidRDefault="00482394">
    <w:pPr>
      <w:pStyle w:val="ContactDetails"/>
    </w:pPr>
    <w:r>
      <w:t>1751 Arlington Lane Glendale Heights, Illinois, 60139</w:t>
    </w:r>
    <w:r>
      <w:br/>
      <w:t>Phone: 630-347-2105 E-Mail: Rnguyen0890@gmail.com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CA1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A01C0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B1A0F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FCF31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57E11A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44CF22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30FF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7CA954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CCB332"/>
    <w:lvl w:ilvl="0">
      <w:start w:val="1"/>
      <w:numFmt w:val="decimal"/>
      <w:pStyle w:val="ListNumber"/>
      <w:lvlText w:val="%1."/>
      <w:lvlJc w:val="left"/>
      <w:pPr>
        <w:tabs>
          <w:tab w:val="num" w:pos="360"/>
        </w:tabs>
        <w:ind w:left="360" w:hanging="360"/>
      </w:pPr>
    </w:lvl>
  </w:abstractNum>
  <w:abstractNum w:abstractNumId="9">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3B3218"/>
    <w:rsid w:val="00012617"/>
    <w:rsid w:val="00041A6C"/>
    <w:rsid w:val="00043811"/>
    <w:rsid w:val="00074FC7"/>
    <w:rsid w:val="000D305E"/>
    <w:rsid w:val="002909C5"/>
    <w:rsid w:val="00301B42"/>
    <w:rsid w:val="003B3218"/>
    <w:rsid w:val="00446D4F"/>
    <w:rsid w:val="00482394"/>
    <w:rsid w:val="004F33F1"/>
    <w:rsid w:val="005C3FC7"/>
    <w:rsid w:val="005E107F"/>
    <w:rsid w:val="006A65DA"/>
    <w:rsid w:val="007058A2"/>
    <w:rsid w:val="007700EC"/>
    <w:rsid w:val="007D5E3F"/>
    <w:rsid w:val="00853437"/>
    <w:rsid w:val="00886077"/>
    <w:rsid w:val="00923A3A"/>
    <w:rsid w:val="009C1A99"/>
    <w:rsid w:val="00A130C3"/>
    <w:rsid w:val="00A35B2F"/>
    <w:rsid w:val="00A54007"/>
    <w:rsid w:val="00A87D11"/>
    <w:rsid w:val="00C217E3"/>
    <w:rsid w:val="00C901D3"/>
    <w:rsid w:val="00D87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9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4"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unhideWhenUsed/>
    <w:qFormat/>
    <w:rsid w:val="009C1A99"/>
    <w:pPr>
      <w:keepNext/>
      <w:keepLines/>
      <w:spacing w:before="200"/>
      <w:outlineLvl w:val="2"/>
    </w:pPr>
    <w:rPr>
      <w:rFonts w:asciiTheme="majorHAnsi" w:eastAsiaTheme="majorEastAsia" w:hAnsiTheme="majorHAnsi" w:cstheme="majorBidi"/>
      <w:b/>
      <w:bCs/>
      <w:color w:val="F8F8F8"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F8F8F8"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7B7B7B"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7B7B7B"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F8F8F8"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rsid w:val="009C1A99"/>
    <w:rPr>
      <w:rFonts w:asciiTheme="majorHAnsi" w:eastAsiaTheme="majorEastAsia" w:hAnsiTheme="majorHAnsi" w:cstheme="majorBidi"/>
      <w:b/>
      <w:bCs/>
      <w:color w:val="F8F8F8"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F8F8F8"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7B7B7B"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7B7B7B"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F8F8F8" w:themeColor="accent1"/>
      </w:pBdr>
      <w:spacing w:before="200" w:after="280"/>
      <w:ind w:left="936" w:right="936"/>
    </w:pPr>
    <w:rPr>
      <w:b/>
      <w:bCs/>
      <w:i/>
      <w:iCs/>
      <w:color w:val="F8F8F8" w:themeColor="accent1"/>
    </w:rPr>
  </w:style>
  <w:style w:type="character" w:customStyle="1" w:styleId="IntenseQuoteChar">
    <w:name w:val="Intense Quote Char"/>
    <w:basedOn w:val="DefaultParagraphFont"/>
    <w:link w:val="IntenseQuote"/>
    <w:rsid w:val="009C1A99"/>
    <w:rPr>
      <w:b/>
      <w:bCs/>
      <w:i/>
      <w:iCs/>
      <w:color w:val="F8F8F8"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F8F8F8"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B9B9B9" w:themeColor="accent1" w:themeShade="BF"/>
      <w:sz w:val="28"/>
      <w:szCs w:val="28"/>
    </w:rPr>
  </w:style>
  <w:style w:type="character" w:styleId="PlaceholderText">
    <w:name w:val="Placeholder Text"/>
    <w:basedOn w:val="DefaultParagraphFont"/>
    <w:uiPriority w:val="99"/>
    <w:semiHidden/>
    <w:rsid w:val="009C1A99"/>
    <w:rPr>
      <w:color w:val="808080"/>
    </w:rPr>
  </w:style>
  <w:style w:type="character" w:styleId="Strong">
    <w:name w:val="Strong"/>
    <w:uiPriority w:val="4"/>
    <w:qFormat/>
    <w:rsid w:val="003B321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4"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unhideWhenUsed/>
    <w:qFormat/>
    <w:rsid w:val="009C1A99"/>
    <w:pPr>
      <w:keepNext/>
      <w:keepLines/>
      <w:spacing w:before="200"/>
      <w:outlineLvl w:val="2"/>
    </w:pPr>
    <w:rPr>
      <w:rFonts w:asciiTheme="majorHAnsi" w:eastAsiaTheme="majorEastAsia" w:hAnsiTheme="majorHAnsi" w:cstheme="majorBidi"/>
      <w:b/>
      <w:bCs/>
      <w:color w:val="F8F8F8"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F8F8F8"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7B7B7B"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7B7B7B"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F8F8F8"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rsid w:val="009C1A99"/>
    <w:rPr>
      <w:rFonts w:asciiTheme="majorHAnsi" w:eastAsiaTheme="majorEastAsia" w:hAnsiTheme="majorHAnsi" w:cstheme="majorBidi"/>
      <w:b/>
      <w:bCs/>
      <w:color w:val="F8F8F8"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F8F8F8"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7B7B7B"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7B7B7B"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F8F8F8" w:themeColor="accent1"/>
      </w:pBdr>
      <w:spacing w:before="200" w:after="280"/>
      <w:ind w:left="936" w:right="936"/>
    </w:pPr>
    <w:rPr>
      <w:b/>
      <w:bCs/>
      <w:i/>
      <w:iCs/>
      <w:color w:val="F8F8F8" w:themeColor="accent1"/>
    </w:rPr>
  </w:style>
  <w:style w:type="character" w:customStyle="1" w:styleId="IntenseQuoteChar">
    <w:name w:val="Intense Quote Char"/>
    <w:basedOn w:val="DefaultParagraphFont"/>
    <w:link w:val="IntenseQuote"/>
    <w:rsid w:val="009C1A99"/>
    <w:rPr>
      <w:b/>
      <w:bCs/>
      <w:i/>
      <w:iCs/>
      <w:color w:val="F8F8F8"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F8F8F8"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B9B9B9" w:themeColor="accent1" w:themeShade="BF"/>
      <w:sz w:val="28"/>
      <w:szCs w:val="28"/>
    </w:rPr>
  </w:style>
  <w:style w:type="character" w:styleId="PlaceholderText">
    <w:name w:val="Placeholder Text"/>
    <w:basedOn w:val="DefaultParagraphFont"/>
    <w:uiPriority w:val="99"/>
    <w:semiHidden/>
    <w:rsid w:val="009C1A99"/>
    <w:rPr>
      <w:color w:val="808080"/>
    </w:rPr>
  </w:style>
  <w:style w:type="character" w:styleId="Strong">
    <w:name w:val="Strong"/>
    <w:uiPriority w:val="4"/>
    <w:qFormat/>
    <w:rsid w:val="003B3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Grayscal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EF484C12DBDD428E52F498A06E7482"/>
        <w:category>
          <w:name w:val="General"/>
          <w:gallery w:val="placeholder"/>
        </w:category>
        <w:types>
          <w:type w:val="bbPlcHdr"/>
        </w:types>
        <w:behaviors>
          <w:behavior w:val="content"/>
        </w:behaviors>
        <w:guid w:val="{A7EC404B-A7BE-4243-9D25-7AF3F59450E7}"/>
      </w:docPartPr>
      <w:docPartBody>
        <w:p w:rsidR="009E4244" w:rsidRDefault="009E4244">
          <w:pPr>
            <w:pStyle w:val="B4EF484C12DBDD428E52F498A06E7482"/>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0F51774F6FF67049ACC268E1FDF99C28"/>
        <w:category>
          <w:name w:val="General"/>
          <w:gallery w:val="placeholder"/>
        </w:category>
        <w:types>
          <w:type w:val="bbPlcHdr"/>
        </w:types>
        <w:behaviors>
          <w:behavior w:val="content"/>
        </w:behaviors>
        <w:guid w:val="{96720DAF-1F49-7041-9AB8-68B656F72C15}"/>
      </w:docPartPr>
      <w:docPartBody>
        <w:p w:rsidR="009E4244" w:rsidRDefault="009E4244">
          <w:pPr>
            <w:pStyle w:val="0F51774F6FF67049ACC268E1FDF99C28"/>
          </w:pPr>
          <w:r>
            <w:t>Lorem ipsum dolor</w:t>
          </w:r>
        </w:p>
      </w:docPartBody>
    </w:docPart>
    <w:docPart>
      <w:docPartPr>
        <w:name w:val="A1B4CC22657E3C4F8EBFDC59B5EAFE51"/>
        <w:category>
          <w:name w:val="General"/>
          <w:gallery w:val="placeholder"/>
        </w:category>
        <w:types>
          <w:type w:val="bbPlcHdr"/>
        </w:types>
        <w:behaviors>
          <w:behavior w:val="content"/>
        </w:behaviors>
        <w:guid w:val="{F66ED329-AE8E-2B44-BA78-8AA378CAEC33}"/>
      </w:docPartPr>
      <w:docPartBody>
        <w:p w:rsidR="009E4244" w:rsidRDefault="009E4244">
          <w:pPr>
            <w:pStyle w:val="A1B4CC22657E3C4F8EBFDC59B5EAFE51"/>
          </w:pPr>
          <w:r>
            <w:t>Etiam cursus suscipit enim. Nulla facilisi. Integer eleifend diam eu diam. Donec dapibus enim sollicitudin nulla. Nam hendrerit. Nunc id nisi. Curabitur sed neque. Pellentesque placerat consequat pede.</w:t>
          </w:r>
        </w:p>
      </w:docPartBody>
    </w:docPart>
    <w:docPart>
      <w:docPartPr>
        <w:name w:val="CDE363C9FE319649B62715C0DB869969"/>
        <w:category>
          <w:name w:val="General"/>
          <w:gallery w:val="placeholder"/>
        </w:category>
        <w:types>
          <w:type w:val="bbPlcHdr"/>
        </w:types>
        <w:behaviors>
          <w:behavior w:val="content"/>
        </w:behaviors>
        <w:guid w:val="{C7A8A21D-90A6-BC46-9F5C-0D72EB61FB9A}"/>
      </w:docPartPr>
      <w:docPartBody>
        <w:p w:rsidR="009E4244" w:rsidRDefault="009E4244">
          <w:pPr>
            <w:pStyle w:val="CDE363C9FE319649B62715C0DB869969"/>
          </w:pPr>
          <w:r>
            <w:t>Lorem ipsum dolor</w:t>
          </w:r>
        </w:p>
      </w:docPartBody>
    </w:docPart>
    <w:docPart>
      <w:docPartPr>
        <w:name w:val="8E032C0F535B084EB26D488524ECF948"/>
        <w:category>
          <w:name w:val="General"/>
          <w:gallery w:val="placeholder"/>
        </w:category>
        <w:types>
          <w:type w:val="bbPlcHdr"/>
        </w:types>
        <w:behaviors>
          <w:behavior w:val="content"/>
        </w:behaviors>
        <w:guid w:val="{14CC991A-1D4A-664C-A08D-CC066D35C19B}"/>
      </w:docPartPr>
      <w:docPartBody>
        <w:p w:rsidR="009E4244" w:rsidRDefault="009E4244">
          <w:pPr>
            <w:pStyle w:val="8E032C0F535B084EB26D488524ECF948"/>
          </w:pPr>
          <w:r>
            <w:t>Etiam cursus suscipit enim. Nulla facilisi. Integer eleifend diam eu diam. Donec dapibus enim sollicitudin nulla. Nam hendrerit. Nunc id nisi. Curabitur sed neque. Pellentesque placerat consequat pede.</w:t>
          </w:r>
        </w:p>
      </w:docPartBody>
    </w:docPart>
    <w:docPart>
      <w:docPartPr>
        <w:name w:val="E0CE422D1EF0D44CB727D6853E7FEB63"/>
        <w:category>
          <w:name w:val="General"/>
          <w:gallery w:val="placeholder"/>
        </w:category>
        <w:types>
          <w:type w:val="bbPlcHdr"/>
        </w:types>
        <w:behaviors>
          <w:behavior w:val="content"/>
        </w:behaviors>
        <w:guid w:val="{CD8DB6A2-40F3-F842-A609-15B6479FBB27}"/>
      </w:docPartPr>
      <w:docPartBody>
        <w:p w:rsidR="009E4244" w:rsidRDefault="009E4244">
          <w:pPr>
            <w:pStyle w:val="E0CE422D1EF0D44CB727D6853E7FEB63"/>
          </w:pPr>
          <w:r>
            <w:t>Lorem ipsum dolor</w:t>
          </w:r>
        </w:p>
      </w:docPartBody>
    </w:docPart>
    <w:docPart>
      <w:docPartPr>
        <w:name w:val="582C35132949A04A971C0776BE294A71"/>
        <w:category>
          <w:name w:val="General"/>
          <w:gallery w:val="placeholder"/>
        </w:category>
        <w:types>
          <w:type w:val="bbPlcHdr"/>
        </w:types>
        <w:behaviors>
          <w:behavior w:val="content"/>
        </w:behaviors>
        <w:guid w:val="{8E914771-75BA-1D45-8E65-4430A6249362}"/>
      </w:docPartPr>
      <w:docPartBody>
        <w:p w:rsidR="009E4244" w:rsidRDefault="009E4244">
          <w:pPr>
            <w:pStyle w:val="582C35132949A04A971C0776BE294A71"/>
          </w:pPr>
          <w:r>
            <w:t>Etiam cursus suscipit enim. Nulla facilisi. Integer eleifend diam eu diam. Donec dapibus enim sollicitudin nulla. Nam hendrerit. Nunc id nisi. Curabitur sed neque. Pellentesque placerat consequat pede.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HGｺﾞｼｯｸM">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244"/>
    <w:rsid w:val="009E4244"/>
    <w:rsid w:val="00EE1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line="300" w:lineRule="auto"/>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B4EF484C12DBDD428E52F498A06E7482">
    <w:name w:val="B4EF484C12DBDD428E52F498A06E7482"/>
  </w:style>
  <w:style w:type="paragraph" w:customStyle="1" w:styleId="0F51774F6FF67049ACC268E1FDF99C28">
    <w:name w:val="0F51774F6FF67049ACC268E1FDF99C28"/>
  </w:style>
  <w:style w:type="paragraph" w:customStyle="1" w:styleId="A1B4CC22657E3C4F8EBFDC59B5EAFE51">
    <w:name w:val="A1B4CC22657E3C4F8EBFDC59B5EAFE51"/>
  </w:style>
  <w:style w:type="paragraph" w:customStyle="1" w:styleId="CDE363C9FE319649B62715C0DB869969">
    <w:name w:val="CDE363C9FE319649B62715C0DB869969"/>
  </w:style>
  <w:style w:type="paragraph" w:customStyle="1" w:styleId="8E032C0F535B084EB26D488524ECF948">
    <w:name w:val="8E032C0F535B084EB26D488524ECF948"/>
  </w:style>
  <w:style w:type="paragraph" w:customStyle="1" w:styleId="E0CE422D1EF0D44CB727D6853E7FEB63">
    <w:name w:val="E0CE422D1EF0D44CB727D6853E7FEB63"/>
  </w:style>
  <w:style w:type="paragraph" w:customStyle="1" w:styleId="582C35132949A04A971C0776BE294A71">
    <w:name w:val="582C35132949A04A971C0776BE294A71"/>
  </w:style>
  <w:style w:type="paragraph" w:customStyle="1" w:styleId="D263546A741AB7469FDD4AD8CD1C9D5E">
    <w:name w:val="D263546A741AB7469FDD4AD8CD1C9D5E"/>
  </w:style>
  <w:style w:type="paragraph" w:customStyle="1" w:styleId="D94A0C4335E1AE4396D20E229E8B3505">
    <w:name w:val="D94A0C4335E1AE4396D20E229E8B3505"/>
  </w:style>
  <w:style w:type="paragraph" w:customStyle="1" w:styleId="E8BE0D253EF64544BD21FC60ACE4E7EB">
    <w:name w:val="E8BE0D253EF64544BD21FC60ACE4E7EB"/>
  </w:style>
  <w:style w:type="paragraph" w:customStyle="1" w:styleId="678C39618DF8EF4597EA029FDA07CE5F">
    <w:name w:val="678C39618DF8EF4597EA029FDA07CE5F"/>
  </w:style>
  <w:style w:type="paragraph" w:customStyle="1" w:styleId="F0D1EB6E773D6F4186698AD1E7C37FD6">
    <w:name w:val="F0D1EB6E773D6F4186698AD1E7C37FD6"/>
  </w:style>
  <w:style w:type="paragraph" w:customStyle="1" w:styleId="77168308ABA01B4F86EE5C4439FAB347">
    <w:name w:val="77168308ABA01B4F86EE5C4439FAB347"/>
    <w:rsid w:val="009E4244"/>
  </w:style>
  <w:style w:type="paragraph" w:customStyle="1" w:styleId="4E5E38DFA3A2FC49B7A2BD826D0E104B">
    <w:name w:val="4E5E38DFA3A2FC49B7A2BD826D0E104B"/>
    <w:rsid w:val="009E424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line="300" w:lineRule="auto"/>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B4EF484C12DBDD428E52F498A06E7482">
    <w:name w:val="B4EF484C12DBDD428E52F498A06E7482"/>
  </w:style>
  <w:style w:type="paragraph" w:customStyle="1" w:styleId="0F51774F6FF67049ACC268E1FDF99C28">
    <w:name w:val="0F51774F6FF67049ACC268E1FDF99C28"/>
  </w:style>
  <w:style w:type="paragraph" w:customStyle="1" w:styleId="A1B4CC22657E3C4F8EBFDC59B5EAFE51">
    <w:name w:val="A1B4CC22657E3C4F8EBFDC59B5EAFE51"/>
  </w:style>
  <w:style w:type="paragraph" w:customStyle="1" w:styleId="CDE363C9FE319649B62715C0DB869969">
    <w:name w:val="CDE363C9FE319649B62715C0DB869969"/>
  </w:style>
  <w:style w:type="paragraph" w:customStyle="1" w:styleId="8E032C0F535B084EB26D488524ECF948">
    <w:name w:val="8E032C0F535B084EB26D488524ECF948"/>
  </w:style>
  <w:style w:type="paragraph" w:customStyle="1" w:styleId="E0CE422D1EF0D44CB727D6853E7FEB63">
    <w:name w:val="E0CE422D1EF0D44CB727D6853E7FEB63"/>
  </w:style>
  <w:style w:type="paragraph" w:customStyle="1" w:styleId="582C35132949A04A971C0776BE294A71">
    <w:name w:val="582C35132949A04A971C0776BE294A71"/>
  </w:style>
  <w:style w:type="paragraph" w:customStyle="1" w:styleId="D263546A741AB7469FDD4AD8CD1C9D5E">
    <w:name w:val="D263546A741AB7469FDD4AD8CD1C9D5E"/>
  </w:style>
  <w:style w:type="paragraph" w:customStyle="1" w:styleId="D94A0C4335E1AE4396D20E229E8B3505">
    <w:name w:val="D94A0C4335E1AE4396D20E229E8B3505"/>
  </w:style>
  <w:style w:type="paragraph" w:customStyle="1" w:styleId="E8BE0D253EF64544BD21FC60ACE4E7EB">
    <w:name w:val="E8BE0D253EF64544BD21FC60ACE4E7EB"/>
  </w:style>
  <w:style w:type="paragraph" w:customStyle="1" w:styleId="678C39618DF8EF4597EA029FDA07CE5F">
    <w:name w:val="678C39618DF8EF4597EA029FDA07CE5F"/>
  </w:style>
  <w:style w:type="paragraph" w:customStyle="1" w:styleId="F0D1EB6E773D6F4186698AD1E7C37FD6">
    <w:name w:val="F0D1EB6E773D6F4186698AD1E7C37FD6"/>
  </w:style>
  <w:style w:type="paragraph" w:customStyle="1" w:styleId="77168308ABA01B4F86EE5C4439FAB347">
    <w:name w:val="77168308ABA01B4F86EE5C4439FAB347"/>
    <w:rsid w:val="009E4244"/>
  </w:style>
  <w:style w:type="paragraph" w:customStyle="1" w:styleId="4E5E38DFA3A2FC49B7A2BD826D0E104B">
    <w:name w:val="4E5E38DFA3A2FC49B7A2BD826D0E104B"/>
    <w:rsid w:val="009E42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Grayscale Resume">
      <a:dk1>
        <a:sysClr val="windowText" lastClr="000000"/>
      </a:dk1>
      <a:lt1>
        <a:sysClr val="window" lastClr="FFFFFF"/>
      </a:lt1>
      <a:dk2>
        <a:srgbClr val="4D4D4D"/>
      </a:dk2>
      <a:lt2>
        <a:srgbClr val="FFFFFF"/>
      </a:lt2>
      <a:accent1>
        <a:srgbClr val="F8F8F8"/>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rayscale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Grayscale Resume.dotx</Template>
  <TotalTime>15</TotalTime>
  <Pages>1</Pages>
  <Words>391</Words>
  <Characters>2233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Nguyen</dc:creator>
  <cp:keywords/>
  <dc:description/>
  <cp:lastModifiedBy>Robert Nguyen</cp:lastModifiedBy>
  <cp:revision>29</cp:revision>
  <dcterms:created xsi:type="dcterms:W3CDTF">2021-09-01T03:32:00Z</dcterms:created>
  <dcterms:modified xsi:type="dcterms:W3CDTF">2021-09-15T18:35:00Z</dcterms:modified>
  <cp:category/>
</cp:coreProperties>
</file>