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BBE38" w14:textId="69DCC21B" w:rsidR="00E20E8F" w:rsidRPr="008363AC" w:rsidRDefault="002C4337">
      <w:pPr>
        <w:pStyle w:val="divname"/>
        <w:rPr>
          <w:rFonts w:ascii="Century Gothic" w:eastAsia="Century Gothic" w:hAnsi="Century Gothic" w:cs="Century Gothic"/>
          <w:sz w:val="56"/>
          <w:szCs w:val="56"/>
        </w:rPr>
      </w:pPr>
      <w:r>
        <w:rPr>
          <w:rStyle w:val="span"/>
          <w:rFonts w:ascii="Century Gothic" w:eastAsia="Century Gothic" w:hAnsi="Century Gothic" w:cs="Century Gothic"/>
          <w:sz w:val="56"/>
          <w:szCs w:val="56"/>
        </w:rPr>
        <w:t xml:space="preserve"> </w:t>
      </w:r>
      <w:r w:rsidR="00E044EA" w:rsidRPr="008363AC">
        <w:rPr>
          <w:rStyle w:val="span"/>
          <w:rFonts w:ascii="Century Gothic" w:eastAsia="Century Gothic" w:hAnsi="Century Gothic" w:cs="Century Gothic"/>
          <w:sz w:val="56"/>
          <w:szCs w:val="56"/>
        </w:rPr>
        <w:t>Takey</w:t>
      </w:r>
      <w:r w:rsidR="007F4DF9" w:rsidRPr="008363AC">
        <w:rPr>
          <w:rStyle w:val="span"/>
          <w:rFonts w:ascii="Century Gothic" w:eastAsia="Century Gothic" w:hAnsi="Century Gothic" w:cs="Century Gothic"/>
          <w:sz w:val="56"/>
          <w:szCs w:val="56"/>
        </w:rPr>
        <w:t>-A</w:t>
      </w:r>
      <w:r w:rsidR="00E044EA" w:rsidRPr="008363AC">
        <w:rPr>
          <w:rStyle w:val="span"/>
          <w:rFonts w:ascii="Century Gothic" w:eastAsia="Century Gothic" w:hAnsi="Century Gothic" w:cs="Century Gothic"/>
          <w:sz w:val="56"/>
          <w:szCs w:val="56"/>
        </w:rPr>
        <w:t>ddien</w:t>
      </w:r>
      <w:r w:rsidR="00E044EA" w:rsidRPr="008363AC">
        <w:rPr>
          <w:rFonts w:ascii="Century Gothic" w:eastAsia="Century Gothic" w:hAnsi="Century Gothic" w:cs="Century Gothic"/>
          <w:sz w:val="56"/>
          <w:szCs w:val="56"/>
        </w:rPr>
        <w:t xml:space="preserve"> </w:t>
      </w:r>
      <w:r w:rsidR="00E044EA" w:rsidRPr="008363AC">
        <w:rPr>
          <w:rStyle w:val="span"/>
          <w:rFonts w:ascii="Century Gothic" w:eastAsia="Century Gothic" w:hAnsi="Century Gothic" w:cs="Century Gothic"/>
          <w:sz w:val="56"/>
          <w:szCs w:val="56"/>
        </w:rPr>
        <w:t>Wriedat</w:t>
      </w:r>
    </w:p>
    <w:p w14:paraId="41CD2756" w14:textId="77777777" w:rsidR="00E20E8F" w:rsidRPr="008363AC" w:rsidRDefault="00E044EA">
      <w:pPr>
        <w:pStyle w:val="divaddress"/>
        <w:rPr>
          <w:rFonts w:ascii="Century Gothic" w:eastAsia="Century Gothic" w:hAnsi="Century Gothic" w:cs="Century Gothic"/>
          <w:sz w:val="22"/>
          <w:szCs w:val="22"/>
        </w:rPr>
      </w:pPr>
      <w:r w:rsidRPr="008363AC">
        <w:rPr>
          <w:rStyle w:val="span"/>
          <w:rFonts w:ascii="Century Gothic" w:eastAsia="Century Gothic" w:hAnsi="Century Gothic" w:cs="Century Gothic"/>
          <w:sz w:val="22"/>
          <w:szCs w:val="22"/>
        </w:rPr>
        <w:t>twriedat@gmail.com | 708-341-3260</w:t>
      </w:r>
      <w:r w:rsidRPr="008363AC">
        <w:rPr>
          <w:rFonts w:ascii="Century Gothic" w:eastAsia="Century Gothic" w:hAnsi="Century Gothic" w:cs="Century Gothic"/>
          <w:sz w:val="22"/>
          <w:szCs w:val="22"/>
        </w:rPr>
        <w:t xml:space="preserve"> </w:t>
      </w:r>
      <w:r w:rsidRPr="008363AC">
        <w:rPr>
          <w:rFonts w:ascii="Century Gothic" w:eastAsia="Century Gothic" w:hAnsi="Century Gothic" w:cs="Century Gothic"/>
          <w:sz w:val="22"/>
          <w:szCs w:val="22"/>
        </w:rPr>
        <w:br/>
      </w:r>
      <w:r w:rsidRPr="008363AC">
        <w:rPr>
          <w:rStyle w:val="span"/>
          <w:rFonts w:ascii="Century Gothic" w:eastAsia="Century Gothic" w:hAnsi="Century Gothic" w:cs="Century Gothic"/>
          <w:sz w:val="22"/>
          <w:szCs w:val="22"/>
        </w:rPr>
        <w:t>Chicago Ridge, IL 60415</w:t>
      </w:r>
      <w:r w:rsidRPr="008363AC">
        <w:rPr>
          <w:rFonts w:ascii="Century Gothic" w:eastAsia="Century Gothic" w:hAnsi="Century Gothic" w:cs="Century Gothic"/>
          <w:sz w:val="22"/>
          <w:szCs w:val="22"/>
        </w:rPr>
        <w:t xml:space="preserve"> </w:t>
      </w:r>
    </w:p>
    <w:p w14:paraId="766AE289" w14:textId="77777777" w:rsidR="00E20E8F" w:rsidRPr="008363AC" w:rsidRDefault="00E044EA" w:rsidP="00E044EA">
      <w:pPr>
        <w:pStyle w:val="divdocumentdivsectiontitle"/>
        <w:pBdr>
          <w:top w:val="none" w:sz="0" w:space="15" w:color="auto"/>
        </w:pBdr>
        <w:spacing w:before="300" w:after="200"/>
        <w:jc w:val="center"/>
        <w:rPr>
          <w:rFonts w:ascii="Century Gothic" w:eastAsia="Century Gothic" w:hAnsi="Century Gothic"/>
          <w:b/>
          <w:bCs/>
          <w:caps/>
        </w:rPr>
      </w:pPr>
      <w:r w:rsidRPr="008363AC">
        <w:rPr>
          <w:rFonts w:ascii="Century Gothic" w:eastAsia="Century Gothic" w:hAnsi="Century Gothic"/>
          <w:b/>
          <w:bCs/>
          <w:caps/>
        </w:rPr>
        <w:t>Summary</w:t>
      </w:r>
    </w:p>
    <w:p w14:paraId="7D8188DE" w14:textId="4AE5528A" w:rsidR="00E20E8F" w:rsidRPr="004420A4" w:rsidRDefault="00E044EA" w:rsidP="004420A4">
      <w:pPr>
        <w:jc w:val="both"/>
        <w:rPr>
          <w:rFonts w:ascii="Century Gothic" w:eastAsia="Century Gothic" w:hAnsi="Century Gothic" w:cstheme="minorHAnsi"/>
          <w:sz w:val="22"/>
          <w:szCs w:val="22"/>
        </w:rPr>
      </w:pPr>
      <w:r w:rsidRPr="004420A4">
        <w:rPr>
          <w:rFonts w:ascii="Century Gothic" w:eastAsia="Century Gothic" w:hAnsi="Century Gothic" w:cstheme="minorHAnsi"/>
          <w:sz w:val="22"/>
          <w:szCs w:val="22"/>
        </w:rPr>
        <w:t>Compassionate and ambitious Registered Nurse with</w:t>
      </w:r>
      <w:r w:rsidR="00B9018F" w:rsidRPr="004420A4">
        <w:rPr>
          <w:rFonts w:ascii="Century Gothic" w:eastAsia="Century Gothic" w:hAnsi="Century Gothic" w:cstheme="minorHAnsi"/>
          <w:sz w:val="22"/>
          <w:szCs w:val="22"/>
        </w:rPr>
        <w:t xml:space="preserve"> one and a half</w:t>
      </w:r>
      <w:r w:rsidR="00FA2AC0">
        <w:rPr>
          <w:rFonts w:ascii="Century Gothic" w:eastAsia="Century Gothic" w:hAnsi="Century Gothic" w:cstheme="minorHAnsi"/>
          <w:sz w:val="22"/>
          <w:szCs w:val="22"/>
        </w:rPr>
        <w:t xml:space="preserve"> years</w:t>
      </w:r>
      <w:r w:rsidRPr="004420A4">
        <w:rPr>
          <w:rFonts w:ascii="Century Gothic" w:eastAsia="Century Gothic" w:hAnsi="Century Gothic" w:cstheme="minorHAnsi"/>
          <w:sz w:val="22"/>
          <w:szCs w:val="22"/>
        </w:rPr>
        <w:t xml:space="preserve"> of RN experience and 3 years of </w:t>
      </w:r>
      <w:r w:rsidR="004A261A">
        <w:rPr>
          <w:rFonts w:ascii="Century Gothic" w:eastAsia="Century Gothic" w:hAnsi="Century Gothic" w:cstheme="minorHAnsi"/>
          <w:sz w:val="22"/>
          <w:szCs w:val="22"/>
        </w:rPr>
        <w:t>private</w:t>
      </w:r>
      <w:r w:rsidRPr="004420A4">
        <w:rPr>
          <w:rFonts w:ascii="Century Gothic" w:eastAsia="Century Gothic" w:hAnsi="Century Gothic" w:cstheme="minorHAnsi"/>
          <w:sz w:val="22"/>
          <w:szCs w:val="22"/>
        </w:rPr>
        <w:t xml:space="preserve"> </w:t>
      </w:r>
      <w:r w:rsidR="004A261A">
        <w:rPr>
          <w:rFonts w:ascii="Century Gothic" w:eastAsia="Century Gothic" w:hAnsi="Century Gothic" w:cstheme="minorHAnsi"/>
          <w:sz w:val="22"/>
          <w:szCs w:val="22"/>
        </w:rPr>
        <w:t xml:space="preserve">nurse </w:t>
      </w:r>
      <w:r w:rsidRPr="004420A4">
        <w:rPr>
          <w:rFonts w:ascii="Century Gothic" w:eastAsia="Century Gothic" w:hAnsi="Century Gothic" w:cstheme="minorHAnsi"/>
          <w:sz w:val="22"/>
          <w:szCs w:val="22"/>
        </w:rPr>
        <w:t>experience providing compassionate care to the multicultural population. Competent at observing patients for condition changes. Profound knowledge of developing, altering, and implementing care plans in accordance with patients' healthcare needs. Performs well in stressful and crisis situations and interprets and applies policies and procedures with good judgment.</w:t>
      </w:r>
    </w:p>
    <w:p w14:paraId="6D6CAA73" w14:textId="77777777" w:rsidR="00E20E8F" w:rsidRDefault="00E044EA" w:rsidP="00E044EA">
      <w:pPr>
        <w:pStyle w:val="divdocumentdivsectiontitle"/>
        <w:spacing w:before="300" w:after="200"/>
        <w:jc w:val="center"/>
        <w:rPr>
          <w:rFonts w:ascii="Century Gothic" w:eastAsia="Century Gothic" w:hAnsi="Century Gothic" w:cs="Century Gothic"/>
          <w:b/>
          <w:bCs/>
          <w:caps/>
        </w:rPr>
      </w:pPr>
      <w:r>
        <w:rPr>
          <w:rFonts w:ascii="Century Gothic" w:eastAsia="Century Gothic" w:hAnsi="Century Gothic" w:cs="Century Gothic"/>
          <w:b/>
          <w:bCs/>
          <w:caps/>
        </w:rPr>
        <w:t>Experiences</w:t>
      </w:r>
    </w:p>
    <w:p w14:paraId="09A5C74D" w14:textId="77777777" w:rsidR="004A261A" w:rsidRPr="004420A4" w:rsidRDefault="004A261A" w:rsidP="004A261A">
      <w:pPr>
        <w:pStyle w:val="divdocumentsinglecolumn"/>
        <w:spacing w:line="320" w:lineRule="atLeast"/>
        <w:rPr>
          <w:rStyle w:val="span"/>
          <w:rFonts w:ascii="Century Gothic" w:eastAsia="Century Gothic" w:hAnsi="Century Gothic" w:cs="Century Gothic"/>
          <w:b/>
          <w:bCs/>
          <w:color w:val="000000"/>
        </w:rPr>
      </w:pPr>
      <w:r w:rsidRPr="004420A4">
        <w:rPr>
          <w:rStyle w:val="span"/>
          <w:rFonts w:ascii="Century Gothic" w:eastAsia="Century Gothic" w:hAnsi="Century Gothic" w:cs="Century Gothic"/>
          <w:b/>
          <w:bCs/>
          <w:color w:val="000000"/>
        </w:rPr>
        <w:t>MS/TELE Registered Nurse</w:t>
      </w:r>
    </w:p>
    <w:p w14:paraId="1FF9AB36" w14:textId="3DB4E4B8" w:rsidR="004A261A" w:rsidRDefault="004A261A" w:rsidP="004A261A">
      <w:pPr>
        <w:rPr>
          <w:rFonts w:ascii="Century Gothic" w:eastAsia="Century Gothic" w:hAnsi="Century Gothic"/>
        </w:rPr>
      </w:pPr>
      <w:r w:rsidRPr="004420A4">
        <w:rPr>
          <w:rFonts w:ascii="Century Gothic" w:eastAsia="Century Gothic" w:hAnsi="Century Gothic"/>
        </w:rPr>
        <w:t>Maximum Health care solution |</w:t>
      </w:r>
      <w:r w:rsidR="00932505" w:rsidRPr="00932505">
        <w:t xml:space="preserve"> </w:t>
      </w:r>
      <w:r w:rsidR="00932505" w:rsidRPr="00932505">
        <w:rPr>
          <w:rFonts w:ascii="Century Gothic" w:eastAsia="Century Gothic" w:hAnsi="Century Gothic"/>
        </w:rPr>
        <w:t>UChicago Medicine Ingalls Memorial</w:t>
      </w:r>
      <w:r w:rsidRPr="004420A4">
        <w:rPr>
          <w:rFonts w:ascii="Century Gothic" w:eastAsia="Century Gothic" w:hAnsi="Century Gothic"/>
        </w:rPr>
        <w:t xml:space="preserve"> | </w:t>
      </w:r>
      <w:r w:rsidR="00932505">
        <w:rPr>
          <w:rFonts w:ascii="Century Gothic" w:eastAsia="Century Gothic" w:hAnsi="Century Gothic"/>
        </w:rPr>
        <w:t>Harvey</w:t>
      </w:r>
      <w:r w:rsidRPr="004420A4">
        <w:rPr>
          <w:rFonts w:ascii="Century Gothic" w:eastAsia="Century Gothic" w:hAnsi="Century Gothic"/>
        </w:rPr>
        <w:t>, IL |</w:t>
      </w:r>
      <w:r w:rsidR="00932505">
        <w:rPr>
          <w:rFonts w:ascii="Century Gothic" w:eastAsia="Century Gothic" w:hAnsi="Century Gothic"/>
        </w:rPr>
        <w:t>October 2021-</w:t>
      </w:r>
      <w:r>
        <w:rPr>
          <w:rFonts w:ascii="Century Gothic" w:eastAsia="Century Gothic" w:hAnsi="Century Gothic"/>
        </w:rPr>
        <w:t>Now</w:t>
      </w:r>
      <w:r w:rsidR="00932505">
        <w:rPr>
          <w:rFonts w:ascii="Century Gothic" w:eastAsia="Century Gothic" w:hAnsi="Century Gothic"/>
        </w:rPr>
        <w:t>.</w:t>
      </w:r>
    </w:p>
    <w:p w14:paraId="1FC5F1AF" w14:textId="6887AAE1" w:rsidR="00932505" w:rsidRPr="00EE27EA" w:rsidRDefault="00932505" w:rsidP="00350AAC">
      <w:pPr>
        <w:pStyle w:val="ListParagraph"/>
        <w:numPr>
          <w:ilvl w:val="0"/>
          <w:numId w:val="23"/>
        </w:numPr>
        <w:rPr>
          <w:rFonts w:ascii="Century Gothic" w:eastAsia="Century Gothic" w:hAnsi="Century Gothic"/>
          <w:sz w:val="22"/>
          <w:szCs w:val="22"/>
        </w:rPr>
      </w:pPr>
      <w:r w:rsidRPr="00EE27EA">
        <w:rPr>
          <w:rFonts w:ascii="Century Gothic" w:eastAsia="Century Gothic" w:hAnsi="Century Gothic"/>
          <w:sz w:val="22"/>
          <w:szCs w:val="22"/>
        </w:rPr>
        <w:t>Performing direct nursing care for patients, utilizing concepts of the nursing process</w:t>
      </w:r>
      <w:r w:rsidR="00EE27EA" w:rsidRPr="00EE27EA">
        <w:rPr>
          <w:rFonts w:ascii="Century Gothic" w:eastAsia="Century Gothic" w:hAnsi="Century Gothic"/>
          <w:sz w:val="22"/>
          <w:szCs w:val="22"/>
        </w:rPr>
        <w:t xml:space="preserve"> </w:t>
      </w:r>
      <w:r w:rsidRPr="00EE27EA">
        <w:rPr>
          <w:rFonts w:ascii="Century Gothic" w:eastAsia="Century Gothic" w:hAnsi="Century Gothic"/>
          <w:sz w:val="22"/>
          <w:szCs w:val="22"/>
        </w:rPr>
        <w:t xml:space="preserve">and provides </w:t>
      </w:r>
      <w:r w:rsidR="00EE27EA" w:rsidRPr="00EE27EA">
        <w:rPr>
          <w:rFonts w:ascii="Century Gothic" w:eastAsia="Century Gothic" w:hAnsi="Century Gothic"/>
          <w:sz w:val="22"/>
          <w:szCs w:val="22"/>
        </w:rPr>
        <w:t xml:space="preserve">  </w:t>
      </w:r>
      <w:r w:rsidRPr="00EE27EA">
        <w:rPr>
          <w:rFonts w:ascii="Century Gothic" w:eastAsia="Century Gothic" w:hAnsi="Century Gothic"/>
          <w:sz w:val="22"/>
          <w:szCs w:val="22"/>
        </w:rPr>
        <w:t>participative supervision to the Patient Care Team Members in collaboration with the Patient Manager</w:t>
      </w:r>
      <w:r w:rsidR="00EE27EA" w:rsidRPr="00EE27EA">
        <w:rPr>
          <w:rFonts w:ascii="Century Gothic" w:eastAsia="Century Gothic" w:hAnsi="Century Gothic"/>
          <w:sz w:val="22"/>
          <w:szCs w:val="22"/>
        </w:rPr>
        <w:t>.</w:t>
      </w:r>
    </w:p>
    <w:p w14:paraId="27446D88" w14:textId="003D619C" w:rsidR="00932505" w:rsidRPr="00EE27EA" w:rsidRDefault="00932505" w:rsidP="00350AAC">
      <w:pPr>
        <w:pStyle w:val="ListParagraph"/>
        <w:numPr>
          <w:ilvl w:val="0"/>
          <w:numId w:val="23"/>
        </w:numPr>
        <w:rPr>
          <w:rFonts w:ascii="Century Gothic" w:eastAsia="Century Gothic" w:hAnsi="Century Gothic"/>
          <w:sz w:val="22"/>
          <w:szCs w:val="22"/>
        </w:rPr>
      </w:pPr>
      <w:r w:rsidRPr="00EE27EA">
        <w:rPr>
          <w:rFonts w:ascii="Century Gothic" w:eastAsia="Century Gothic" w:hAnsi="Century Gothic"/>
          <w:sz w:val="22"/>
          <w:szCs w:val="22"/>
        </w:rPr>
        <w:t>Collaborates closely with physicians to assess, design, coordinate, implement, and evaluate the patients’ plan of care and the patients’ outcomes</w:t>
      </w:r>
      <w:r w:rsidR="00EE27EA">
        <w:rPr>
          <w:rFonts w:ascii="Century Gothic" w:eastAsia="Century Gothic" w:hAnsi="Century Gothic"/>
          <w:sz w:val="22"/>
          <w:szCs w:val="22"/>
        </w:rPr>
        <w:t>.</w:t>
      </w:r>
    </w:p>
    <w:p w14:paraId="0B9CC5EF" w14:textId="1D166C17" w:rsidR="00932505" w:rsidRPr="00EE27EA" w:rsidRDefault="00932505" w:rsidP="00350AAC">
      <w:pPr>
        <w:pStyle w:val="ListParagraph"/>
        <w:numPr>
          <w:ilvl w:val="0"/>
          <w:numId w:val="23"/>
        </w:numPr>
        <w:rPr>
          <w:rFonts w:ascii="Century Gothic" w:eastAsia="Century Gothic" w:hAnsi="Century Gothic"/>
          <w:sz w:val="22"/>
          <w:szCs w:val="22"/>
        </w:rPr>
      </w:pPr>
      <w:r w:rsidRPr="00EE27EA">
        <w:rPr>
          <w:rFonts w:ascii="Century Gothic" w:eastAsia="Century Gothic" w:hAnsi="Century Gothic"/>
          <w:sz w:val="22"/>
          <w:szCs w:val="22"/>
        </w:rPr>
        <w:t>Demonstrates the necessary skills and knowledge to provide complex nursing skills and delegates tasks to other Care Team members according to unit specific competencies as appropriate to the age of the patients served as delineated in the Patient Care Centers Scope of Care</w:t>
      </w:r>
      <w:r w:rsidR="00EE27EA">
        <w:rPr>
          <w:rFonts w:ascii="Century Gothic" w:eastAsia="Century Gothic" w:hAnsi="Century Gothic"/>
          <w:sz w:val="22"/>
          <w:szCs w:val="22"/>
        </w:rPr>
        <w:t>.</w:t>
      </w:r>
    </w:p>
    <w:p w14:paraId="03B0157B" w14:textId="3C261C3F" w:rsidR="00932505" w:rsidRPr="00EE27EA" w:rsidRDefault="00932505" w:rsidP="00350AAC">
      <w:pPr>
        <w:pStyle w:val="ListParagraph"/>
        <w:numPr>
          <w:ilvl w:val="0"/>
          <w:numId w:val="23"/>
        </w:numPr>
        <w:rPr>
          <w:rFonts w:ascii="Century Gothic" w:eastAsia="Century Gothic" w:hAnsi="Century Gothic"/>
          <w:sz w:val="22"/>
          <w:szCs w:val="22"/>
        </w:rPr>
      </w:pPr>
      <w:r w:rsidRPr="00EE27EA">
        <w:rPr>
          <w:rFonts w:ascii="Century Gothic" w:eastAsia="Century Gothic" w:hAnsi="Century Gothic"/>
          <w:sz w:val="22"/>
          <w:szCs w:val="22"/>
        </w:rPr>
        <w:t>Responsible for and monitors the quality of patient care and patient satisfaction</w:t>
      </w:r>
      <w:r w:rsidR="00EE27EA">
        <w:rPr>
          <w:rFonts w:ascii="Century Gothic" w:eastAsia="Century Gothic" w:hAnsi="Century Gothic"/>
          <w:sz w:val="22"/>
          <w:szCs w:val="22"/>
        </w:rPr>
        <w:t>.</w:t>
      </w:r>
    </w:p>
    <w:p w14:paraId="76DE17FE" w14:textId="6CE09D6E" w:rsidR="00932505" w:rsidRPr="00EE27EA" w:rsidRDefault="00932505" w:rsidP="00350AAC">
      <w:pPr>
        <w:pStyle w:val="ListParagraph"/>
        <w:numPr>
          <w:ilvl w:val="0"/>
          <w:numId w:val="23"/>
        </w:numPr>
        <w:rPr>
          <w:rFonts w:ascii="Century Gothic" w:eastAsia="Century Gothic" w:hAnsi="Century Gothic"/>
          <w:sz w:val="22"/>
          <w:szCs w:val="22"/>
        </w:rPr>
      </w:pPr>
      <w:r w:rsidRPr="00EE27EA">
        <w:rPr>
          <w:rFonts w:ascii="Century Gothic" w:eastAsia="Century Gothic" w:hAnsi="Century Gothic"/>
          <w:sz w:val="22"/>
          <w:szCs w:val="22"/>
        </w:rPr>
        <w:t>Works in partnership with other patient care team members and pro-actively identifies and provides for individual patient, family, and physicians needs exceeding their expectations, and employing appropriate customer relations</w:t>
      </w:r>
      <w:r w:rsidR="00EE27EA">
        <w:rPr>
          <w:rFonts w:ascii="Century Gothic" w:eastAsia="Century Gothic" w:hAnsi="Century Gothic"/>
          <w:sz w:val="22"/>
          <w:szCs w:val="22"/>
        </w:rPr>
        <w:t>.</w:t>
      </w:r>
    </w:p>
    <w:p w14:paraId="586728C1" w14:textId="400B9ABC" w:rsidR="00932505" w:rsidRPr="00EE27EA" w:rsidRDefault="00932505" w:rsidP="00350AAC">
      <w:pPr>
        <w:pStyle w:val="ListParagraph"/>
        <w:numPr>
          <w:ilvl w:val="0"/>
          <w:numId w:val="23"/>
        </w:numPr>
        <w:rPr>
          <w:rFonts w:ascii="Century Gothic" w:eastAsia="Century Gothic" w:hAnsi="Century Gothic"/>
          <w:sz w:val="22"/>
          <w:szCs w:val="22"/>
        </w:rPr>
      </w:pPr>
      <w:r w:rsidRPr="00EE27EA">
        <w:rPr>
          <w:rFonts w:ascii="Century Gothic" w:eastAsia="Century Gothic" w:hAnsi="Century Gothic"/>
          <w:sz w:val="22"/>
          <w:szCs w:val="22"/>
        </w:rPr>
        <w:t xml:space="preserve">Adheres to all hospital policies, </w:t>
      </w:r>
      <w:r w:rsidR="00350AAC" w:rsidRPr="00EE27EA">
        <w:rPr>
          <w:rFonts w:ascii="Century Gothic" w:eastAsia="Century Gothic" w:hAnsi="Century Gothic"/>
          <w:sz w:val="22"/>
          <w:szCs w:val="22"/>
        </w:rPr>
        <w:t>procedures,</w:t>
      </w:r>
      <w:r w:rsidRPr="00EE27EA">
        <w:rPr>
          <w:rFonts w:ascii="Century Gothic" w:eastAsia="Century Gothic" w:hAnsi="Century Gothic"/>
          <w:sz w:val="22"/>
          <w:szCs w:val="22"/>
        </w:rPr>
        <w:t xml:space="preserve"> and standards of care</w:t>
      </w:r>
      <w:r w:rsidR="00350AAC">
        <w:rPr>
          <w:rFonts w:ascii="Century Gothic" w:eastAsia="Century Gothic" w:hAnsi="Century Gothic"/>
          <w:sz w:val="22"/>
          <w:szCs w:val="22"/>
        </w:rPr>
        <w:t>.</w:t>
      </w:r>
    </w:p>
    <w:p w14:paraId="08936123" w14:textId="3C61C8E6" w:rsidR="00932505" w:rsidRPr="00932505" w:rsidRDefault="00932505" w:rsidP="00932505">
      <w:pPr>
        <w:rPr>
          <w:rFonts w:ascii="Century Gothic" w:eastAsia="Century Gothic" w:hAnsi="Century Gothic"/>
          <w:sz w:val="22"/>
          <w:szCs w:val="22"/>
        </w:rPr>
      </w:pPr>
    </w:p>
    <w:p w14:paraId="5151158B" w14:textId="58E29B8F" w:rsidR="00EE623F" w:rsidRPr="004420A4" w:rsidRDefault="008E358B">
      <w:pPr>
        <w:pStyle w:val="divdocumentsinglecolumn"/>
        <w:spacing w:line="320" w:lineRule="atLeast"/>
        <w:rPr>
          <w:rStyle w:val="span"/>
          <w:rFonts w:ascii="Century Gothic" w:eastAsia="Century Gothic" w:hAnsi="Century Gothic" w:cs="Century Gothic"/>
          <w:b/>
          <w:bCs/>
          <w:color w:val="000000"/>
        </w:rPr>
      </w:pPr>
      <w:r w:rsidRPr="004420A4">
        <w:rPr>
          <w:rStyle w:val="span"/>
          <w:rFonts w:ascii="Century Gothic" w:eastAsia="Century Gothic" w:hAnsi="Century Gothic" w:cs="Century Gothic"/>
          <w:b/>
          <w:bCs/>
          <w:color w:val="000000"/>
        </w:rPr>
        <w:t xml:space="preserve">MS/TELE </w:t>
      </w:r>
      <w:r w:rsidR="00EE623F" w:rsidRPr="004420A4">
        <w:rPr>
          <w:rStyle w:val="span"/>
          <w:rFonts w:ascii="Century Gothic" w:eastAsia="Century Gothic" w:hAnsi="Century Gothic" w:cs="Century Gothic"/>
          <w:b/>
          <w:bCs/>
          <w:color w:val="000000"/>
        </w:rPr>
        <w:t>Registered Nurse</w:t>
      </w:r>
    </w:p>
    <w:p w14:paraId="56A2046C" w14:textId="2C669AED" w:rsidR="00EE623F" w:rsidRPr="004420A4" w:rsidRDefault="00EE623F" w:rsidP="008E358B">
      <w:pPr>
        <w:rPr>
          <w:rFonts w:ascii="Century Gothic" w:eastAsia="Century Gothic" w:hAnsi="Century Gothic"/>
        </w:rPr>
      </w:pPr>
      <w:bookmarkStart w:id="0" w:name="_Hlk90480474"/>
      <w:r w:rsidRPr="004420A4">
        <w:rPr>
          <w:rFonts w:ascii="Century Gothic" w:eastAsia="Century Gothic" w:hAnsi="Century Gothic"/>
        </w:rPr>
        <w:t xml:space="preserve">Maximum Health care solution | Loretto Hospital | Chicago, IL |Feb 2021- </w:t>
      </w:r>
      <w:r w:rsidR="00745318">
        <w:rPr>
          <w:rFonts w:ascii="Century Gothic" w:eastAsia="Century Gothic" w:hAnsi="Century Gothic"/>
        </w:rPr>
        <w:t>Oct 2021</w:t>
      </w:r>
    </w:p>
    <w:bookmarkEnd w:id="0"/>
    <w:p w14:paraId="7326E95D" w14:textId="77777777" w:rsidR="004420A4" w:rsidRDefault="004C61AB" w:rsidP="00350AAC">
      <w:pPr>
        <w:pStyle w:val="divdocumentsinglecolumn"/>
        <w:numPr>
          <w:ilvl w:val="0"/>
          <w:numId w:val="12"/>
        </w:numPr>
        <w:spacing w:line="320" w:lineRule="atLeast"/>
        <w:rPr>
          <w:rFonts w:ascii="Century Gothic" w:eastAsia="Century Gothic" w:hAnsi="Century Gothic"/>
          <w:sz w:val="22"/>
          <w:szCs w:val="22"/>
        </w:rPr>
      </w:pPr>
      <w:r w:rsidRPr="004420A4">
        <w:rPr>
          <w:rFonts w:ascii="Century Gothic" w:eastAsia="Century Gothic" w:hAnsi="Century Gothic"/>
          <w:sz w:val="22"/>
          <w:szCs w:val="22"/>
        </w:rPr>
        <w:t>Consults and coordinates with health care team members to assess, plan, implement and evaluate patient care plans</w:t>
      </w:r>
      <w:r w:rsidR="004420A4">
        <w:rPr>
          <w:rFonts w:ascii="Century Gothic" w:eastAsia="Century Gothic" w:hAnsi="Century Gothic"/>
          <w:sz w:val="22"/>
          <w:szCs w:val="22"/>
        </w:rPr>
        <w:t>.</w:t>
      </w:r>
    </w:p>
    <w:p w14:paraId="4C7C0DB4" w14:textId="77777777" w:rsidR="004420A4" w:rsidRDefault="004C61AB" w:rsidP="00350AAC">
      <w:pPr>
        <w:pStyle w:val="divdocumentsinglecolumn"/>
        <w:numPr>
          <w:ilvl w:val="0"/>
          <w:numId w:val="12"/>
        </w:numPr>
        <w:spacing w:line="320" w:lineRule="atLeast"/>
        <w:rPr>
          <w:rFonts w:ascii="Century Gothic" w:eastAsia="Century Gothic" w:hAnsi="Century Gothic"/>
          <w:sz w:val="22"/>
          <w:szCs w:val="22"/>
        </w:rPr>
      </w:pPr>
      <w:r w:rsidRPr="004420A4">
        <w:rPr>
          <w:rFonts w:ascii="Century Gothic" w:eastAsia="Century Gothic" w:hAnsi="Century Gothic"/>
          <w:sz w:val="22"/>
          <w:szCs w:val="22"/>
        </w:rPr>
        <w:t>Prepares and administers (orally, subcutaneously, through an IV) and records prescribed medications. Reports adverse reactions to medications or treatments in accordance with the policy regarding the administration of medications</w:t>
      </w:r>
      <w:r w:rsidR="004420A4">
        <w:rPr>
          <w:rFonts w:ascii="Century Gothic" w:eastAsia="Century Gothic" w:hAnsi="Century Gothic"/>
          <w:sz w:val="22"/>
          <w:szCs w:val="22"/>
        </w:rPr>
        <w:t>.</w:t>
      </w:r>
    </w:p>
    <w:p w14:paraId="50579EA7" w14:textId="017391CC" w:rsidR="004420A4" w:rsidRDefault="004C61AB" w:rsidP="00350AAC">
      <w:pPr>
        <w:pStyle w:val="divdocumentsinglecolumn"/>
        <w:numPr>
          <w:ilvl w:val="0"/>
          <w:numId w:val="12"/>
        </w:numPr>
        <w:spacing w:line="320" w:lineRule="atLeast"/>
        <w:rPr>
          <w:rFonts w:ascii="Century Gothic" w:eastAsia="Century Gothic" w:hAnsi="Century Gothic"/>
          <w:sz w:val="22"/>
          <w:szCs w:val="22"/>
        </w:rPr>
      </w:pPr>
      <w:r w:rsidRPr="004420A4">
        <w:rPr>
          <w:rFonts w:ascii="Century Gothic" w:eastAsia="Century Gothic" w:hAnsi="Century Gothic"/>
          <w:sz w:val="22"/>
          <w:szCs w:val="22"/>
        </w:rPr>
        <w:t xml:space="preserve">Monitors and adjusts specialized equipment used on </w:t>
      </w:r>
      <w:r w:rsidR="004420A4" w:rsidRPr="004420A4">
        <w:rPr>
          <w:rFonts w:ascii="Century Gothic" w:eastAsia="Century Gothic" w:hAnsi="Century Gothic"/>
          <w:sz w:val="22"/>
          <w:szCs w:val="22"/>
        </w:rPr>
        <w:t>patients and</w:t>
      </w:r>
      <w:r w:rsidRPr="004420A4">
        <w:rPr>
          <w:rFonts w:ascii="Century Gothic" w:eastAsia="Century Gothic" w:hAnsi="Century Gothic"/>
          <w:sz w:val="22"/>
          <w:szCs w:val="22"/>
        </w:rPr>
        <w:t xml:space="preserve"> interprets and records electronic displays</w:t>
      </w:r>
      <w:r w:rsidR="004420A4">
        <w:rPr>
          <w:rFonts w:ascii="Century Gothic" w:eastAsia="Century Gothic" w:hAnsi="Century Gothic"/>
          <w:sz w:val="22"/>
          <w:szCs w:val="22"/>
        </w:rPr>
        <w:t>.</w:t>
      </w:r>
    </w:p>
    <w:p w14:paraId="4FF20BD6" w14:textId="77777777" w:rsidR="004420A4" w:rsidRDefault="004C61AB" w:rsidP="00350AAC">
      <w:pPr>
        <w:pStyle w:val="divdocumentsinglecolumn"/>
        <w:numPr>
          <w:ilvl w:val="0"/>
          <w:numId w:val="12"/>
        </w:numPr>
        <w:spacing w:line="320" w:lineRule="atLeast"/>
        <w:rPr>
          <w:rFonts w:ascii="Century Gothic" w:eastAsia="Century Gothic" w:hAnsi="Century Gothic"/>
          <w:sz w:val="22"/>
          <w:szCs w:val="22"/>
        </w:rPr>
      </w:pPr>
      <w:r w:rsidRPr="004420A4">
        <w:rPr>
          <w:rFonts w:ascii="Century Gothic" w:eastAsia="Century Gothic" w:hAnsi="Century Gothic"/>
          <w:sz w:val="22"/>
          <w:szCs w:val="22"/>
        </w:rPr>
        <w:t>Identifies irregular telemetry readings and notifies appropriate medical team members</w:t>
      </w:r>
      <w:r w:rsidR="004420A4">
        <w:rPr>
          <w:rFonts w:ascii="Century Gothic" w:eastAsia="Century Gothic" w:hAnsi="Century Gothic"/>
          <w:sz w:val="22"/>
          <w:szCs w:val="22"/>
        </w:rPr>
        <w:t>.</w:t>
      </w:r>
    </w:p>
    <w:p w14:paraId="624BDEED" w14:textId="1E8B0A01" w:rsidR="00FB4E5B" w:rsidRPr="00EE27EA" w:rsidRDefault="004C61AB" w:rsidP="00350AAC">
      <w:pPr>
        <w:pStyle w:val="divdocumentsinglecolumn"/>
        <w:numPr>
          <w:ilvl w:val="0"/>
          <w:numId w:val="12"/>
        </w:numPr>
        <w:spacing w:line="320" w:lineRule="atLeast"/>
        <w:rPr>
          <w:rStyle w:val="span"/>
          <w:rFonts w:ascii="Century Gothic" w:eastAsia="Century Gothic" w:hAnsi="Century Gothic"/>
          <w:sz w:val="22"/>
          <w:szCs w:val="22"/>
        </w:rPr>
      </w:pPr>
      <w:r w:rsidRPr="004420A4">
        <w:rPr>
          <w:rFonts w:ascii="Century Gothic" w:eastAsia="Century Gothic" w:hAnsi="Century Gothic"/>
          <w:sz w:val="22"/>
          <w:szCs w:val="22"/>
        </w:rPr>
        <w:t>Teaches patients and significant others how to manage their illness/injury, by explaining: post-treatment home care needs, diet/nutrition/exercise programs, self-administration of medication and rehabilitation</w:t>
      </w:r>
      <w:r w:rsidR="004420A4">
        <w:rPr>
          <w:rFonts w:ascii="Century Gothic" w:eastAsia="Century Gothic" w:hAnsi="Century Gothic"/>
          <w:sz w:val="22"/>
          <w:szCs w:val="22"/>
        </w:rPr>
        <w:t>.</w:t>
      </w:r>
    </w:p>
    <w:p w14:paraId="7CD3FD14" w14:textId="51A7442B" w:rsidR="00E20E8F" w:rsidRPr="00FB4E5B" w:rsidRDefault="00E044EA">
      <w:pPr>
        <w:pStyle w:val="divdocumentsinglecolumn"/>
        <w:spacing w:line="320" w:lineRule="atLeast"/>
        <w:rPr>
          <w:rFonts w:ascii="Century Gothic" w:eastAsia="Century Gothic" w:hAnsi="Century Gothic" w:cs="Century Gothic"/>
          <w:color w:val="787878"/>
        </w:rPr>
      </w:pPr>
      <w:r w:rsidRPr="00FB4E5B">
        <w:rPr>
          <w:rStyle w:val="span"/>
          <w:rFonts w:ascii="Century Gothic" w:eastAsia="Century Gothic" w:hAnsi="Century Gothic" w:cs="Century Gothic"/>
          <w:b/>
          <w:bCs/>
          <w:color w:val="000000"/>
        </w:rPr>
        <w:lastRenderedPageBreak/>
        <w:t>Caregiver</w:t>
      </w:r>
      <w:r w:rsidRPr="00FB4E5B">
        <w:rPr>
          <w:rStyle w:val="singlecolumnspanpaddedlinenth-child1"/>
          <w:rFonts w:ascii="Century Gothic" w:eastAsia="Century Gothic" w:hAnsi="Century Gothic" w:cs="Century Gothic"/>
          <w:b/>
          <w:bCs/>
          <w:color w:val="000000"/>
        </w:rPr>
        <w:t xml:space="preserve"> </w:t>
      </w:r>
    </w:p>
    <w:p w14:paraId="6BA0D97B" w14:textId="21EA8466" w:rsidR="00E20E8F" w:rsidRPr="00FB4E5B" w:rsidRDefault="00E044EA" w:rsidP="00EE623F">
      <w:pPr>
        <w:rPr>
          <w:rFonts w:ascii="Century Gothic" w:eastAsia="Century Gothic" w:hAnsi="Century Gothic"/>
        </w:rPr>
      </w:pPr>
      <w:r w:rsidRPr="00FB4E5B">
        <w:rPr>
          <w:rFonts w:ascii="Century Gothic" w:eastAsia="Century Gothic" w:hAnsi="Century Gothic"/>
        </w:rPr>
        <w:t>Self Employed</w:t>
      </w:r>
      <w:r w:rsidR="00EE623F" w:rsidRPr="00FB4E5B">
        <w:rPr>
          <w:rFonts w:ascii="Century Gothic" w:eastAsia="Century Gothic" w:hAnsi="Century Gothic"/>
        </w:rPr>
        <w:t>/ Private Nurse</w:t>
      </w:r>
      <w:r w:rsidRPr="00FB4E5B">
        <w:rPr>
          <w:rFonts w:ascii="Century Gothic" w:eastAsia="Century Gothic" w:hAnsi="Century Gothic"/>
        </w:rPr>
        <w:t xml:space="preserve"> | Bridgeview, IL </w:t>
      </w:r>
      <w:bookmarkStart w:id="1" w:name="_Hlk78230226"/>
      <w:r w:rsidRPr="00FB4E5B">
        <w:rPr>
          <w:rFonts w:ascii="Century Gothic" w:eastAsia="Century Gothic" w:hAnsi="Century Gothic"/>
        </w:rPr>
        <w:t>|</w:t>
      </w:r>
      <w:bookmarkEnd w:id="1"/>
      <w:r w:rsidRPr="00FB4E5B">
        <w:rPr>
          <w:rFonts w:ascii="Century Gothic" w:eastAsia="Century Gothic" w:hAnsi="Century Gothic"/>
        </w:rPr>
        <w:t xml:space="preserve"> Jun 2016-Aug 2020</w:t>
      </w:r>
    </w:p>
    <w:p w14:paraId="14C42F35" w14:textId="018436C4" w:rsidR="00E20E8F" w:rsidRDefault="00E044EA" w:rsidP="00FB4E5B">
      <w:pPr>
        <w:pStyle w:val="ListParagraph"/>
        <w:numPr>
          <w:ilvl w:val="0"/>
          <w:numId w:val="13"/>
        </w:numPr>
        <w:rPr>
          <w:rFonts w:ascii="Century Gothic" w:eastAsia="Century Gothic" w:hAnsi="Century Gothic"/>
          <w:sz w:val="22"/>
          <w:szCs w:val="22"/>
        </w:rPr>
      </w:pPr>
      <w:r w:rsidRPr="00FB4E5B">
        <w:rPr>
          <w:rFonts w:ascii="Century Gothic" w:eastAsia="Century Gothic" w:hAnsi="Century Gothic"/>
          <w:sz w:val="22"/>
          <w:szCs w:val="22"/>
        </w:rPr>
        <w:t>Delivered high-quality, special needs care to a private client.</w:t>
      </w:r>
    </w:p>
    <w:p w14:paraId="4553D0E8" w14:textId="77777777" w:rsidR="00E20E8F" w:rsidRPr="00FB4E5B" w:rsidRDefault="00E044EA" w:rsidP="00EE623F">
      <w:pPr>
        <w:pStyle w:val="ListParagraph"/>
        <w:numPr>
          <w:ilvl w:val="0"/>
          <w:numId w:val="13"/>
        </w:numPr>
        <w:rPr>
          <w:rFonts w:ascii="Century Gothic" w:eastAsia="Century Gothic" w:hAnsi="Century Gothic"/>
          <w:sz w:val="22"/>
          <w:szCs w:val="22"/>
        </w:rPr>
      </w:pPr>
      <w:r w:rsidRPr="00FB4E5B">
        <w:rPr>
          <w:rFonts w:ascii="Century Gothic" w:eastAsia="Century Gothic" w:hAnsi="Century Gothic"/>
          <w:sz w:val="22"/>
          <w:szCs w:val="22"/>
        </w:rPr>
        <w:t>Helped clients with personal needs from exercise to bathing and personal grooming.</w:t>
      </w:r>
    </w:p>
    <w:p w14:paraId="3B822727" w14:textId="77777777" w:rsidR="00E20E8F" w:rsidRPr="00FB4E5B" w:rsidRDefault="00E044EA" w:rsidP="00FB4E5B">
      <w:pPr>
        <w:pStyle w:val="ListParagraph"/>
        <w:numPr>
          <w:ilvl w:val="0"/>
          <w:numId w:val="13"/>
        </w:numPr>
        <w:rPr>
          <w:rFonts w:ascii="Century Gothic" w:eastAsia="Century Gothic" w:hAnsi="Century Gothic"/>
          <w:sz w:val="22"/>
          <w:szCs w:val="22"/>
        </w:rPr>
      </w:pPr>
      <w:r w:rsidRPr="00FB4E5B">
        <w:rPr>
          <w:rFonts w:ascii="Century Gothic" w:eastAsia="Century Gothic" w:hAnsi="Century Gothic"/>
          <w:sz w:val="22"/>
          <w:szCs w:val="22"/>
        </w:rPr>
        <w:t>Coordinated and administered medications and organized healthcare appointments to maintain optimal client health.</w:t>
      </w:r>
    </w:p>
    <w:p w14:paraId="0B24D8F7" w14:textId="37EFA84F" w:rsidR="00E20E8F" w:rsidRPr="00FB4E5B" w:rsidRDefault="00E044EA" w:rsidP="00FB4E5B">
      <w:pPr>
        <w:pStyle w:val="ListParagraph"/>
        <w:numPr>
          <w:ilvl w:val="0"/>
          <w:numId w:val="13"/>
        </w:numPr>
        <w:rPr>
          <w:rFonts w:ascii="Century Gothic" w:eastAsia="Century Gothic" w:hAnsi="Century Gothic"/>
          <w:sz w:val="22"/>
          <w:szCs w:val="22"/>
        </w:rPr>
      </w:pPr>
      <w:r w:rsidRPr="00FB4E5B">
        <w:rPr>
          <w:rFonts w:ascii="Century Gothic" w:eastAsia="Century Gothic" w:hAnsi="Century Gothic"/>
          <w:sz w:val="22"/>
          <w:szCs w:val="22"/>
        </w:rPr>
        <w:t>Monitored vital signs and medication use, documenting variances, and concerning responses.</w:t>
      </w:r>
    </w:p>
    <w:p w14:paraId="1FA42E62" w14:textId="0F98308A" w:rsidR="00E20E8F" w:rsidRPr="00FB4E5B" w:rsidRDefault="00E044EA" w:rsidP="00FB4E5B">
      <w:pPr>
        <w:pStyle w:val="ListParagraph"/>
        <w:numPr>
          <w:ilvl w:val="0"/>
          <w:numId w:val="13"/>
        </w:numPr>
        <w:rPr>
          <w:rFonts w:ascii="Century Gothic" w:eastAsia="Century Gothic" w:hAnsi="Century Gothic"/>
          <w:sz w:val="22"/>
          <w:szCs w:val="22"/>
        </w:rPr>
      </w:pPr>
      <w:r w:rsidRPr="00FB4E5B">
        <w:rPr>
          <w:rFonts w:ascii="Century Gothic" w:eastAsia="Century Gothic" w:hAnsi="Century Gothic"/>
          <w:sz w:val="22"/>
          <w:szCs w:val="22"/>
        </w:rPr>
        <w:t>Examined and addressed lacerations, contusions, and physical symptoms to assess and prioritize need for further attention.</w:t>
      </w:r>
    </w:p>
    <w:p w14:paraId="78943758" w14:textId="77777777" w:rsidR="00E20E8F" w:rsidRPr="0079312A" w:rsidRDefault="00E044EA">
      <w:pPr>
        <w:pStyle w:val="divdocumentsinglecolumn"/>
        <w:spacing w:before="200" w:line="320" w:lineRule="atLeast"/>
        <w:rPr>
          <w:rFonts w:ascii="Century Gothic" w:eastAsia="Century Gothic" w:hAnsi="Century Gothic" w:cs="Century Gothic"/>
          <w:color w:val="787878"/>
        </w:rPr>
      </w:pPr>
      <w:r w:rsidRPr="0079312A">
        <w:rPr>
          <w:rStyle w:val="span"/>
          <w:rFonts w:ascii="Century Gothic" w:eastAsia="Century Gothic" w:hAnsi="Century Gothic" w:cs="Century Gothic"/>
          <w:b/>
          <w:bCs/>
          <w:color w:val="000000"/>
        </w:rPr>
        <w:t>ER Registered Nurse</w:t>
      </w:r>
      <w:r w:rsidRPr="0079312A">
        <w:rPr>
          <w:rStyle w:val="singlecolumnspanpaddedlinenth-child1"/>
          <w:rFonts w:ascii="Century Gothic" w:eastAsia="Century Gothic" w:hAnsi="Century Gothic" w:cs="Century Gothic"/>
          <w:b/>
          <w:bCs/>
          <w:color w:val="000000"/>
        </w:rPr>
        <w:t xml:space="preserve"> </w:t>
      </w:r>
    </w:p>
    <w:p w14:paraId="691C31B0" w14:textId="77777777" w:rsidR="00E20E8F" w:rsidRPr="0079312A" w:rsidRDefault="00E044EA" w:rsidP="00EE623F">
      <w:pPr>
        <w:rPr>
          <w:rFonts w:ascii="Century Gothic" w:eastAsia="Century Gothic" w:hAnsi="Century Gothic"/>
        </w:rPr>
      </w:pPr>
      <w:r w:rsidRPr="0079312A">
        <w:rPr>
          <w:rFonts w:ascii="Century Gothic" w:eastAsia="Century Gothic" w:hAnsi="Century Gothic"/>
        </w:rPr>
        <w:t>Istishari Hospital | Ramallah, Palestine | Jan 2016-Apr 2016</w:t>
      </w:r>
    </w:p>
    <w:p w14:paraId="79AB1D8D" w14:textId="77777777" w:rsidR="00E20E8F" w:rsidRPr="0079312A" w:rsidRDefault="00E044EA" w:rsidP="0079312A">
      <w:pPr>
        <w:pStyle w:val="ListParagraph"/>
        <w:numPr>
          <w:ilvl w:val="0"/>
          <w:numId w:val="14"/>
        </w:numPr>
        <w:rPr>
          <w:rFonts w:ascii="Century Gothic" w:eastAsia="Century Gothic" w:hAnsi="Century Gothic"/>
          <w:sz w:val="22"/>
          <w:szCs w:val="22"/>
        </w:rPr>
      </w:pPr>
      <w:r w:rsidRPr="0079312A">
        <w:rPr>
          <w:rFonts w:ascii="Century Gothic" w:eastAsia="Century Gothic" w:hAnsi="Century Gothic"/>
          <w:sz w:val="22"/>
          <w:szCs w:val="22"/>
        </w:rPr>
        <w:t>Monitored an average of 10 patients per shift, recorded patient condition, vital signs, recovery progress and medication side effects.</w:t>
      </w:r>
    </w:p>
    <w:p w14:paraId="3499AAA7" w14:textId="77777777" w:rsidR="00E20E8F" w:rsidRPr="0079312A" w:rsidRDefault="00E044EA" w:rsidP="0079312A">
      <w:pPr>
        <w:pStyle w:val="ListParagraph"/>
        <w:numPr>
          <w:ilvl w:val="0"/>
          <w:numId w:val="14"/>
        </w:numPr>
        <w:rPr>
          <w:rFonts w:ascii="Century Gothic" w:eastAsia="Century Gothic" w:hAnsi="Century Gothic"/>
          <w:sz w:val="22"/>
          <w:szCs w:val="22"/>
        </w:rPr>
      </w:pPr>
      <w:r w:rsidRPr="0079312A">
        <w:rPr>
          <w:rFonts w:ascii="Century Gothic" w:eastAsia="Century Gothic" w:hAnsi="Century Gothic"/>
          <w:sz w:val="22"/>
          <w:szCs w:val="22"/>
        </w:rPr>
        <w:t>Prioritized patient care assignments based on patient conditions to achieve optimal outcomes.</w:t>
      </w:r>
    </w:p>
    <w:p w14:paraId="06348909" w14:textId="77777777" w:rsidR="00E20E8F" w:rsidRPr="0079312A" w:rsidRDefault="00E044EA" w:rsidP="0079312A">
      <w:pPr>
        <w:pStyle w:val="ListParagraph"/>
        <w:numPr>
          <w:ilvl w:val="0"/>
          <w:numId w:val="14"/>
        </w:numPr>
        <w:rPr>
          <w:rFonts w:ascii="Century Gothic" w:eastAsia="Century Gothic" w:hAnsi="Century Gothic"/>
          <w:sz w:val="22"/>
          <w:szCs w:val="22"/>
        </w:rPr>
      </w:pPr>
      <w:r w:rsidRPr="0079312A">
        <w:rPr>
          <w:rFonts w:ascii="Century Gothic" w:eastAsia="Century Gothic" w:hAnsi="Century Gothic"/>
          <w:sz w:val="22"/>
          <w:szCs w:val="22"/>
        </w:rPr>
        <w:t>Coordinated care with physicians and other clinical staff to prepare for treatment, carry out interventions and enhance continuum of care to deliver comprehensive services.</w:t>
      </w:r>
    </w:p>
    <w:p w14:paraId="2879D2DF" w14:textId="77777777" w:rsidR="00E20E8F" w:rsidRPr="0079312A" w:rsidRDefault="00E044EA" w:rsidP="0079312A">
      <w:pPr>
        <w:pStyle w:val="ListParagraph"/>
        <w:numPr>
          <w:ilvl w:val="0"/>
          <w:numId w:val="14"/>
        </w:numPr>
        <w:rPr>
          <w:rFonts w:ascii="Century Gothic" w:eastAsia="Century Gothic" w:hAnsi="Century Gothic"/>
          <w:sz w:val="22"/>
          <w:szCs w:val="22"/>
        </w:rPr>
      </w:pPr>
      <w:r w:rsidRPr="0079312A">
        <w:rPr>
          <w:rFonts w:ascii="Century Gothic" w:eastAsia="Century Gothic" w:hAnsi="Century Gothic"/>
          <w:sz w:val="22"/>
          <w:szCs w:val="22"/>
        </w:rPr>
        <w:t>Administered oral, intramuscular and IV medications to patients and monitored responses.</w:t>
      </w:r>
    </w:p>
    <w:p w14:paraId="649B7C1E" w14:textId="77777777" w:rsidR="00E20E8F" w:rsidRPr="0079312A" w:rsidRDefault="00E044EA" w:rsidP="0079312A">
      <w:pPr>
        <w:pStyle w:val="ListParagraph"/>
        <w:numPr>
          <w:ilvl w:val="0"/>
          <w:numId w:val="14"/>
        </w:numPr>
        <w:rPr>
          <w:rFonts w:ascii="Century Gothic" w:eastAsia="Century Gothic" w:hAnsi="Century Gothic"/>
          <w:sz w:val="22"/>
          <w:szCs w:val="22"/>
        </w:rPr>
      </w:pPr>
      <w:r w:rsidRPr="0079312A">
        <w:rPr>
          <w:rFonts w:ascii="Century Gothic" w:eastAsia="Century Gothic" w:hAnsi="Century Gothic"/>
          <w:sz w:val="22"/>
          <w:szCs w:val="22"/>
        </w:rPr>
        <w:t>Immunized patients against influenza and pneumonia to protect vulnerable populations from serious illnesses.</w:t>
      </w:r>
    </w:p>
    <w:p w14:paraId="3BF57333" w14:textId="77777777" w:rsidR="00E20E8F" w:rsidRPr="0079312A" w:rsidRDefault="00E044EA" w:rsidP="0079312A">
      <w:pPr>
        <w:pStyle w:val="ListParagraph"/>
        <w:numPr>
          <w:ilvl w:val="0"/>
          <w:numId w:val="14"/>
        </w:numPr>
        <w:rPr>
          <w:rFonts w:ascii="Century Gothic" w:eastAsia="Century Gothic" w:hAnsi="Century Gothic"/>
          <w:sz w:val="22"/>
          <w:szCs w:val="22"/>
        </w:rPr>
      </w:pPr>
      <w:r w:rsidRPr="0079312A">
        <w:rPr>
          <w:rFonts w:ascii="Century Gothic" w:eastAsia="Century Gothic" w:hAnsi="Century Gothic"/>
          <w:sz w:val="22"/>
          <w:szCs w:val="22"/>
        </w:rPr>
        <w:t>Obtained blood samples for medical testing and transfusion through venipuncture or capillary puncture.</w:t>
      </w:r>
    </w:p>
    <w:p w14:paraId="52513F5F" w14:textId="77777777" w:rsidR="00E20E8F" w:rsidRPr="0079312A" w:rsidRDefault="00E044EA" w:rsidP="0079312A">
      <w:pPr>
        <w:pStyle w:val="ListParagraph"/>
        <w:numPr>
          <w:ilvl w:val="0"/>
          <w:numId w:val="14"/>
        </w:numPr>
        <w:rPr>
          <w:rFonts w:ascii="Century Gothic" w:eastAsia="Century Gothic" w:hAnsi="Century Gothic"/>
          <w:sz w:val="22"/>
          <w:szCs w:val="22"/>
        </w:rPr>
      </w:pPr>
      <w:r w:rsidRPr="0079312A">
        <w:rPr>
          <w:rFonts w:ascii="Century Gothic" w:eastAsia="Century Gothic" w:hAnsi="Century Gothic"/>
          <w:sz w:val="22"/>
          <w:szCs w:val="22"/>
        </w:rPr>
        <w:t>Chosen to represent Istishari Hospital at 23rd National Evidence-Based Practice Conference at the University of Iowa in 2016.</w:t>
      </w:r>
    </w:p>
    <w:p w14:paraId="11F9032B" w14:textId="77777777" w:rsidR="00E20E8F" w:rsidRPr="00E1322D" w:rsidRDefault="00E044EA">
      <w:pPr>
        <w:pStyle w:val="divdocumentsinglecolumn"/>
        <w:spacing w:before="200" w:line="320" w:lineRule="atLeast"/>
        <w:rPr>
          <w:rFonts w:ascii="Century Gothic" w:eastAsia="Century Gothic" w:hAnsi="Century Gothic" w:cs="Century Gothic"/>
          <w:color w:val="787878"/>
        </w:rPr>
      </w:pPr>
      <w:r w:rsidRPr="00E1322D">
        <w:rPr>
          <w:rStyle w:val="span"/>
          <w:rFonts w:ascii="Century Gothic" w:eastAsia="Century Gothic" w:hAnsi="Century Gothic" w:cs="Century Gothic"/>
          <w:b/>
          <w:bCs/>
          <w:color w:val="000000"/>
        </w:rPr>
        <w:t xml:space="preserve">ICU Registered Nurse </w:t>
      </w:r>
    </w:p>
    <w:p w14:paraId="18FB526E" w14:textId="22B2FE3E" w:rsidR="00E20E8F" w:rsidRPr="00E1322D" w:rsidRDefault="00E044EA" w:rsidP="00EE623F">
      <w:pPr>
        <w:rPr>
          <w:rFonts w:ascii="Century Gothic" w:eastAsia="Century Gothic" w:hAnsi="Century Gothic"/>
        </w:rPr>
      </w:pPr>
      <w:r w:rsidRPr="00E1322D">
        <w:rPr>
          <w:rFonts w:ascii="Century Gothic" w:eastAsia="Century Gothic" w:hAnsi="Century Gothic"/>
        </w:rPr>
        <w:t xml:space="preserve">Musallam Specialty Hospital | Ramallah, Palestine | </w:t>
      </w:r>
      <w:r w:rsidR="00B9018F" w:rsidRPr="00E1322D">
        <w:rPr>
          <w:rFonts w:ascii="Century Gothic" w:eastAsia="Century Gothic" w:hAnsi="Century Gothic"/>
        </w:rPr>
        <w:t>May</w:t>
      </w:r>
      <w:r w:rsidRPr="00E1322D">
        <w:rPr>
          <w:rFonts w:ascii="Century Gothic" w:eastAsia="Century Gothic" w:hAnsi="Century Gothic"/>
        </w:rPr>
        <w:t xml:space="preserve"> 2015-Jan 2016</w:t>
      </w:r>
    </w:p>
    <w:p w14:paraId="7C95F636" w14:textId="77777777" w:rsidR="00E20E8F" w:rsidRPr="00E1322D" w:rsidRDefault="00E044EA" w:rsidP="00E1322D">
      <w:pPr>
        <w:pStyle w:val="ListParagraph"/>
        <w:numPr>
          <w:ilvl w:val="0"/>
          <w:numId w:val="15"/>
        </w:numPr>
        <w:rPr>
          <w:rFonts w:ascii="Century Gothic" w:eastAsia="Century Gothic" w:hAnsi="Century Gothic"/>
          <w:sz w:val="22"/>
          <w:szCs w:val="22"/>
        </w:rPr>
      </w:pPr>
      <w:r w:rsidRPr="00E1322D">
        <w:rPr>
          <w:rFonts w:ascii="Century Gothic" w:eastAsia="Century Gothic" w:hAnsi="Century Gothic"/>
          <w:sz w:val="22"/>
          <w:szCs w:val="22"/>
        </w:rPr>
        <w:t>Assessed 3-4 assigned patients, documented observations, and reviewed patient charts to determine care needs.</w:t>
      </w:r>
    </w:p>
    <w:p w14:paraId="201374EC" w14:textId="77777777" w:rsidR="00E20E8F" w:rsidRPr="00E1322D" w:rsidRDefault="00E044EA" w:rsidP="00E1322D">
      <w:pPr>
        <w:pStyle w:val="ListParagraph"/>
        <w:numPr>
          <w:ilvl w:val="0"/>
          <w:numId w:val="15"/>
        </w:numPr>
        <w:rPr>
          <w:rFonts w:ascii="Century Gothic" w:eastAsia="Century Gothic" w:hAnsi="Century Gothic"/>
          <w:sz w:val="22"/>
          <w:szCs w:val="22"/>
        </w:rPr>
      </w:pPr>
      <w:r w:rsidRPr="00E1322D">
        <w:rPr>
          <w:rFonts w:ascii="Century Gothic" w:eastAsia="Century Gothic" w:hAnsi="Century Gothic"/>
          <w:sz w:val="22"/>
          <w:szCs w:val="22"/>
        </w:rPr>
        <w:t>Facilitated and prepared patient for diagnostic tests including blood counts (CBCs), electrocardiograms (ECGs), radiographs (x-rays); efficiently and accurately ordered and interpreted tests to patients and doctors.</w:t>
      </w:r>
    </w:p>
    <w:p w14:paraId="25794C97" w14:textId="2A16952C" w:rsidR="00E20E8F" w:rsidRPr="00E1322D" w:rsidRDefault="00E044EA" w:rsidP="00E1322D">
      <w:pPr>
        <w:pStyle w:val="ListParagraph"/>
        <w:numPr>
          <w:ilvl w:val="0"/>
          <w:numId w:val="15"/>
        </w:numPr>
        <w:rPr>
          <w:rFonts w:ascii="Century Gothic" w:eastAsia="Century Gothic" w:hAnsi="Century Gothic"/>
          <w:sz w:val="22"/>
          <w:szCs w:val="22"/>
        </w:rPr>
      </w:pPr>
      <w:r w:rsidRPr="00E1322D">
        <w:rPr>
          <w:rFonts w:ascii="Century Gothic" w:eastAsia="Century Gothic" w:hAnsi="Century Gothic"/>
          <w:sz w:val="22"/>
          <w:szCs w:val="22"/>
        </w:rPr>
        <w:t>Managed all facets of telemetry, including vasoactive drug administration and titration, thrombolytic therapy, dysrhythmia interpretation, cardiac monitoring, and chest tube management.</w:t>
      </w:r>
    </w:p>
    <w:p w14:paraId="397C01F1" w14:textId="77777777" w:rsidR="00E20E8F" w:rsidRPr="00E1322D" w:rsidRDefault="00E044EA" w:rsidP="00E1322D">
      <w:pPr>
        <w:pStyle w:val="ListParagraph"/>
        <w:numPr>
          <w:ilvl w:val="0"/>
          <w:numId w:val="15"/>
        </w:numPr>
        <w:rPr>
          <w:rFonts w:ascii="Century Gothic" w:eastAsia="Century Gothic" w:hAnsi="Century Gothic"/>
          <w:sz w:val="22"/>
          <w:szCs w:val="22"/>
        </w:rPr>
      </w:pPr>
      <w:r w:rsidRPr="00E1322D">
        <w:rPr>
          <w:rFonts w:ascii="Century Gothic" w:eastAsia="Century Gothic" w:hAnsi="Century Gothic"/>
          <w:sz w:val="22"/>
          <w:szCs w:val="22"/>
        </w:rPr>
        <w:t>Proficiently operated medical equipment in ICU within the scope of nursing practices.</w:t>
      </w:r>
    </w:p>
    <w:p w14:paraId="65634028" w14:textId="77777777" w:rsidR="00E20E8F" w:rsidRPr="00E1322D" w:rsidRDefault="00E044EA" w:rsidP="00E1322D">
      <w:pPr>
        <w:pStyle w:val="ListParagraph"/>
        <w:numPr>
          <w:ilvl w:val="0"/>
          <w:numId w:val="15"/>
        </w:numPr>
        <w:rPr>
          <w:rFonts w:ascii="Century Gothic" w:eastAsia="Century Gothic" w:hAnsi="Century Gothic"/>
          <w:sz w:val="22"/>
          <w:szCs w:val="22"/>
        </w:rPr>
      </w:pPr>
      <w:r w:rsidRPr="00E1322D">
        <w:rPr>
          <w:rFonts w:ascii="Century Gothic" w:eastAsia="Century Gothic" w:hAnsi="Century Gothic"/>
          <w:sz w:val="22"/>
          <w:szCs w:val="22"/>
        </w:rPr>
        <w:t>Treated patients with broad range of diagnoses ranging from sepsis, renal failure, diabetic ketoacidosis, pulmonary embolism, myocardial infarction, pneumonia, acute respiratory distress syndrome, congestive heart failure and chronic obstructive pulmonary disease.</w:t>
      </w:r>
    </w:p>
    <w:p w14:paraId="2BA134EB" w14:textId="2B9F7FB0" w:rsidR="00E20E8F" w:rsidRDefault="00E044EA" w:rsidP="00E1322D">
      <w:pPr>
        <w:pStyle w:val="ListParagraph"/>
        <w:numPr>
          <w:ilvl w:val="0"/>
          <w:numId w:val="15"/>
        </w:numPr>
        <w:rPr>
          <w:rFonts w:ascii="Century Gothic" w:eastAsia="Century Gothic" w:hAnsi="Century Gothic"/>
          <w:sz w:val="22"/>
          <w:szCs w:val="22"/>
        </w:rPr>
      </w:pPr>
      <w:r w:rsidRPr="00E1322D">
        <w:rPr>
          <w:rFonts w:ascii="Century Gothic" w:eastAsia="Century Gothic" w:hAnsi="Century Gothic"/>
          <w:sz w:val="22"/>
          <w:szCs w:val="22"/>
        </w:rPr>
        <w:t>Communicated and documented patient/ family education regarding equipment, nutrition and diet, safe and effective use of medication, therapy, and post hospital care.</w:t>
      </w:r>
    </w:p>
    <w:p w14:paraId="20F24A6C" w14:textId="4B6CA194" w:rsidR="00C824F0" w:rsidRDefault="00C824F0" w:rsidP="00C824F0">
      <w:pPr>
        <w:rPr>
          <w:rFonts w:ascii="Century Gothic" w:eastAsia="Century Gothic" w:hAnsi="Century Gothic"/>
          <w:sz w:val="22"/>
          <w:szCs w:val="22"/>
        </w:rPr>
      </w:pPr>
    </w:p>
    <w:p w14:paraId="7740C961" w14:textId="0B7A987C" w:rsidR="00C824F0" w:rsidRPr="00C824F0" w:rsidRDefault="00C824F0" w:rsidP="00C824F0">
      <w:pPr>
        <w:pStyle w:val="divdocumentdivsectiontitle"/>
        <w:spacing w:before="300" w:after="200"/>
        <w:jc w:val="center"/>
        <w:rPr>
          <w:rFonts w:ascii="Century Gothic" w:eastAsia="Century Gothic" w:hAnsi="Century Gothic" w:cs="Century Gothic"/>
          <w:b/>
          <w:bCs/>
          <w:caps/>
        </w:rPr>
      </w:pPr>
      <w:r w:rsidRPr="00C824F0">
        <w:rPr>
          <w:rFonts w:ascii="Century Gothic" w:eastAsia="Century Gothic" w:hAnsi="Century Gothic" w:cs="Century Gothic"/>
          <w:b/>
          <w:bCs/>
          <w:caps/>
        </w:rPr>
        <w:t xml:space="preserve">skills </w:t>
      </w:r>
    </w:p>
    <w:p w14:paraId="47317E81" w14:textId="1DC6CC16" w:rsidR="00C824F0" w:rsidRPr="00C824F0" w:rsidRDefault="00C824F0" w:rsidP="00C824F0">
      <w:pPr>
        <w:rPr>
          <w:rFonts w:ascii="Century Gothic" w:eastAsia="Century Gothic" w:hAnsi="Century Gothic"/>
        </w:rPr>
      </w:pPr>
      <w:r w:rsidRPr="00C824F0">
        <w:rPr>
          <w:rFonts w:ascii="Century Gothic" w:eastAsia="Century Gothic" w:hAnsi="Century Gothic"/>
        </w:rPr>
        <w:t xml:space="preserve">Adaptability - Problem Solving - Organization and Prioritization - Bedside Monitoring Catheterization - Medication and IV administration – </w:t>
      </w:r>
      <w:r w:rsidR="009124F8">
        <w:rPr>
          <w:rFonts w:ascii="Century Gothic" w:eastAsia="Century Gothic" w:hAnsi="Century Gothic"/>
        </w:rPr>
        <w:t>Co</w:t>
      </w:r>
      <w:r w:rsidRPr="00C824F0">
        <w:rPr>
          <w:rFonts w:ascii="Century Gothic" w:eastAsia="Century Gothic" w:hAnsi="Century Gothic"/>
        </w:rPr>
        <w:t>mputer skills</w:t>
      </w:r>
    </w:p>
    <w:p w14:paraId="6277F4E9" w14:textId="4F15A88E" w:rsidR="00E20E8F" w:rsidRDefault="00E044EA">
      <w:pPr>
        <w:pStyle w:val="divdocumentdivsectiontitle"/>
        <w:spacing w:before="300" w:after="200"/>
        <w:jc w:val="center"/>
        <w:rPr>
          <w:rFonts w:ascii="Century Gothic" w:eastAsia="Century Gothic" w:hAnsi="Century Gothic" w:cs="Century Gothic"/>
          <w:b/>
          <w:bCs/>
          <w:caps/>
        </w:rPr>
      </w:pPr>
      <w:r>
        <w:rPr>
          <w:rFonts w:ascii="Century Gothic" w:eastAsia="Century Gothic" w:hAnsi="Century Gothic" w:cs="Century Gothic"/>
          <w:b/>
          <w:bCs/>
          <w:caps/>
        </w:rPr>
        <w:lastRenderedPageBreak/>
        <w:t>Education and Training</w:t>
      </w:r>
    </w:p>
    <w:p w14:paraId="2EFB6ACF" w14:textId="77777777" w:rsidR="00E20E8F" w:rsidRPr="00C824F0" w:rsidRDefault="00E044EA" w:rsidP="00EE623F">
      <w:pPr>
        <w:rPr>
          <w:rFonts w:ascii="Century Gothic" w:eastAsia="Century Gothic" w:hAnsi="Century Gothic"/>
        </w:rPr>
      </w:pPr>
      <w:r w:rsidRPr="00C824F0">
        <w:rPr>
          <w:rStyle w:val="txtBold"/>
          <w:rFonts w:ascii="Century Gothic" w:eastAsia="Century Gothic" w:hAnsi="Century Gothic" w:cs="Century Gothic"/>
        </w:rPr>
        <w:t>Continuing Education</w:t>
      </w:r>
      <w:r w:rsidRPr="00C824F0">
        <w:rPr>
          <w:rStyle w:val="span"/>
          <w:rFonts w:ascii="Century Gothic" w:eastAsia="Century Gothic" w:hAnsi="Century Gothic" w:cs="Century Gothic"/>
          <w:color w:val="787878"/>
          <w:sz w:val="22"/>
          <w:szCs w:val="22"/>
        </w:rPr>
        <w:t xml:space="preserve">: </w:t>
      </w:r>
      <w:r w:rsidRPr="00C824F0">
        <w:rPr>
          <w:rFonts w:ascii="Century Gothic" w:eastAsia="Century Gothic" w:hAnsi="Century Gothic"/>
        </w:rPr>
        <w:t xml:space="preserve">Nursing Science </w:t>
      </w:r>
    </w:p>
    <w:p w14:paraId="7E3D4AB5" w14:textId="5E14402A" w:rsidR="00E20E8F" w:rsidRPr="00C824F0" w:rsidRDefault="00E044EA" w:rsidP="00EE623F">
      <w:pPr>
        <w:rPr>
          <w:rFonts w:ascii="Century Gothic" w:eastAsia="Century Gothic" w:hAnsi="Century Gothic"/>
        </w:rPr>
      </w:pPr>
      <w:r w:rsidRPr="00C824F0">
        <w:rPr>
          <w:rFonts w:ascii="Century Gothic" w:eastAsia="Century Gothic" w:hAnsi="Century Gothic"/>
        </w:rPr>
        <w:t>William Rainey Harper College| Palatine, IL | October 2018</w:t>
      </w:r>
    </w:p>
    <w:p w14:paraId="1067F4D9" w14:textId="5B02323C" w:rsidR="00E20E8F" w:rsidRDefault="00E044EA" w:rsidP="00EE623F">
      <w:pPr>
        <w:rPr>
          <w:rFonts w:ascii="Century Gothic" w:eastAsia="Century Gothic" w:hAnsi="Century Gothic"/>
        </w:rPr>
      </w:pPr>
      <w:r w:rsidRPr="00C824F0">
        <w:rPr>
          <w:rFonts w:ascii="Century Gothic" w:eastAsia="Century Gothic" w:hAnsi="Century Gothic"/>
        </w:rPr>
        <w:t>Completed 40 contact hours in RN Refresher Theory &amp; Skills Review Course</w:t>
      </w:r>
      <w:r w:rsidR="00C824F0">
        <w:rPr>
          <w:rFonts w:ascii="Century Gothic" w:eastAsia="Century Gothic" w:hAnsi="Century Gothic"/>
        </w:rPr>
        <w:t>.</w:t>
      </w:r>
    </w:p>
    <w:p w14:paraId="7E4E0561" w14:textId="77777777" w:rsidR="00C824F0" w:rsidRPr="00C824F0" w:rsidRDefault="00C824F0" w:rsidP="00EE623F">
      <w:pPr>
        <w:rPr>
          <w:rStyle w:val="span"/>
          <w:rFonts w:ascii="Century Gothic" w:eastAsia="Century Gothic" w:hAnsi="Century Gothic" w:cs="Century Gothic"/>
          <w:color w:val="787878"/>
          <w:sz w:val="22"/>
          <w:szCs w:val="22"/>
        </w:rPr>
      </w:pPr>
    </w:p>
    <w:p w14:paraId="7F28DC4E" w14:textId="77777777" w:rsidR="00E20E8F" w:rsidRPr="00C824F0" w:rsidRDefault="00E044EA" w:rsidP="00EE623F">
      <w:pPr>
        <w:rPr>
          <w:rFonts w:ascii="Century Gothic" w:eastAsia="Century Gothic" w:hAnsi="Century Gothic"/>
        </w:rPr>
      </w:pPr>
      <w:r w:rsidRPr="00C824F0">
        <w:rPr>
          <w:rStyle w:val="txtBold"/>
          <w:rFonts w:ascii="Century Gothic" w:eastAsia="Century Gothic" w:hAnsi="Century Gothic" w:cs="Century Gothic"/>
        </w:rPr>
        <w:t>Bachelor of Science</w:t>
      </w:r>
      <w:r w:rsidRPr="00C824F0">
        <w:rPr>
          <w:rStyle w:val="span"/>
          <w:rFonts w:ascii="Century Gothic" w:eastAsia="Century Gothic" w:hAnsi="Century Gothic" w:cs="Century Gothic"/>
          <w:color w:val="787878"/>
          <w:sz w:val="22"/>
          <w:szCs w:val="22"/>
        </w:rPr>
        <w:t xml:space="preserve">: </w:t>
      </w:r>
      <w:r w:rsidRPr="00C824F0">
        <w:rPr>
          <w:rFonts w:ascii="Century Gothic" w:eastAsia="Century Gothic" w:hAnsi="Century Gothic"/>
        </w:rPr>
        <w:t xml:space="preserve">Nursing Science </w:t>
      </w:r>
    </w:p>
    <w:p w14:paraId="5D98945F" w14:textId="613B45EC" w:rsidR="00E20E8F" w:rsidRPr="00C824F0" w:rsidRDefault="00E044EA" w:rsidP="00EE623F">
      <w:pPr>
        <w:rPr>
          <w:rFonts w:ascii="Century Gothic" w:eastAsia="Century Gothic" w:hAnsi="Century Gothic"/>
        </w:rPr>
      </w:pPr>
      <w:r w:rsidRPr="00C824F0">
        <w:rPr>
          <w:rFonts w:ascii="Century Gothic" w:eastAsia="Century Gothic" w:hAnsi="Century Gothic"/>
        </w:rPr>
        <w:t>An-Najah National University| Nablus, Palestine | May 2015</w:t>
      </w:r>
    </w:p>
    <w:p w14:paraId="4180DA0D" w14:textId="77777777" w:rsidR="00E20E8F" w:rsidRPr="00C824F0" w:rsidRDefault="00E044EA" w:rsidP="00C824F0">
      <w:pPr>
        <w:pStyle w:val="ListParagraph"/>
        <w:numPr>
          <w:ilvl w:val="0"/>
          <w:numId w:val="16"/>
        </w:numPr>
        <w:rPr>
          <w:rFonts w:ascii="Century Gothic" w:eastAsia="Century Gothic" w:hAnsi="Century Gothic"/>
        </w:rPr>
      </w:pPr>
      <w:r w:rsidRPr="00C824F0">
        <w:rPr>
          <w:rFonts w:ascii="Century Gothic" w:eastAsia="Century Gothic" w:hAnsi="Century Gothic"/>
        </w:rPr>
        <w:t>Major in Nursing Science</w:t>
      </w:r>
    </w:p>
    <w:p w14:paraId="073A00E3" w14:textId="77777777" w:rsidR="00E20E8F" w:rsidRPr="00C824F0" w:rsidRDefault="00E044EA" w:rsidP="00C824F0">
      <w:pPr>
        <w:pStyle w:val="ListParagraph"/>
        <w:numPr>
          <w:ilvl w:val="0"/>
          <w:numId w:val="16"/>
        </w:numPr>
        <w:rPr>
          <w:rFonts w:ascii="Century Gothic" w:eastAsia="Century Gothic" w:hAnsi="Century Gothic"/>
        </w:rPr>
      </w:pPr>
      <w:r w:rsidRPr="00C824F0">
        <w:rPr>
          <w:rFonts w:ascii="Century Gothic" w:eastAsia="Century Gothic" w:hAnsi="Century Gothic"/>
        </w:rPr>
        <w:t>SPSS Certification</w:t>
      </w:r>
    </w:p>
    <w:p w14:paraId="5740C7F9" w14:textId="77777777" w:rsidR="00E20E8F" w:rsidRPr="00C824F0" w:rsidRDefault="00E044EA" w:rsidP="00C824F0">
      <w:pPr>
        <w:pStyle w:val="ListParagraph"/>
        <w:numPr>
          <w:ilvl w:val="0"/>
          <w:numId w:val="16"/>
        </w:numPr>
        <w:rPr>
          <w:rStyle w:val="span"/>
          <w:rFonts w:ascii="Century Gothic" w:eastAsia="Century Gothic" w:hAnsi="Century Gothic" w:cs="Century Gothic"/>
          <w:color w:val="787878"/>
          <w:sz w:val="22"/>
          <w:szCs w:val="22"/>
        </w:rPr>
      </w:pPr>
      <w:r w:rsidRPr="00C824F0">
        <w:rPr>
          <w:rFonts w:ascii="Century Gothic" w:eastAsia="Century Gothic" w:hAnsi="Century Gothic"/>
          <w:sz w:val="22"/>
          <w:szCs w:val="22"/>
        </w:rPr>
        <w:t>Thesis: Completed thesis in sleep disturbance studies in hospital settings</w:t>
      </w:r>
    </w:p>
    <w:p w14:paraId="6B448E8B" w14:textId="7C31DE70" w:rsidR="00E20E8F" w:rsidRPr="00C824F0" w:rsidRDefault="00786CA3" w:rsidP="00786CA3">
      <w:pPr>
        <w:pStyle w:val="divdocumentdivsectiontitle"/>
        <w:spacing w:before="300" w:after="200"/>
        <w:jc w:val="center"/>
        <w:rPr>
          <w:rFonts w:ascii="Century Gothic" w:eastAsia="Century Gothic" w:hAnsi="Century Gothic" w:cs="Century Gothic"/>
          <w:b/>
          <w:bCs/>
          <w:caps/>
        </w:rPr>
      </w:pPr>
      <w:bookmarkStart w:id="2" w:name="_Hlk78232781"/>
      <w:r>
        <w:rPr>
          <w:rFonts w:ascii="Century Gothic" w:eastAsia="Century Gothic" w:hAnsi="Century Gothic" w:cs="Century Gothic"/>
          <w:b/>
          <w:bCs/>
          <w:caps/>
        </w:rPr>
        <w:t>CERTIFICATIONS</w:t>
      </w:r>
    </w:p>
    <w:tbl>
      <w:tblPr>
        <w:tblStyle w:val="divdocumenttable"/>
        <w:tblW w:w="0" w:type="auto"/>
        <w:tblInd w:w="5" w:type="dxa"/>
        <w:tblLayout w:type="fixed"/>
        <w:tblCellMar>
          <w:left w:w="0" w:type="dxa"/>
          <w:right w:w="0" w:type="dxa"/>
        </w:tblCellMar>
        <w:tblLook w:val="05E0" w:firstRow="1" w:lastRow="1" w:firstColumn="1" w:lastColumn="1" w:noHBand="0" w:noVBand="1"/>
      </w:tblPr>
      <w:tblGrid>
        <w:gridCol w:w="5378"/>
        <w:gridCol w:w="5378"/>
      </w:tblGrid>
      <w:tr w:rsidR="00E20E8F" w:rsidRPr="00C824F0" w14:paraId="7F435A49" w14:textId="77777777">
        <w:tc>
          <w:tcPr>
            <w:tcW w:w="5378" w:type="dxa"/>
            <w:tcMar>
              <w:top w:w="5" w:type="dxa"/>
              <w:left w:w="5" w:type="dxa"/>
              <w:bottom w:w="5" w:type="dxa"/>
              <w:right w:w="5" w:type="dxa"/>
            </w:tcMar>
            <w:hideMark/>
          </w:tcPr>
          <w:bookmarkEnd w:id="2"/>
          <w:p w14:paraId="1D9A096E" w14:textId="77777777" w:rsidR="009124F8" w:rsidRDefault="00B9018F" w:rsidP="009124F8">
            <w:pPr>
              <w:pStyle w:val="ListParagraph"/>
              <w:numPr>
                <w:ilvl w:val="0"/>
                <w:numId w:val="17"/>
              </w:numPr>
              <w:rPr>
                <w:rFonts w:ascii="Century Gothic" w:eastAsia="Century Gothic" w:hAnsi="Century Gothic"/>
              </w:rPr>
            </w:pPr>
            <w:r w:rsidRPr="00C824F0">
              <w:rPr>
                <w:rFonts w:ascii="Century Gothic" w:eastAsia="Century Gothic" w:hAnsi="Century Gothic"/>
              </w:rPr>
              <w:t>CPI Nonviolent Crisis Intervention 2021</w:t>
            </w:r>
          </w:p>
          <w:p w14:paraId="29904247" w14:textId="50426142" w:rsidR="00C824F0" w:rsidRPr="009124F8" w:rsidRDefault="00C824F0" w:rsidP="009124F8">
            <w:pPr>
              <w:pStyle w:val="ListParagraph"/>
              <w:numPr>
                <w:ilvl w:val="0"/>
                <w:numId w:val="17"/>
              </w:numPr>
              <w:rPr>
                <w:rFonts w:ascii="Century Gothic" w:eastAsia="Century Gothic" w:hAnsi="Century Gothic"/>
              </w:rPr>
            </w:pPr>
            <w:r w:rsidRPr="009124F8">
              <w:rPr>
                <w:rFonts w:ascii="Century Gothic" w:eastAsia="Century Gothic" w:hAnsi="Century Gothic"/>
              </w:rPr>
              <w:t>Basic Life Support (BLS) Certified American Heart Association 2019</w:t>
            </w:r>
          </w:p>
          <w:p w14:paraId="38897123" w14:textId="74D49FF9" w:rsidR="00B9018F" w:rsidRPr="00C824F0" w:rsidRDefault="00B9018F" w:rsidP="00C824F0">
            <w:pPr>
              <w:pStyle w:val="ListParagraph"/>
              <w:numPr>
                <w:ilvl w:val="0"/>
                <w:numId w:val="17"/>
              </w:numPr>
              <w:rPr>
                <w:rFonts w:ascii="Century Gothic" w:eastAsia="Century Gothic" w:hAnsi="Century Gothic"/>
              </w:rPr>
            </w:pPr>
            <w:r w:rsidRPr="00C824F0">
              <w:rPr>
                <w:rFonts w:ascii="Century Gothic" w:eastAsia="Century Gothic" w:hAnsi="Century Gothic"/>
              </w:rPr>
              <w:t>Advanced cardiac life support (ACLS) Certified American Heart Association 2019</w:t>
            </w:r>
          </w:p>
          <w:p w14:paraId="0752586F" w14:textId="50065555" w:rsidR="00E20E8F" w:rsidRPr="00C824F0" w:rsidRDefault="00B9018F" w:rsidP="00C824F0">
            <w:pPr>
              <w:pStyle w:val="ListParagraph"/>
              <w:numPr>
                <w:ilvl w:val="0"/>
                <w:numId w:val="17"/>
              </w:numPr>
              <w:rPr>
                <w:rFonts w:ascii="Century Gothic" w:eastAsia="Century Gothic" w:hAnsi="Century Gothic"/>
              </w:rPr>
            </w:pPr>
            <w:r w:rsidRPr="00C824F0">
              <w:rPr>
                <w:rFonts w:ascii="Century Gothic" w:eastAsia="Century Gothic" w:hAnsi="Century Gothic"/>
              </w:rPr>
              <w:t xml:space="preserve">Registered Nurse, State of IL - </w:t>
            </w:r>
            <w:r w:rsidR="009124F8">
              <w:rPr>
                <w:rFonts w:ascii="Century Gothic" w:eastAsia="Century Gothic" w:hAnsi="Century Gothic"/>
              </w:rPr>
              <w:t>L</w:t>
            </w:r>
            <w:r w:rsidRPr="00C824F0">
              <w:rPr>
                <w:rFonts w:ascii="Century Gothic" w:eastAsia="Century Gothic" w:hAnsi="Century Gothic"/>
              </w:rPr>
              <w:t>icense number 041505609</w:t>
            </w:r>
          </w:p>
          <w:p w14:paraId="401D6AB3" w14:textId="7714B0F7" w:rsidR="007F4DF9" w:rsidRPr="00C824F0" w:rsidRDefault="007F4DF9" w:rsidP="00EE623F">
            <w:pPr>
              <w:rPr>
                <w:rFonts w:ascii="Century Gothic" w:eastAsia="Century Gothic" w:hAnsi="Century Gothic"/>
              </w:rPr>
            </w:pPr>
          </w:p>
        </w:tc>
        <w:tc>
          <w:tcPr>
            <w:tcW w:w="5378" w:type="dxa"/>
            <w:tcMar>
              <w:top w:w="5" w:type="dxa"/>
              <w:left w:w="5" w:type="dxa"/>
              <w:bottom w:w="5" w:type="dxa"/>
              <w:right w:w="5" w:type="dxa"/>
            </w:tcMar>
            <w:hideMark/>
          </w:tcPr>
          <w:p w14:paraId="439326C6" w14:textId="4B7D0B4A" w:rsidR="00B9018F" w:rsidRPr="00C824F0" w:rsidRDefault="00B9018F" w:rsidP="00B9018F">
            <w:pPr>
              <w:pStyle w:val="divdocumentulli"/>
              <w:spacing w:line="240" w:lineRule="auto"/>
              <w:ind w:left="810"/>
              <w:rPr>
                <w:rFonts w:ascii="Century Gothic" w:eastAsia="Century Gothic" w:hAnsi="Century Gothic" w:cs="Century Gothic"/>
                <w:color w:val="787878"/>
                <w:sz w:val="22"/>
                <w:szCs w:val="22"/>
              </w:rPr>
            </w:pPr>
          </w:p>
        </w:tc>
      </w:tr>
      <w:tr w:rsidR="009124F8" w:rsidRPr="00C824F0" w14:paraId="0A107B20" w14:textId="77777777">
        <w:tc>
          <w:tcPr>
            <w:tcW w:w="5378" w:type="dxa"/>
            <w:tcMar>
              <w:top w:w="5" w:type="dxa"/>
              <w:left w:w="5" w:type="dxa"/>
              <w:bottom w:w="5" w:type="dxa"/>
              <w:right w:w="5" w:type="dxa"/>
            </w:tcMar>
          </w:tcPr>
          <w:p w14:paraId="3F868139" w14:textId="77777777" w:rsidR="009124F8" w:rsidRPr="009124F8" w:rsidRDefault="009124F8" w:rsidP="009124F8">
            <w:pPr>
              <w:rPr>
                <w:rFonts w:ascii="Century Gothic" w:eastAsia="Century Gothic" w:hAnsi="Century Gothic"/>
              </w:rPr>
            </w:pPr>
          </w:p>
        </w:tc>
        <w:tc>
          <w:tcPr>
            <w:tcW w:w="5378" w:type="dxa"/>
            <w:tcMar>
              <w:top w:w="5" w:type="dxa"/>
              <w:left w:w="5" w:type="dxa"/>
              <w:bottom w:w="5" w:type="dxa"/>
              <w:right w:w="5" w:type="dxa"/>
            </w:tcMar>
          </w:tcPr>
          <w:p w14:paraId="2618375C" w14:textId="77777777" w:rsidR="009124F8" w:rsidRPr="00C824F0" w:rsidRDefault="009124F8" w:rsidP="00B9018F">
            <w:pPr>
              <w:pStyle w:val="divdocumentulli"/>
              <w:spacing w:line="240" w:lineRule="auto"/>
              <w:ind w:left="810"/>
              <w:rPr>
                <w:rFonts w:ascii="Century Gothic" w:eastAsia="Century Gothic" w:hAnsi="Century Gothic" w:cs="Century Gothic"/>
                <w:color w:val="787878"/>
                <w:sz w:val="22"/>
                <w:szCs w:val="22"/>
              </w:rPr>
            </w:pPr>
          </w:p>
        </w:tc>
      </w:tr>
    </w:tbl>
    <w:p w14:paraId="5480C192" w14:textId="6612BA67" w:rsidR="00786CA3" w:rsidRDefault="00786CA3">
      <w:pPr>
        <w:rPr>
          <w:rFonts w:ascii="Century Gothic" w:eastAsia="Century Gothic" w:hAnsi="Century Gothic"/>
        </w:rPr>
      </w:pPr>
    </w:p>
    <w:p w14:paraId="76B1CF15" w14:textId="7B65B4E3" w:rsidR="00786CA3" w:rsidRPr="007143E4" w:rsidRDefault="00786CA3" w:rsidP="007143E4">
      <w:pPr>
        <w:rPr>
          <w:rFonts w:ascii="Century Gothic" w:eastAsia="Century Gothic" w:hAnsi="Century Gothic"/>
        </w:rPr>
      </w:pPr>
      <w:r w:rsidRPr="00786CA3">
        <w:rPr>
          <w:rFonts w:eastAsia="Century Gothic"/>
          <w:noProof/>
        </w:rPr>
        <w:drawing>
          <wp:inline distT="0" distB="0" distL="0" distR="0" wp14:anchorId="31024851" wp14:editId="2E734755">
            <wp:extent cx="6829425" cy="70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29425" cy="704850"/>
                    </a:xfrm>
                    <a:prstGeom prst="rect">
                      <a:avLst/>
                    </a:prstGeom>
                    <a:noFill/>
                    <a:ln>
                      <a:noFill/>
                    </a:ln>
                  </pic:spPr>
                </pic:pic>
              </a:graphicData>
            </a:graphic>
          </wp:inline>
        </w:drawing>
      </w:r>
    </w:p>
    <w:p w14:paraId="345A287A" w14:textId="1CD22977" w:rsidR="00350AAC" w:rsidRDefault="00350AAC" w:rsidP="00350AAC">
      <w:pPr>
        <w:pStyle w:val="ListParagraph"/>
        <w:numPr>
          <w:ilvl w:val="0"/>
          <w:numId w:val="24"/>
        </w:numPr>
        <w:rPr>
          <w:rFonts w:ascii="Century Gothic" w:eastAsia="Century Gothic" w:hAnsi="Century Gothic"/>
          <w:sz w:val="22"/>
          <w:szCs w:val="22"/>
        </w:rPr>
      </w:pPr>
      <w:r>
        <w:rPr>
          <w:rFonts w:ascii="Century Gothic" w:eastAsia="Century Gothic" w:hAnsi="Century Gothic"/>
          <w:sz w:val="22"/>
          <w:szCs w:val="22"/>
        </w:rPr>
        <w:t>Osvaldo Alvarez</w:t>
      </w:r>
    </w:p>
    <w:p w14:paraId="1401E728" w14:textId="12B921A4" w:rsidR="00350AAC" w:rsidRDefault="00350AAC" w:rsidP="00350AAC">
      <w:pPr>
        <w:pStyle w:val="ListParagraph"/>
        <w:rPr>
          <w:rFonts w:ascii="Century Gothic" w:eastAsia="Century Gothic" w:hAnsi="Century Gothic"/>
          <w:sz w:val="22"/>
          <w:szCs w:val="22"/>
        </w:rPr>
      </w:pPr>
      <w:r>
        <w:rPr>
          <w:rFonts w:ascii="Century Gothic" w:eastAsia="Century Gothic" w:hAnsi="Century Gothic"/>
          <w:sz w:val="22"/>
          <w:szCs w:val="22"/>
        </w:rPr>
        <w:t>C: (773) 984-4102</w:t>
      </w:r>
    </w:p>
    <w:p w14:paraId="634C5523" w14:textId="528AE0B7" w:rsidR="00350AAC" w:rsidRDefault="00350AAC" w:rsidP="00350AAC">
      <w:pPr>
        <w:pStyle w:val="ListParagraph"/>
        <w:rPr>
          <w:rFonts w:ascii="Century Gothic" w:eastAsia="Century Gothic" w:hAnsi="Century Gothic"/>
          <w:sz w:val="22"/>
          <w:szCs w:val="22"/>
        </w:rPr>
      </w:pPr>
      <w:bookmarkStart w:id="3" w:name="_Hlk90481451"/>
      <w:r>
        <w:rPr>
          <w:rFonts w:ascii="Century Gothic" w:eastAsia="Century Gothic" w:hAnsi="Century Gothic"/>
          <w:sz w:val="22"/>
          <w:szCs w:val="22"/>
        </w:rPr>
        <w:t>Title: Registered Nurse, Ingalls Hospital</w:t>
      </w:r>
    </w:p>
    <w:bookmarkEnd w:id="3"/>
    <w:p w14:paraId="34DBA63F" w14:textId="77777777" w:rsidR="00350AAC" w:rsidRDefault="00350AAC" w:rsidP="00350AAC">
      <w:pPr>
        <w:pStyle w:val="ListParagraph"/>
        <w:rPr>
          <w:rFonts w:ascii="Century Gothic" w:eastAsia="Century Gothic" w:hAnsi="Century Gothic"/>
          <w:sz w:val="22"/>
          <w:szCs w:val="22"/>
        </w:rPr>
      </w:pPr>
    </w:p>
    <w:p w14:paraId="6CD24B76" w14:textId="52DBCA90" w:rsidR="00350AAC" w:rsidRDefault="00350AAC" w:rsidP="00350AAC">
      <w:pPr>
        <w:pStyle w:val="ListParagraph"/>
        <w:numPr>
          <w:ilvl w:val="0"/>
          <w:numId w:val="24"/>
        </w:numPr>
        <w:rPr>
          <w:rFonts w:ascii="Century Gothic" w:eastAsia="Century Gothic" w:hAnsi="Century Gothic"/>
          <w:sz w:val="22"/>
          <w:szCs w:val="22"/>
        </w:rPr>
      </w:pPr>
      <w:r w:rsidRPr="00350AAC">
        <w:rPr>
          <w:rFonts w:ascii="Century Gothic" w:eastAsia="Century Gothic" w:hAnsi="Century Gothic"/>
          <w:sz w:val="22"/>
          <w:szCs w:val="22"/>
        </w:rPr>
        <w:t>Alysha-Williams</w:t>
      </w:r>
    </w:p>
    <w:p w14:paraId="54F6CC08" w14:textId="1A7FAA0F" w:rsidR="00350AAC" w:rsidRDefault="00350AAC" w:rsidP="00350AAC">
      <w:pPr>
        <w:pStyle w:val="ListParagraph"/>
        <w:rPr>
          <w:rFonts w:ascii="Century Gothic" w:eastAsia="Century Gothic" w:hAnsi="Century Gothic"/>
          <w:sz w:val="22"/>
          <w:szCs w:val="22"/>
        </w:rPr>
      </w:pPr>
      <w:r>
        <w:rPr>
          <w:rFonts w:ascii="Century Gothic" w:eastAsia="Century Gothic" w:hAnsi="Century Gothic"/>
          <w:sz w:val="22"/>
          <w:szCs w:val="22"/>
        </w:rPr>
        <w:t>C: (</w:t>
      </w:r>
      <w:r w:rsidR="004D3928">
        <w:rPr>
          <w:rFonts w:ascii="Century Gothic" w:eastAsia="Century Gothic" w:hAnsi="Century Gothic"/>
          <w:sz w:val="22"/>
          <w:szCs w:val="22"/>
        </w:rPr>
        <w:t>708</w:t>
      </w:r>
      <w:r>
        <w:rPr>
          <w:rFonts w:ascii="Century Gothic" w:eastAsia="Century Gothic" w:hAnsi="Century Gothic"/>
          <w:sz w:val="22"/>
          <w:szCs w:val="22"/>
        </w:rPr>
        <w:t>)</w:t>
      </w:r>
      <w:r w:rsidR="004D3928">
        <w:rPr>
          <w:rFonts w:ascii="Century Gothic" w:eastAsia="Century Gothic" w:hAnsi="Century Gothic"/>
          <w:sz w:val="22"/>
          <w:szCs w:val="22"/>
        </w:rPr>
        <w:t xml:space="preserve"> 495-7698</w:t>
      </w:r>
    </w:p>
    <w:p w14:paraId="2EABB227" w14:textId="4DD1D084" w:rsidR="004D3928" w:rsidRPr="00350AAC" w:rsidRDefault="004D3928" w:rsidP="00350AAC">
      <w:pPr>
        <w:pStyle w:val="ListParagraph"/>
        <w:rPr>
          <w:rFonts w:ascii="Century Gothic" w:eastAsia="Century Gothic" w:hAnsi="Century Gothic"/>
          <w:sz w:val="22"/>
          <w:szCs w:val="22"/>
        </w:rPr>
      </w:pPr>
      <w:r w:rsidRPr="004D3928">
        <w:rPr>
          <w:rFonts w:ascii="Century Gothic" w:eastAsia="Century Gothic" w:hAnsi="Century Gothic"/>
          <w:sz w:val="22"/>
          <w:szCs w:val="22"/>
        </w:rPr>
        <w:t>Title: Registered Nurse, Ingalls Hospital</w:t>
      </w:r>
    </w:p>
    <w:p w14:paraId="024B8EA8" w14:textId="77777777" w:rsidR="00350AAC" w:rsidRPr="00350AAC" w:rsidRDefault="00350AAC" w:rsidP="00350AAC">
      <w:pPr>
        <w:rPr>
          <w:rFonts w:ascii="Century Gothic" w:eastAsia="Century Gothic" w:hAnsi="Century Gothic"/>
          <w:sz w:val="22"/>
          <w:szCs w:val="22"/>
        </w:rPr>
      </w:pPr>
    </w:p>
    <w:p w14:paraId="3AC37A0F" w14:textId="725B51B3" w:rsidR="00786CA3" w:rsidRDefault="0088063B" w:rsidP="00786CA3">
      <w:pPr>
        <w:pStyle w:val="ListParagraph"/>
        <w:numPr>
          <w:ilvl w:val="0"/>
          <w:numId w:val="18"/>
        </w:numPr>
        <w:rPr>
          <w:rFonts w:ascii="Century Gothic" w:eastAsia="Century Gothic" w:hAnsi="Century Gothic"/>
          <w:sz w:val="22"/>
          <w:szCs w:val="22"/>
        </w:rPr>
      </w:pPr>
      <w:r>
        <w:rPr>
          <w:rFonts w:ascii="Century Gothic" w:eastAsia="Century Gothic" w:hAnsi="Century Gothic"/>
          <w:sz w:val="22"/>
          <w:szCs w:val="22"/>
        </w:rPr>
        <w:t>Stancy</w:t>
      </w:r>
      <w:r w:rsidR="00786CA3">
        <w:rPr>
          <w:rFonts w:ascii="Century Gothic" w:eastAsia="Century Gothic" w:hAnsi="Century Gothic"/>
          <w:sz w:val="22"/>
          <w:szCs w:val="22"/>
        </w:rPr>
        <w:t xml:space="preserve"> Dawson</w:t>
      </w:r>
    </w:p>
    <w:p w14:paraId="3CD62CE9" w14:textId="62AB1717" w:rsidR="00786CA3" w:rsidRDefault="00786CA3" w:rsidP="00786CA3">
      <w:pPr>
        <w:pStyle w:val="ListParagraph"/>
        <w:rPr>
          <w:rFonts w:ascii="Century Gothic" w:eastAsia="Century Gothic" w:hAnsi="Century Gothic"/>
          <w:sz w:val="22"/>
          <w:szCs w:val="22"/>
        </w:rPr>
      </w:pPr>
      <w:r>
        <w:rPr>
          <w:rFonts w:ascii="Century Gothic" w:eastAsia="Century Gothic" w:hAnsi="Century Gothic"/>
          <w:sz w:val="22"/>
          <w:szCs w:val="22"/>
        </w:rPr>
        <w:t>C: (</w:t>
      </w:r>
      <w:r w:rsidR="0088063B">
        <w:rPr>
          <w:rFonts w:ascii="Century Gothic" w:eastAsia="Century Gothic" w:hAnsi="Century Gothic"/>
          <w:sz w:val="22"/>
          <w:szCs w:val="22"/>
        </w:rPr>
        <w:t>630</w:t>
      </w:r>
      <w:r>
        <w:rPr>
          <w:rFonts w:ascii="Century Gothic" w:eastAsia="Century Gothic" w:hAnsi="Century Gothic"/>
          <w:sz w:val="22"/>
          <w:szCs w:val="22"/>
        </w:rPr>
        <w:t>)</w:t>
      </w:r>
      <w:r w:rsidR="0088063B">
        <w:rPr>
          <w:rFonts w:ascii="Century Gothic" w:eastAsia="Century Gothic" w:hAnsi="Century Gothic"/>
          <w:sz w:val="22"/>
          <w:szCs w:val="22"/>
        </w:rPr>
        <w:t xml:space="preserve"> 272-2544</w:t>
      </w:r>
    </w:p>
    <w:p w14:paraId="58A1BAF9" w14:textId="69669D24" w:rsidR="0088063B" w:rsidRDefault="0088063B" w:rsidP="00786CA3">
      <w:pPr>
        <w:pStyle w:val="ListParagraph"/>
        <w:rPr>
          <w:rFonts w:ascii="Century Gothic" w:eastAsia="Century Gothic" w:hAnsi="Century Gothic"/>
          <w:sz w:val="22"/>
          <w:szCs w:val="22"/>
        </w:rPr>
      </w:pPr>
      <w:r>
        <w:rPr>
          <w:rFonts w:ascii="Century Gothic" w:eastAsia="Century Gothic" w:hAnsi="Century Gothic"/>
          <w:sz w:val="22"/>
          <w:szCs w:val="22"/>
        </w:rPr>
        <w:t>Title: Charge Nurse, Loretto Hospital</w:t>
      </w:r>
      <w:r w:rsidR="002C4337">
        <w:rPr>
          <w:rFonts w:ascii="Century Gothic" w:eastAsia="Century Gothic" w:hAnsi="Century Gothic"/>
          <w:sz w:val="22"/>
          <w:szCs w:val="22"/>
        </w:rPr>
        <w:t xml:space="preserve">                                                                                                                                                        </w:t>
      </w:r>
    </w:p>
    <w:p w14:paraId="3BE46A9C" w14:textId="0CD42819" w:rsidR="007143E4" w:rsidRDefault="002C4337" w:rsidP="007143E4">
      <w:pPr>
        <w:rPr>
          <w:rFonts w:ascii="Century Gothic" w:eastAsia="Century Gothic" w:hAnsi="Century Gothic"/>
          <w:sz w:val="22"/>
          <w:szCs w:val="22"/>
        </w:rPr>
      </w:pPr>
      <w:r>
        <w:rPr>
          <w:rFonts w:ascii="Century Gothic" w:eastAsia="Century Gothic" w:hAnsi="Century Gothic"/>
          <w:sz w:val="22"/>
          <w:szCs w:val="22"/>
        </w:rPr>
        <w:t xml:space="preserve">                                                                                                                    </w:t>
      </w:r>
    </w:p>
    <w:p w14:paraId="44CE5829" w14:textId="5D3ED9B9" w:rsidR="007143E4" w:rsidRDefault="007143E4" w:rsidP="007143E4">
      <w:pPr>
        <w:pStyle w:val="ListParagraph"/>
        <w:numPr>
          <w:ilvl w:val="0"/>
          <w:numId w:val="20"/>
        </w:numPr>
        <w:rPr>
          <w:rFonts w:ascii="Century Gothic" w:eastAsia="Century Gothic" w:hAnsi="Century Gothic"/>
          <w:sz w:val="22"/>
          <w:szCs w:val="22"/>
        </w:rPr>
      </w:pPr>
      <w:r>
        <w:rPr>
          <w:rFonts w:ascii="Century Gothic" w:eastAsia="Century Gothic" w:hAnsi="Century Gothic"/>
          <w:sz w:val="22"/>
          <w:szCs w:val="22"/>
        </w:rPr>
        <w:t>Valvet Ware</w:t>
      </w:r>
    </w:p>
    <w:p w14:paraId="4F33765B" w14:textId="401A2502" w:rsidR="007143E4" w:rsidRDefault="007143E4" w:rsidP="007143E4">
      <w:pPr>
        <w:pStyle w:val="ListParagraph"/>
        <w:rPr>
          <w:rFonts w:ascii="Century Gothic" w:eastAsia="Century Gothic" w:hAnsi="Century Gothic"/>
          <w:sz w:val="22"/>
          <w:szCs w:val="22"/>
        </w:rPr>
      </w:pPr>
      <w:r>
        <w:rPr>
          <w:rFonts w:ascii="Century Gothic" w:eastAsia="Century Gothic" w:hAnsi="Century Gothic"/>
          <w:sz w:val="22"/>
          <w:szCs w:val="22"/>
        </w:rPr>
        <w:t>C: (708) 564-4130</w:t>
      </w:r>
    </w:p>
    <w:p w14:paraId="460A9C5C" w14:textId="4B104747" w:rsidR="007143E4" w:rsidRDefault="00265361" w:rsidP="007143E4">
      <w:pPr>
        <w:pStyle w:val="ListParagraph"/>
        <w:rPr>
          <w:rFonts w:ascii="Century Gothic" w:eastAsia="Century Gothic" w:hAnsi="Century Gothic"/>
          <w:sz w:val="22"/>
          <w:szCs w:val="22"/>
        </w:rPr>
      </w:pPr>
      <w:r>
        <w:rPr>
          <w:rFonts w:ascii="Century Gothic" w:eastAsia="Century Gothic" w:hAnsi="Century Gothic"/>
          <w:sz w:val="22"/>
          <w:szCs w:val="22"/>
        </w:rPr>
        <w:t xml:space="preserve">E: </w:t>
      </w:r>
      <w:hyperlink r:id="rId6" w:history="1">
        <w:r w:rsidRPr="00786390">
          <w:rPr>
            <w:rStyle w:val="Hyperlink"/>
            <w:rFonts w:ascii="Century Gothic" w:eastAsia="Century Gothic" w:hAnsi="Century Gothic"/>
            <w:sz w:val="22"/>
            <w:szCs w:val="22"/>
          </w:rPr>
          <w:t>warevelvet@yahoo.com</w:t>
        </w:r>
      </w:hyperlink>
      <w:r>
        <w:rPr>
          <w:rFonts w:ascii="Century Gothic" w:eastAsia="Century Gothic" w:hAnsi="Century Gothic"/>
          <w:sz w:val="22"/>
          <w:szCs w:val="22"/>
        </w:rPr>
        <w:t xml:space="preserve"> </w:t>
      </w:r>
    </w:p>
    <w:p w14:paraId="04C56A25" w14:textId="39BBBD56" w:rsidR="00786CA3" w:rsidRPr="00350AAC" w:rsidRDefault="007143E4" w:rsidP="00350AAC">
      <w:pPr>
        <w:pStyle w:val="ListParagraph"/>
        <w:rPr>
          <w:rFonts w:ascii="Century Gothic" w:eastAsia="Century Gothic" w:hAnsi="Century Gothic"/>
          <w:sz w:val="22"/>
          <w:szCs w:val="22"/>
        </w:rPr>
      </w:pPr>
      <w:r>
        <w:rPr>
          <w:rFonts w:ascii="Century Gothic" w:eastAsia="Century Gothic" w:hAnsi="Century Gothic"/>
          <w:sz w:val="22"/>
          <w:szCs w:val="22"/>
        </w:rPr>
        <w:t>Title: Charge Nurse, Loretto Hospital</w:t>
      </w:r>
      <w:r w:rsidR="00265361" w:rsidRPr="00350AAC">
        <w:rPr>
          <w:rFonts w:ascii="Century Gothic" w:eastAsia="Century Gothic" w:hAnsi="Century Gothic"/>
          <w:sz w:val="22"/>
          <w:szCs w:val="22"/>
        </w:rPr>
        <w:t xml:space="preserve"> </w:t>
      </w:r>
    </w:p>
    <w:sectPr w:rsidR="00786CA3" w:rsidRPr="00350AAC">
      <w:pgSz w:w="12240" w:h="15840"/>
      <w:pgMar w:top="740" w:right="740" w:bottom="74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818ACDAA-1E36-49AB-9FAF-A52F2B750A46}"/>
    <w:embedBold r:id="rId2" w:fontKey="{54F07E8B-8EE7-4581-89C6-B2BFA62F7EE1}"/>
  </w:font>
  <w:font w:name="Calibri">
    <w:panose1 w:val="020F0502020204030204"/>
    <w:charset w:val="00"/>
    <w:family w:val="swiss"/>
    <w:pitch w:val="variable"/>
    <w:sig w:usb0="E4002EFF" w:usb1="C000247B" w:usb2="00000009" w:usb3="00000000" w:csb0="000001FF" w:csb1="00000000"/>
    <w:embedRegular r:id="rId3" w:fontKey="{1FF35EBB-BA4B-4C4C-959D-23C9035BB538}"/>
  </w:font>
  <w:font w:name="Calibri Light">
    <w:panose1 w:val="020F0302020204030204"/>
    <w:charset w:val="00"/>
    <w:family w:val="swiss"/>
    <w:pitch w:val="variable"/>
    <w:sig w:usb0="E4002EFF" w:usb1="C000247B" w:usb2="00000009" w:usb3="00000000" w:csb0="000001FF" w:csb1="00000000"/>
    <w:embedRegular r:id="rId4" w:fontKey="{7774819D-1C03-461A-9DB5-0E6F43C57DE2}"/>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46F8082C">
      <w:start w:val="1"/>
      <w:numFmt w:val="bullet"/>
      <w:lvlText w:val=""/>
      <w:lvlJc w:val="left"/>
      <w:pPr>
        <w:ind w:left="720" w:hanging="360"/>
      </w:pPr>
      <w:rPr>
        <w:rFonts w:ascii="Symbol" w:hAnsi="Symbol"/>
      </w:rPr>
    </w:lvl>
    <w:lvl w:ilvl="1" w:tplc="CFA473B8">
      <w:start w:val="1"/>
      <w:numFmt w:val="bullet"/>
      <w:lvlText w:val="o"/>
      <w:lvlJc w:val="left"/>
      <w:pPr>
        <w:tabs>
          <w:tab w:val="num" w:pos="1440"/>
        </w:tabs>
        <w:ind w:left="1440" w:hanging="360"/>
      </w:pPr>
      <w:rPr>
        <w:rFonts w:ascii="Courier New" w:hAnsi="Courier New"/>
      </w:rPr>
    </w:lvl>
    <w:lvl w:ilvl="2" w:tplc="B2CCA8EC">
      <w:start w:val="1"/>
      <w:numFmt w:val="bullet"/>
      <w:lvlText w:val=""/>
      <w:lvlJc w:val="left"/>
      <w:pPr>
        <w:tabs>
          <w:tab w:val="num" w:pos="2160"/>
        </w:tabs>
        <w:ind w:left="2160" w:hanging="360"/>
      </w:pPr>
      <w:rPr>
        <w:rFonts w:ascii="Wingdings" w:hAnsi="Wingdings"/>
      </w:rPr>
    </w:lvl>
    <w:lvl w:ilvl="3" w:tplc="D2D6D376">
      <w:start w:val="1"/>
      <w:numFmt w:val="bullet"/>
      <w:lvlText w:val=""/>
      <w:lvlJc w:val="left"/>
      <w:pPr>
        <w:tabs>
          <w:tab w:val="num" w:pos="2880"/>
        </w:tabs>
        <w:ind w:left="2880" w:hanging="360"/>
      </w:pPr>
      <w:rPr>
        <w:rFonts w:ascii="Symbol" w:hAnsi="Symbol"/>
      </w:rPr>
    </w:lvl>
    <w:lvl w:ilvl="4" w:tplc="CF740B4E">
      <w:start w:val="1"/>
      <w:numFmt w:val="bullet"/>
      <w:lvlText w:val="o"/>
      <w:lvlJc w:val="left"/>
      <w:pPr>
        <w:tabs>
          <w:tab w:val="num" w:pos="3600"/>
        </w:tabs>
        <w:ind w:left="3600" w:hanging="360"/>
      </w:pPr>
      <w:rPr>
        <w:rFonts w:ascii="Courier New" w:hAnsi="Courier New"/>
      </w:rPr>
    </w:lvl>
    <w:lvl w:ilvl="5" w:tplc="0DA602EE">
      <w:start w:val="1"/>
      <w:numFmt w:val="bullet"/>
      <w:lvlText w:val=""/>
      <w:lvlJc w:val="left"/>
      <w:pPr>
        <w:tabs>
          <w:tab w:val="num" w:pos="4320"/>
        </w:tabs>
        <w:ind w:left="4320" w:hanging="360"/>
      </w:pPr>
      <w:rPr>
        <w:rFonts w:ascii="Wingdings" w:hAnsi="Wingdings"/>
      </w:rPr>
    </w:lvl>
    <w:lvl w:ilvl="6" w:tplc="E7B83F08">
      <w:start w:val="1"/>
      <w:numFmt w:val="bullet"/>
      <w:lvlText w:val=""/>
      <w:lvlJc w:val="left"/>
      <w:pPr>
        <w:tabs>
          <w:tab w:val="num" w:pos="5040"/>
        </w:tabs>
        <w:ind w:left="5040" w:hanging="360"/>
      </w:pPr>
      <w:rPr>
        <w:rFonts w:ascii="Symbol" w:hAnsi="Symbol"/>
      </w:rPr>
    </w:lvl>
    <w:lvl w:ilvl="7" w:tplc="768696A0">
      <w:start w:val="1"/>
      <w:numFmt w:val="bullet"/>
      <w:lvlText w:val="o"/>
      <w:lvlJc w:val="left"/>
      <w:pPr>
        <w:tabs>
          <w:tab w:val="num" w:pos="5760"/>
        </w:tabs>
        <w:ind w:left="5760" w:hanging="360"/>
      </w:pPr>
      <w:rPr>
        <w:rFonts w:ascii="Courier New" w:hAnsi="Courier New"/>
      </w:rPr>
    </w:lvl>
    <w:lvl w:ilvl="8" w:tplc="E9B219FA">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5C905404">
      <w:start w:val="1"/>
      <w:numFmt w:val="bullet"/>
      <w:lvlText w:val=""/>
      <w:lvlJc w:val="left"/>
      <w:pPr>
        <w:ind w:left="720" w:hanging="360"/>
      </w:pPr>
      <w:rPr>
        <w:rFonts w:ascii="Symbol" w:hAnsi="Symbol"/>
      </w:rPr>
    </w:lvl>
    <w:lvl w:ilvl="1" w:tplc="AD2CEE16">
      <w:start w:val="1"/>
      <w:numFmt w:val="bullet"/>
      <w:lvlText w:val="o"/>
      <w:lvlJc w:val="left"/>
      <w:pPr>
        <w:tabs>
          <w:tab w:val="num" w:pos="1440"/>
        </w:tabs>
        <w:ind w:left="1440" w:hanging="360"/>
      </w:pPr>
      <w:rPr>
        <w:rFonts w:ascii="Courier New" w:hAnsi="Courier New"/>
      </w:rPr>
    </w:lvl>
    <w:lvl w:ilvl="2" w:tplc="6172EA20">
      <w:start w:val="1"/>
      <w:numFmt w:val="bullet"/>
      <w:lvlText w:val=""/>
      <w:lvlJc w:val="left"/>
      <w:pPr>
        <w:tabs>
          <w:tab w:val="num" w:pos="2160"/>
        </w:tabs>
        <w:ind w:left="2160" w:hanging="360"/>
      </w:pPr>
      <w:rPr>
        <w:rFonts w:ascii="Wingdings" w:hAnsi="Wingdings"/>
      </w:rPr>
    </w:lvl>
    <w:lvl w:ilvl="3" w:tplc="6CDCC330">
      <w:start w:val="1"/>
      <w:numFmt w:val="bullet"/>
      <w:lvlText w:val=""/>
      <w:lvlJc w:val="left"/>
      <w:pPr>
        <w:tabs>
          <w:tab w:val="num" w:pos="2880"/>
        </w:tabs>
        <w:ind w:left="2880" w:hanging="360"/>
      </w:pPr>
      <w:rPr>
        <w:rFonts w:ascii="Symbol" w:hAnsi="Symbol"/>
      </w:rPr>
    </w:lvl>
    <w:lvl w:ilvl="4" w:tplc="8C4CC87C">
      <w:start w:val="1"/>
      <w:numFmt w:val="bullet"/>
      <w:lvlText w:val="o"/>
      <w:lvlJc w:val="left"/>
      <w:pPr>
        <w:tabs>
          <w:tab w:val="num" w:pos="3600"/>
        </w:tabs>
        <w:ind w:left="3600" w:hanging="360"/>
      </w:pPr>
      <w:rPr>
        <w:rFonts w:ascii="Courier New" w:hAnsi="Courier New"/>
      </w:rPr>
    </w:lvl>
    <w:lvl w:ilvl="5" w:tplc="E99E10DA">
      <w:start w:val="1"/>
      <w:numFmt w:val="bullet"/>
      <w:lvlText w:val=""/>
      <w:lvlJc w:val="left"/>
      <w:pPr>
        <w:tabs>
          <w:tab w:val="num" w:pos="4320"/>
        </w:tabs>
        <w:ind w:left="4320" w:hanging="360"/>
      </w:pPr>
      <w:rPr>
        <w:rFonts w:ascii="Wingdings" w:hAnsi="Wingdings"/>
      </w:rPr>
    </w:lvl>
    <w:lvl w:ilvl="6" w:tplc="F872E72E">
      <w:start w:val="1"/>
      <w:numFmt w:val="bullet"/>
      <w:lvlText w:val=""/>
      <w:lvlJc w:val="left"/>
      <w:pPr>
        <w:tabs>
          <w:tab w:val="num" w:pos="5040"/>
        </w:tabs>
        <w:ind w:left="5040" w:hanging="360"/>
      </w:pPr>
      <w:rPr>
        <w:rFonts w:ascii="Symbol" w:hAnsi="Symbol"/>
      </w:rPr>
    </w:lvl>
    <w:lvl w:ilvl="7" w:tplc="536AA2D8">
      <w:start w:val="1"/>
      <w:numFmt w:val="bullet"/>
      <w:lvlText w:val="o"/>
      <w:lvlJc w:val="left"/>
      <w:pPr>
        <w:tabs>
          <w:tab w:val="num" w:pos="5760"/>
        </w:tabs>
        <w:ind w:left="5760" w:hanging="360"/>
      </w:pPr>
      <w:rPr>
        <w:rFonts w:ascii="Courier New" w:hAnsi="Courier New"/>
      </w:rPr>
    </w:lvl>
    <w:lvl w:ilvl="8" w:tplc="E6F4B96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014E6B38">
      <w:start w:val="1"/>
      <w:numFmt w:val="bullet"/>
      <w:lvlText w:val=""/>
      <w:lvlJc w:val="left"/>
      <w:pPr>
        <w:ind w:left="720" w:hanging="360"/>
      </w:pPr>
      <w:rPr>
        <w:rFonts w:ascii="Symbol" w:hAnsi="Symbol"/>
      </w:rPr>
    </w:lvl>
    <w:lvl w:ilvl="1" w:tplc="B2225416">
      <w:start w:val="1"/>
      <w:numFmt w:val="bullet"/>
      <w:lvlText w:val="o"/>
      <w:lvlJc w:val="left"/>
      <w:pPr>
        <w:tabs>
          <w:tab w:val="num" w:pos="1440"/>
        </w:tabs>
        <w:ind w:left="1440" w:hanging="360"/>
      </w:pPr>
      <w:rPr>
        <w:rFonts w:ascii="Courier New" w:hAnsi="Courier New"/>
      </w:rPr>
    </w:lvl>
    <w:lvl w:ilvl="2" w:tplc="2E502364">
      <w:start w:val="1"/>
      <w:numFmt w:val="bullet"/>
      <w:lvlText w:val=""/>
      <w:lvlJc w:val="left"/>
      <w:pPr>
        <w:tabs>
          <w:tab w:val="num" w:pos="2160"/>
        </w:tabs>
        <w:ind w:left="2160" w:hanging="360"/>
      </w:pPr>
      <w:rPr>
        <w:rFonts w:ascii="Wingdings" w:hAnsi="Wingdings"/>
      </w:rPr>
    </w:lvl>
    <w:lvl w:ilvl="3" w:tplc="2348DB2E">
      <w:start w:val="1"/>
      <w:numFmt w:val="bullet"/>
      <w:lvlText w:val=""/>
      <w:lvlJc w:val="left"/>
      <w:pPr>
        <w:tabs>
          <w:tab w:val="num" w:pos="2880"/>
        </w:tabs>
        <w:ind w:left="2880" w:hanging="360"/>
      </w:pPr>
      <w:rPr>
        <w:rFonts w:ascii="Symbol" w:hAnsi="Symbol"/>
      </w:rPr>
    </w:lvl>
    <w:lvl w:ilvl="4" w:tplc="17DA76AC">
      <w:start w:val="1"/>
      <w:numFmt w:val="bullet"/>
      <w:lvlText w:val="o"/>
      <w:lvlJc w:val="left"/>
      <w:pPr>
        <w:tabs>
          <w:tab w:val="num" w:pos="3600"/>
        </w:tabs>
        <w:ind w:left="3600" w:hanging="360"/>
      </w:pPr>
      <w:rPr>
        <w:rFonts w:ascii="Courier New" w:hAnsi="Courier New"/>
      </w:rPr>
    </w:lvl>
    <w:lvl w:ilvl="5" w:tplc="29A630E6">
      <w:start w:val="1"/>
      <w:numFmt w:val="bullet"/>
      <w:lvlText w:val=""/>
      <w:lvlJc w:val="left"/>
      <w:pPr>
        <w:tabs>
          <w:tab w:val="num" w:pos="4320"/>
        </w:tabs>
        <w:ind w:left="4320" w:hanging="360"/>
      </w:pPr>
      <w:rPr>
        <w:rFonts w:ascii="Wingdings" w:hAnsi="Wingdings"/>
      </w:rPr>
    </w:lvl>
    <w:lvl w:ilvl="6" w:tplc="4116794C">
      <w:start w:val="1"/>
      <w:numFmt w:val="bullet"/>
      <w:lvlText w:val=""/>
      <w:lvlJc w:val="left"/>
      <w:pPr>
        <w:tabs>
          <w:tab w:val="num" w:pos="5040"/>
        </w:tabs>
        <w:ind w:left="5040" w:hanging="360"/>
      </w:pPr>
      <w:rPr>
        <w:rFonts w:ascii="Symbol" w:hAnsi="Symbol"/>
      </w:rPr>
    </w:lvl>
    <w:lvl w:ilvl="7" w:tplc="E0C8FC0C">
      <w:start w:val="1"/>
      <w:numFmt w:val="bullet"/>
      <w:lvlText w:val="o"/>
      <w:lvlJc w:val="left"/>
      <w:pPr>
        <w:tabs>
          <w:tab w:val="num" w:pos="5760"/>
        </w:tabs>
        <w:ind w:left="5760" w:hanging="360"/>
      </w:pPr>
      <w:rPr>
        <w:rFonts w:ascii="Courier New" w:hAnsi="Courier New"/>
      </w:rPr>
    </w:lvl>
    <w:lvl w:ilvl="8" w:tplc="EA66E872">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7838798E">
      <w:start w:val="1"/>
      <w:numFmt w:val="bullet"/>
      <w:lvlText w:val=""/>
      <w:lvlJc w:val="left"/>
      <w:pPr>
        <w:ind w:left="720" w:hanging="360"/>
      </w:pPr>
      <w:rPr>
        <w:rFonts w:ascii="Symbol" w:hAnsi="Symbol"/>
      </w:rPr>
    </w:lvl>
    <w:lvl w:ilvl="1" w:tplc="B6AA16B0">
      <w:start w:val="1"/>
      <w:numFmt w:val="bullet"/>
      <w:lvlText w:val="o"/>
      <w:lvlJc w:val="left"/>
      <w:pPr>
        <w:tabs>
          <w:tab w:val="num" w:pos="1440"/>
        </w:tabs>
        <w:ind w:left="1440" w:hanging="360"/>
      </w:pPr>
      <w:rPr>
        <w:rFonts w:ascii="Courier New" w:hAnsi="Courier New"/>
      </w:rPr>
    </w:lvl>
    <w:lvl w:ilvl="2" w:tplc="9AE26E30">
      <w:start w:val="1"/>
      <w:numFmt w:val="bullet"/>
      <w:lvlText w:val=""/>
      <w:lvlJc w:val="left"/>
      <w:pPr>
        <w:tabs>
          <w:tab w:val="num" w:pos="2160"/>
        </w:tabs>
        <w:ind w:left="2160" w:hanging="360"/>
      </w:pPr>
      <w:rPr>
        <w:rFonts w:ascii="Wingdings" w:hAnsi="Wingdings"/>
      </w:rPr>
    </w:lvl>
    <w:lvl w:ilvl="3" w:tplc="AE382A9A">
      <w:start w:val="1"/>
      <w:numFmt w:val="bullet"/>
      <w:lvlText w:val=""/>
      <w:lvlJc w:val="left"/>
      <w:pPr>
        <w:tabs>
          <w:tab w:val="num" w:pos="2880"/>
        </w:tabs>
        <w:ind w:left="2880" w:hanging="360"/>
      </w:pPr>
      <w:rPr>
        <w:rFonts w:ascii="Symbol" w:hAnsi="Symbol"/>
      </w:rPr>
    </w:lvl>
    <w:lvl w:ilvl="4" w:tplc="C420A80E">
      <w:start w:val="1"/>
      <w:numFmt w:val="bullet"/>
      <w:lvlText w:val="o"/>
      <w:lvlJc w:val="left"/>
      <w:pPr>
        <w:tabs>
          <w:tab w:val="num" w:pos="3600"/>
        </w:tabs>
        <w:ind w:left="3600" w:hanging="360"/>
      </w:pPr>
      <w:rPr>
        <w:rFonts w:ascii="Courier New" w:hAnsi="Courier New"/>
      </w:rPr>
    </w:lvl>
    <w:lvl w:ilvl="5" w:tplc="AB4E6F50">
      <w:start w:val="1"/>
      <w:numFmt w:val="bullet"/>
      <w:lvlText w:val=""/>
      <w:lvlJc w:val="left"/>
      <w:pPr>
        <w:tabs>
          <w:tab w:val="num" w:pos="4320"/>
        </w:tabs>
        <w:ind w:left="4320" w:hanging="360"/>
      </w:pPr>
      <w:rPr>
        <w:rFonts w:ascii="Wingdings" w:hAnsi="Wingdings"/>
      </w:rPr>
    </w:lvl>
    <w:lvl w:ilvl="6" w:tplc="A7E2FBDC">
      <w:start w:val="1"/>
      <w:numFmt w:val="bullet"/>
      <w:lvlText w:val=""/>
      <w:lvlJc w:val="left"/>
      <w:pPr>
        <w:tabs>
          <w:tab w:val="num" w:pos="5040"/>
        </w:tabs>
        <w:ind w:left="5040" w:hanging="360"/>
      </w:pPr>
      <w:rPr>
        <w:rFonts w:ascii="Symbol" w:hAnsi="Symbol"/>
      </w:rPr>
    </w:lvl>
    <w:lvl w:ilvl="7" w:tplc="D7F45C16">
      <w:start w:val="1"/>
      <w:numFmt w:val="bullet"/>
      <w:lvlText w:val="o"/>
      <w:lvlJc w:val="left"/>
      <w:pPr>
        <w:tabs>
          <w:tab w:val="num" w:pos="5760"/>
        </w:tabs>
        <w:ind w:left="5760" w:hanging="360"/>
      </w:pPr>
      <w:rPr>
        <w:rFonts w:ascii="Courier New" w:hAnsi="Courier New"/>
      </w:rPr>
    </w:lvl>
    <w:lvl w:ilvl="8" w:tplc="2D5A6072">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C3529496">
      <w:start w:val="1"/>
      <w:numFmt w:val="bullet"/>
      <w:lvlText w:val=""/>
      <w:lvlJc w:val="left"/>
      <w:pPr>
        <w:ind w:left="720" w:hanging="360"/>
      </w:pPr>
      <w:rPr>
        <w:rFonts w:ascii="Symbol" w:hAnsi="Symbol"/>
      </w:rPr>
    </w:lvl>
    <w:lvl w:ilvl="1" w:tplc="AFB646AE">
      <w:start w:val="1"/>
      <w:numFmt w:val="bullet"/>
      <w:lvlText w:val="o"/>
      <w:lvlJc w:val="left"/>
      <w:pPr>
        <w:tabs>
          <w:tab w:val="num" w:pos="1440"/>
        </w:tabs>
        <w:ind w:left="1440" w:hanging="360"/>
      </w:pPr>
      <w:rPr>
        <w:rFonts w:ascii="Courier New" w:hAnsi="Courier New"/>
      </w:rPr>
    </w:lvl>
    <w:lvl w:ilvl="2" w:tplc="DE54D3FE">
      <w:start w:val="1"/>
      <w:numFmt w:val="bullet"/>
      <w:lvlText w:val=""/>
      <w:lvlJc w:val="left"/>
      <w:pPr>
        <w:tabs>
          <w:tab w:val="num" w:pos="2160"/>
        </w:tabs>
        <w:ind w:left="2160" w:hanging="360"/>
      </w:pPr>
      <w:rPr>
        <w:rFonts w:ascii="Wingdings" w:hAnsi="Wingdings"/>
      </w:rPr>
    </w:lvl>
    <w:lvl w:ilvl="3" w:tplc="513CD58C">
      <w:start w:val="1"/>
      <w:numFmt w:val="bullet"/>
      <w:lvlText w:val=""/>
      <w:lvlJc w:val="left"/>
      <w:pPr>
        <w:tabs>
          <w:tab w:val="num" w:pos="2880"/>
        </w:tabs>
        <w:ind w:left="2880" w:hanging="360"/>
      </w:pPr>
      <w:rPr>
        <w:rFonts w:ascii="Symbol" w:hAnsi="Symbol"/>
      </w:rPr>
    </w:lvl>
    <w:lvl w:ilvl="4" w:tplc="18B2D256">
      <w:start w:val="1"/>
      <w:numFmt w:val="bullet"/>
      <w:lvlText w:val="o"/>
      <w:lvlJc w:val="left"/>
      <w:pPr>
        <w:tabs>
          <w:tab w:val="num" w:pos="3600"/>
        </w:tabs>
        <w:ind w:left="3600" w:hanging="360"/>
      </w:pPr>
      <w:rPr>
        <w:rFonts w:ascii="Courier New" w:hAnsi="Courier New"/>
      </w:rPr>
    </w:lvl>
    <w:lvl w:ilvl="5" w:tplc="DDEAE48E">
      <w:start w:val="1"/>
      <w:numFmt w:val="bullet"/>
      <w:lvlText w:val=""/>
      <w:lvlJc w:val="left"/>
      <w:pPr>
        <w:tabs>
          <w:tab w:val="num" w:pos="4320"/>
        </w:tabs>
        <w:ind w:left="4320" w:hanging="360"/>
      </w:pPr>
      <w:rPr>
        <w:rFonts w:ascii="Wingdings" w:hAnsi="Wingdings"/>
      </w:rPr>
    </w:lvl>
    <w:lvl w:ilvl="6" w:tplc="C0BEAEE8">
      <w:start w:val="1"/>
      <w:numFmt w:val="bullet"/>
      <w:lvlText w:val=""/>
      <w:lvlJc w:val="left"/>
      <w:pPr>
        <w:tabs>
          <w:tab w:val="num" w:pos="5040"/>
        </w:tabs>
        <w:ind w:left="5040" w:hanging="360"/>
      </w:pPr>
      <w:rPr>
        <w:rFonts w:ascii="Symbol" w:hAnsi="Symbol"/>
      </w:rPr>
    </w:lvl>
    <w:lvl w:ilvl="7" w:tplc="AF56E46E">
      <w:start w:val="1"/>
      <w:numFmt w:val="bullet"/>
      <w:lvlText w:val="o"/>
      <w:lvlJc w:val="left"/>
      <w:pPr>
        <w:tabs>
          <w:tab w:val="num" w:pos="5760"/>
        </w:tabs>
        <w:ind w:left="5760" w:hanging="360"/>
      </w:pPr>
      <w:rPr>
        <w:rFonts w:ascii="Courier New" w:hAnsi="Courier New"/>
      </w:rPr>
    </w:lvl>
    <w:lvl w:ilvl="8" w:tplc="FD22BEC4">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A13E5A2C">
      <w:start w:val="1"/>
      <w:numFmt w:val="bullet"/>
      <w:lvlText w:val=""/>
      <w:lvlJc w:val="left"/>
      <w:pPr>
        <w:ind w:left="720" w:hanging="360"/>
      </w:pPr>
      <w:rPr>
        <w:rFonts w:ascii="Symbol" w:hAnsi="Symbol"/>
      </w:rPr>
    </w:lvl>
    <w:lvl w:ilvl="1" w:tplc="C0FAC430">
      <w:start w:val="1"/>
      <w:numFmt w:val="bullet"/>
      <w:lvlText w:val="o"/>
      <w:lvlJc w:val="left"/>
      <w:pPr>
        <w:tabs>
          <w:tab w:val="num" w:pos="1440"/>
        </w:tabs>
        <w:ind w:left="1440" w:hanging="360"/>
      </w:pPr>
      <w:rPr>
        <w:rFonts w:ascii="Courier New" w:hAnsi="Courier New"/>
      </w:rPr>
    </w:lvl>
    <w:lvl w:ilvl="2" w:tplc="D792B9E6">
      <w:start w:val="1"/>
      <w:numFmt w:val="bullet"/>
      <w:lvlText w:val=""/>
      <w:lvlJc w:val="left"/>
      <w:pPr>
        <w:tabs>
          <w:tab w:val="num" w:pos="2160"/>
        </w:tabs>
        <w:ind w:left="2160" w:hanging="360"/>
      </w:pPr>
      <w:rPr>
        <w:rFonts w:ascii="Wingdings" w:hAnsi="Wingdings"/>
      </w:rPr>
    </w:lvl>
    <w:lvl w:ilvl="3" w:tplc="3034B3FC">
      <w:start w:val="1"/>
      <w:numFmt w:val="bullet"/>
      <w:lvlText w:val=""/>
      <w:lvlJc w:val="left"/>
      <w:pPr>
        <w:tabs>
          <w:tab w:val="num" w:pos="2880"/>
        </w:tabs>
        <w:ind w:left="2880" w:hanging="360"/>
      </w:pPr>
      <w:rPr>
        <w:rFonts w:ascii="Symbol" w:hAnsi="Symbol"/>
      </w:rPr>
    </w:lvl>
    <w:lvl w:ilvl="4" w:tplc="6A3AB246">
      <w:start w:val="1"/>
      <w:numFmt w:val="bullet"/>
      <w:lvlText w:val="o"/>
      <w:lvlJc w:val="left"/>
      <w:pPr>
        <w:tabs>
          <w:tab w:val="num" w:pos="3600"/>
        </w:tabs>
        <w:ind w:left="3600" w:hanging="360"/>
      </w:pPr>
      <w:rPr>
        <w:rFonts w:ascii="Courier New" w:hAnsi="Courier New"/>
      </w:rPr>
    </w:lvl>
    <w:lvl w:ilvl="5" w:tplc="B344DAD0">
      <w:start w:val="1"/>
      <w:numFmt w:val="bullet"/>
      <w:lvlText w:val=""/>
      <w:lvlJc w:val="left"/>
      <w:pPr>
        <w:tabs>
          <w:tab w:val="num" w:pos="4320"/>
        </w:tabs>
        <w:ind w:left="4320" w:hanging="360"/>
      </w:pPr>
      <w:rPr>
        <w:rFonts w:ascii="Wingdings" w:hAnsi="Wingdings"/>
      </w:rPr>
    </w:lvl>
    <w:lvl w:ilvl="6" w:tplc="E7206374">
      <w:start w:val="1"/>
      <w:numFmt w:val="bullet"/>
      <w:lvlText w:val=""/>
      <w:lvlJc w:val="left"/>
      <w:pPr>
        <w:tabs>
          <w:tab w:val="num" w:pos="5040"/>
        </w:tabs>
        <w:ind w:left="5040" w:hanging="360"/>
      </w:pPr>
      <w:rPr>
        <w:rFonts w:ascii="Symbol" w:hAnsi="Symbol"/>
      </w:rPr>
    </w:lvl>
    <w:lvl w:ilvl="7" w:tplc="D31446B6">
      <w:start w:val="1"/>
      <w:numFmt w:val="bullet"/>
      <w:lvlText w:val="o"/>
      <w:lvlJc w:val="left"/>
      <w:pPr>
        <w:tabs>
          <w:tab w:val="num" w:pos="5760"/>
        </w:tabs>
        <w:ind w:left="5760" w:hanging="360"/>
      </w:pPr>
      <w:rPr>
        <w:rFonts w:ascii="Courier New" w:hAnsi="Courier New"/>
      </w:rPr>
    </w:lvl>
    <w:lvl w:ilvl="8" w:tplc="42B0C986">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8ABE2D88"/>
    <w:lvl w:ilvl="0" w:tplc="EA2C5916">
      <w:start w:val="1"/>
      <w:numFmt w:val="bullet"/>
      <w:lvlText w:val=""/>
      <w:lvlJc w:val="left"/>
      <w:pPr>
        <w:ind w:left="810" w:hanging="360"/>
      </w:pPr>
      <w:rPr>
        <w:rFonts w:ascii="Symbol" w:hAnsi="Symbol"/>
      </w:rPr>
    </w:lvl>
    <w:lvl w:ilvl="1" w:tplc="327C4BBC">
      <w:start w:val="1"/>
      <w:numFmt w:val="bullet"/>
      <w:lvlText w:val="o"/>
      <w:lvlJc w:val="left"/>
      <w:pPr>
        <w:tabs>
          <w:tab w:val="num" w:pos="1440"/>
        </w:tabs>
        <w:ind w:left="1440" w:hanging="360"/>
      </w:pPr>
      <w:rPr>
        <w:rFonts w:ascii="Courier New" w:hAnsi="Courier New"/>
      </w:rPr>
    </w:lvl>
    <w:lvl w:ilvl="2" w:tplc="C596C55C">
      <w:start w:val="1"/>
      <w:numFmt w:val="bullet"/>
      <w:lvlText w:val=""/>
      <w:lvlJc w:val="left"/>
      <w:pPr>
        <w:tabs>
          <w:tab w:val="num" w:pos="2160"/>
        </w:tabs>
        <w:ind w:left="2160" w:hanging="360"/>
      </w:pPr>
      <w:rPr>
        <w:rFonts w:ascii="Wingdings" w:hAnsi="Wingdings"/>
      </w:rPr>
    </w:lvl>
    <w:lvl w:ilvl="3" w:tplc="E404EE2A">
      <w:start w:val="1"/>
      <w:numFmt w:val="bullet"/>
      <w:lvlText w:val=""/>
      <w:lvlJc w:val="left"/>
      <w:pPr>
        <w:tabs>
          <w:tab w:val="num" w:pos="2880"/>
        </w:tabs>
        <w:ind w:left="2880" w:hanging="360"/>
      </w:pPr>
      <w:rPr>
        <w:rFonts w:ascii="Symbol" w:hAnsi="Symbol"/>
      </w:rPr>
    </w:lvl>
    <w:lvl w:ilvl="4" w:tplc="5524BF30">
      <w:start w:val="1"/>
      <w:numFmt w:val="bullet"/>
      <w:lvlText w:val="o"/>
      <w:lvlJc w:val="left"/>
      <w:pPr>
        <w:tabs>
          <w:tab w:val="num" w:pos="3600"/>
        </w:tabs>
        <w:ind w:left="3600" w:hanging="360"/>
      </w:pPr>
      <w:rPr>
        <w:rFonts w:ascii="Courier New" w:hAnsi="Courier New"/>
      </w:rPr>
    </w:lvl>
    <w:lvl w:ilvl="5" w:tplc="04B02C04">
      <w:start w:val="1"/>
      <w:numFmt w:val="bullet"/>
      <w:lvlText w:val=""/>
      <w:lvlJc w:val="left"/>
      <w:pPr>
        <w:tabs>
          <w:tab w:val="num" w:pos="4320"/>
        </w:tabs>
        <w:ind w:left="4320" w:hanging="360"/>
      </w:pPr>
      <w:rPr>
        <w:rFonts w:ascii="Wingdings" w:hAnsi="Wingdings"/>
      </w:rPr>
    </w:lvl>
    <w:lvl w:ilvl="6" w:tplc="0FDCC548">
      <w:start w:val="1"/>
      <w:numFmt w:val="bullet"/>
      <w:lvlText w:val=""/>
      <w:lvlJc w:val="left"/>
      <w:pPr>
        <w:tabs>
          <w:tab w:val="num" w:pos="5040"/>
        </w:tabs>
        <w:ind w:left="5040" w:hanging="360"/>
      </w:pPr>
      <w:rPr>
        <w:rFonts w:ascii="Symbol" w:hAnsi="Symbol"/>
      </w:rPr>
    </w:lvl>
    <w:lvl w:ilvl="7" w:tplc="D5268B5C">
      <w:start w:val="1"/>
      <w:numFmt w:val="bullet"/>
      <w:lvlText w:val="o"/>
      <w:lvlJc w:val="left"/>
      <w:pPr>
        <w:tabs>
          <w:tab w:val="num" w:pos="5760"/>
        </w:tabs>
        <w:ind w:left="5760" w:hanging="360"/>
      </w:pPr>
      <w:rPr>
        <w:rFonts w:ascii="Courier New" w:hAnsi="Courier New"/>
      </w:rPr>
    </w:lvl>
    <w:lvl w:ilvl="8" w:tplc="EF2E6B6C">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42E00BFA">
      <w:start w:val="1"/>
      <w:numFmt w:val="bullet"/>
      <w:lvlText w:val=""/>
      <w:lvlJc w:val="left"/>
      <w:pPr>
        <w:ind w:left="720" w:hanging="360"/>
      </w:pPr>
      <w:rPr>
        <w:rFonts w:ascii="Symbol" w:hAnsi="Symbol"/>
      </w:rPr>
    </w:lvl>
    <w:lvl w:ilvl="1" w:tplc="F5EC101A">
      <w:start w:val="1"/>
      <w:numFmt w:val="bullet"/>
      <w:lvlText w:val="o"/>
      <w:lvlJc w:val="left"/>
      <w:pPr>
        <w:tabs>
          <w:tab w:val="num" w:pos="1440"/>
        </w:tabs>
        <w:ind w:left="1440" w:hanging="360"/>
      </w:pPr>
      <w:rPr>
        <w:rFonts w:ascii="Courier New" w:hAnsi="Courier New"/>
      </w:rPr>
    </w:lvl>
    <w:lvl w:ilvl="2" w:tplc="189A1C8E">
      <w:start w:val="1"/>
      <w:numFmt w:val="bullet"/>
      <w:lvlText w:val=""/>
      <w:lvlJc w:val="left"/>
      <w:pPr>
        <w:tabs>
          <w:tab w:val="num" w:pos="2160"/>
        </w:tabs>
        <w:ind w:left="2160" w:hanging="360"/>
      </w:pPr>
      <w:rPr>
        <w:rFonts w:ascii="Wingdings" w:hAnsi="Wingdings"/>
      </w:rPr>
    </w:lvl>
    <w:lvl w:ilvl="3" w:tplc="B9244A02">
      <w:start w:val="1"/>
      <w:numFmt w:val="bullet"/>
      <w:lvlText w:val=""/>
      <w:lvlJc w:val="left"/>
      <w:pPr>
        <w:tabs>
          <w:tab w:val="num" w:pos="2880"/>
        </w:tabs>
        <w:ind w:left="2880" w:hanging="360"/>
      </w:pPr>
      <w:rPr>
        <w:rFonts w:ascii="Symbol" w:hAnsi="Symbol"/>
      </w:rPr>
    </w:lvl>
    <w:lvl w:ilvl="4" w:tplc="9320A434">
      <w:start w:val="1"/>
      <w:numFmt w:val="bullet"/>
      <w:lvlText w:val="o"/>
      <w:lvlJc w:val="left"/>
      <w:pPr>
        <w:tabs>
          <w:tab w:val="num" w:pos="3600"/>
        </w:tabs>
        <w:ind w:left="3600" w:hanging="360"/>
      </w:pPr>
      <w:rPr>
        <w:rFonts w:ascii="Courier New" w:hAnsi="Courier New"/>
      </w:rPr>
    </w:lvl>
    <w:lvl w:ilvl="5" w:tplc="0A1C1204">
      <w:start w:val="1"/>
      <w:numFmt w:val="bullet"/>
      <w:lvlText w:val=""/>
      <w:lvlJc w:val="left"/>
      <w:pPr>
        <w:tabs>
          <w:tab w:val="num" w:pos="4320"/>
        </w:tabs>
        <w:ind w:left="4320" w:hanging="360"/>
      </w:pPr>
      <w:rPr>
        <w:rFonts w:ascii="Wingdings" w:hAnsi="Wingdings"/>
      </w:rPr>
    </w:lvl>
    <w:lvl w:ilvl="6" w:tplc="7006F43E">
      <w:start w:val="1"/>
      <w:numFmt w:val="bullet"/>
      <w:lvlText w:val=""/>
      <w:lvlJc w:val="left"/>
      <w:pPr>
        <w:tabs>
          <w:tab w:val="num" w:pos="5040"/>
        </w:tabs>
        <w:ind w:left="5040" w:hanging="360"/>
      </w:pPr>
      <w:rPr>
        <w:rFonts w:ascii="Symbol" w:hAnsi="Symbol"/>
      </w:rPr>
    </w:lvl>
    <w:lvl w:ilvl="7" w:tplc="AAFAA86A">
      <w:start w:val="1"/>
      <w:numFmt w:val="bullet"/>
      <w:lvlText w:val="o"/>
      <w:lvlJc w:val="left"/>
      <w:pPr>
        <w:tabs>
          <w:tab w:val="num" w:pos="5760"/>
        </w:tabs>
        <w:ind w:left="5760" w:hanging="360"/>
      </w:pPr>
      <w:rPr>
        <w:rFonts w:ascii="Courier New" w:hAnsi="Courier New"/>
      </w:rPr>
    </w:lvl>
    <w:lvl w:ilvl="8" w:tplc="772A2154">
      <w:start w:val="1"/>
      <w:numFmt w:val="bullet"/>
      <w:lvlText w:val=""/>
      <w:lvlJc w:val="left"/>
      <w:pPr>
        <w:tabs>
          <w:tab w:val="num" w:pos="6480"/>
        </w:tabs>
        <w:ind w:left="6480" w:hanging="360"/>
      </w:pPr>
      <w:rPr>
        <w:rFonts w:ascii="Wingdings" w:hAnsi="Wingdings"/>
      </w:rPr>
    </w:lvl>
  </w:abstractNum>
  <w:abstractNum w:abstractNumId="8" w15:restartNumberingAfterBreak="0">
    <w:nsid w:val="011524C7"/>
    <w:multiLevelType w:val="hybridMultilevel"/>
    <w:tmpl w:val="4B92A9BE"/>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9" w15:restartNumberingAfterBreak="0">
    <w:nsid w:val="1F582B69"/>
    <w:multiLevelType w:val="hybridMultilevel"/>
    <w:tmpl w:val="D668DAD2"/>
    <w:lvl w:ilvl="0" w:tplc="EA2C5916">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853CC7"/>
    <w:multiLevelType w:val="hybridMultilevel"/>
    <w:tmpl w:val="D1B81760"/>
    <w:lvl w:ilvl="0" w:tplc="EA2C5916">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D4248"/>
    <w:multiLevelType w:val="hybridMultilevel"/>
    <w:tmpl w:val="1E12E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AC1E22"/>
    <w:multiLevelType w:val="hybridMultilevel"/>
    <w:tmpl w:val="B54A5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D55814"/>
    <w:multiLevelType w:val="hybridMultilevel"/>
    <w:tmpl w:val="5AD4E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6F21A3"/>
    <w:multiLevelType w:val="hybridMultilevel"/>
    <w:tmpl w:val="7916A61C"/>
    <w:lvl w:ilvl="0" w:tplc="EA2C5916">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8F2005"/>
    <w:multiLevelType w:val="hybridMultilevel"/>
    <w:tmpl w:val="13203962"/>
    <w:lvl w:ilvl="0" w:tplc="EA2C5916">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B2767F"/>
    <w:multiLevelType w:val="hybridMultilevel"/>
    <w:tmpl w:val="1CC89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F53889"/>
    <w:multiLevelType w:val="hybridMultilevel"/>
    <w:tmpl w:val="0B40FE3E"/>
    <w:lvl w:ilvl="0" w:tplc="EA2C5916">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18496F"/>
    <w:multiLevelType w:val="hybridMultilevel"/>
    <w:tmpl w:val="EAA20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DA1396"/>
    <w:multiLevelType w:val="hybridMultilevel"/>
    <w:tmpl w:val="0C7E7E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AAC67FD"/>
    <w:multiLevelType w:val="hybridMultilevel"/>
    <w:tmpl w:val="53B0EE8A"/>
    <w:lvl w:ilvl="0" w:tplc="04090001">
      <w:start w:val="1"/>
      <w:numFmt w:val="bullet"/>
      <w:lvlText w:val=""/>
      <w:lvlJc w:val="left"/>
      <w:pPr>
        <w:ind w:left="979" w:hanging="360"/>
      </w:pPr>
      <w:rPr>
        <w:rFonts w:ascii="Symbol" w:hAnsi="Symbol" w:hint="default"/>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21" w15:restartNumberingAfterBreak="0">
    <w:nsid w:val="6E517013"/>
    <w:multiLevelType w:val="hybridMultilevel"/>
    <w:tmpl w:val="7BD88FFE"/>
    <w:lvl w:ilvl="0" w:tplc="EA2C5916">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FA3451"/>
    <w:multiLevelType w:val="hybridMultilevel"/>
    <w:tmpl w:val="9A5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324875"/>
    <w:multiLevelType w:val="hybridMultilevel"/>
    <w:tmpl w:val="E4EAA282"/>
    <w:lvl w:ilvl="0" w:tplc="EA2C5916">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20"/>
  </w:num>
  <w:num w:numId="10">
    <w:abstractNumId w:val="8"/>
  </w:num>
  <w:num w:numId="11">
    <w:abstractNumId w:val="22"/>
  </w:num>
  <w:num w:numId="12">
    <w:abstractNumId w:val="23"/>
  </w:num>
  <w:num w:numId="13">
    <w:abstractNumId w:val="15"/>
  </w:num>
  <w:num w:numId="14">
    <w:abstractNumId w:val="14"/>
  </w:num>
  <w:num w:numId="15">
    <w:abstractNumId w:val="9"/>
  </w:num>
  <w:num w:numId="16">
    <w:abstractNumId w:val="17"/>
  </w:num>
  <w:num w:numId="17">
    <w:abstractNumId w:val="21"/>
  </w:num>
  <w:num w:numId="18">
    <w:abstractNumId w:val="10"/>
  </w:num>
  <w:num w:numId="19">
    <w:abstractNumId w:val="19"/>
  </w:num>
  <w:num w:numId="20">
    <w:abstractNumId w:val="18"/>
  </w:num>
  <w:num w:numId="21">
    <w:abstractNumId w:val="13"/>
  </w:num>
  <w:num w:numId="22">
    <w:abstractNumId w:val="11"/>
  </w:num>
  <w:num w:numId="23">
    <w:abstractNumId w:val="16"/>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E8F"/>
    <w:rsid w:val="001651FD"/>
    <w:rsid w:val="00265361"/>
    <w:rsid w:val="002C4337"/>
    <w:rsid w:val="003469B3"/>
    <w:rsid w:val="00350AAC"/>
    <w:rsid w:val="004420A4"/>
    <w:rsid w:val="004A261A"/>
    <w:rsid w:val="004C61AB"/>
    <w:rsid w:val="004D3928"/>
    <w:rsid w:val="007143E4"/>
    <w:rsid w:val="00745318"/>
    <w:rsid w:val="00786CA3"/>
    <w:rsid w:val="0079312A"/>
    <w:rsid w:val="007F4DF9"/>
    <w:rsid w:val="008363AC"/>
    <w:rsid w:val="0088063B"/>
    <w:rsid w:val="008E358B"/>
    <w:rsid w:val="009124F8"/>
    <w:rsid w:val="00932505"/>
    <w:rsid w:val="00A97E83"/>
    <w:rsid w:val="00B9018F"/>
    <w:rsid w:val="00C824F0"/>
    <w:rsid w:val="00D66CE6"/>
    <w:rsid w:val="00E044EA"/>
    <w:rsid w:val="00E1322D"/>
    <w:rsid w:val="00E144A2"/>
    <w:rsid w:val="00E20E8F"/>
    <w:rsid w:val="00EE27EA"/>
    <w:rsid w:val="00EE623F"/>
    <w:rsid w:val="00F43253"/>
    <w:rsid w:val="00FA2AC0"/>
    <w:rsid w:val="00FB4E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83936"/>
  <w15:docId w15:val="{47B1A64B-6325-4536-A794-D7B4EF4E9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pPr>
      <w:spacing w:line="320" w:lineRule="atLeast"/>
    </w:pPr>
    <w:rPr>
      <w:color w:val="787878"/>
    </w:rPr>
  </w:style>
  <w:style w:type="paragraph" w:customStyle="1" w:styleId="divdocumentdivfirstsection">
    <w:name w:val="div_document_div_firstsection"/>
    <w:basedOn w:val="Normal"/>
  </w:style>
  <w:style w:type="paragraph" w:customStyle="1" w:styleId="divdocumentdivparagraph">
    <w:name w:val="div_document_div_paragraph"/>
    <w:basedOn w:val="Normal"/>
  </w:style>
  <w:style w:type="paragraph" w:customStyle="1" w:styleId="divname">
    <w:name w:val="div_name"/>
    <w:basedOn w:val="div"/>
    <w:pPr>
      <w:spacing w:line="820" w:lineRule="atLeast"/>
      <w:jc w:val="center"/>
    </w:pPr>
    <w:rPr>
      <w:b/>
      <w:bCs/>
      <w:color w:val="6DA8BA"/>
      <w:sz w:val="62"/>
      <w:szCs w:val="62"/>
    </w:rPr>
  </w:style>
  <w:style w:type="paragraph" w:customStyle="1" w:styleId="div">
    <w:name w:val="div"/>
    <w:basedOn w:val="Normal"/>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divaddress">
    <w:name w:val="div_address"/>
    <w:basedOn w:val="div"/>
    <w:pPr>
      <w:spacing w:line="300" w:lineRule="atLeast"/>
      <w:jc w:val="center"/>
    </w:pPr>
    <w:rPr>
      <w:color w:val="787878"/>
      <w:sz w:val="20"/>
      <w:szCs w:val="20"/>
    </w:rPr>
  </w:style>
  <w:style w:type="paragraph" w:customStyle="1" w:styleId="divdocumentsection">
    <w:name w:val="div_document_section"/>
    <w:basedOn w:val="Normal"/>
  </w:style>
  <w:style w:type="paragraph" w:customStyle="1" w:styleId="heading">
    <w:name w:val="heading"/>
    <w:basedOn w:val="Normal"/>
    <w:pPr>
      <w:jc w:val="center"/>
    </w:pPr>
    <w:rPr>
      <w:b/>
      <w:bCs/>
      <w:caps/>
      <w:color w:val="000000"/>
    </w:rPr>
  </w:style>
  <w:style w:type="paragraph" w:customStyle="1" w:styleId="divdocumentdivsectiontitle">
    <w:name w:val="div_document_div_sectiontitle"/>
    <w:basedOn w:val="Normal"/>
    <w:pPr>
      <w:pBdr>
        <w:top w:val="none" w:sz="0" w:space="5" w:color="auto"/>
        <w:bottom w:val="single" w:sz="8" w:space="10" w:color="DADADA"/>
      </w:pBdr>
    </w:pPr>
    <w:rPr>
      <w:color w:val="6DA8BA"/>
    </w:rPr>
  </w:style>
  <w:style w:type="paragraph" w:customStyle="1" w:styleId="divdocumentsinglecolumn">
    <w:name w:val="div_document_singlecolumn"/>
    <w:basedOn w:val="Normal"/>
  </w:style>
  <w:style w:type="paragraph" w:customStyle="1" w:styleId="p">
    <w:name w:val="p"/>
    <w:basedOn w:val="Normal"/>
  </w:style>
  <w:style w:type="character" w:customStyle="1" w:styleId="singlecolumnspanpaddedlinenth-child1">
    <w:name w:val="singlecolumn_span_paddedline_nth-child(1)"/>
    <w:basedOn w:val="DefaultParagraphFont"/>
  </w:style>
  <w:style w:type="paragraph" w:customStyle="1" w:styleId="spanpaddedline">
    <w:name w:val="span_paddedline"/>
    <w:basedOn w:val="spanParagraph"/>
  </w:style>
  <w:style w:type="paragraph" w:customStyle="1" w:styleId="spanParagraph">
    <w:name w:val="span Paragraph"/>
    <w:basedOn w:val="Normal"/>
  </w:style>
  <w:style w:type="paragraph" w:customStyle="1" w:styleId="divdocumentulli">
    <w:name w:val="div_document_ul_li"/>
    <w:basedOn w:val="Normal"/>
  </w:style>
  <w:style w:type="character" w:customStyle="1" w:styleId="txtBold">
    <w:name w:val="txtBold"/>
    <w:basedOn w:val="DefaultParagraphFont"/>
    <w:rPr>
      <w:b/>
      <w:bCs/>
      <w:color w:val="000000"/>
    </w:rPr>
  </w:style>
  <w:style w:type="character" w:customStyle="1" w:styleId="educsprtreducsprtr">
    <w:name w:val="educsprtr + educsprtr"/>
    <w:basedOn w:val="DefaultParagraphFont"/>
    <w:rPr>
      <w:vanish/>
    </w:rPr>
  </w:style>
  <w:style w:type="table" w:customStyle="1" w:styleId="divdocumenttable">
    <w:name w:val="div_document_table"/>
    <w:basedOn w:val="TableNormal"/>
    <w:tblPr/>
  </w:style>
  <w:style w:type="paragraph" w:styleId="ListParagraph">
    <w:name w:val="List Paragraph"/>
    <w:basedOn w:val="Normal"/>
    <w:uiPriority w:val="34"/>
    <w:qFormat/>
    <w:rsid w:val="00FB4E5B"/>
    <w:pPr>
      <w:ind w:left="720"/>
      <w:contextualSpacing/>
    </w:pPr>
  </w:style>
  <w:style w:type="character" w:styleId="Hyperlink">
    <w:name w:val="Hyperlink"/>
    <w:basedOn w:val="DefaultParagraphFont"/>
    <w:uiPriority w:val="99"/>
    <w:unhideWhenUsed/>
    <w:rsid w:val="00265361"/>
    <w:rPr>
      <w:color w:val="0563C1" w:themeColor="hyperlink"/>
      <w:u w:val="single"/>
    </w:rPr>
  </w:style>
  <w:style w:type="character" w:styleId="UnresolvedMention">
    <w:name w:val="Unresolved Mention"/>
    <w:basedOn w:val="DefaultParagraphFont"/>
    <w:uiPriority w:val="99"/>
    <w:semiHidden/>
    <w:unhideWhenUsed/>
    <w:rsid w:val="002653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warevelvet@yahoo.com" TargetMode="External"/><Relationship Id="rId5" Type="http://schemas.openxmlformats.org/officeDocument/2006/relationships/image" Target="media/image1.emf"/><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Pages>
  <Words>990</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Takeyaddien Wriedat</vt:lpstr>
    </vt:vector>
  </TitlesOfParts>
  <Company/>
  <LinksUpToDate>false</LinksUpToDate>
  <CharactersWithSpaces>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Takeyaddien Wriedat</dc:title>
  <dc:creator>Takey Ibrahim</dc:creator>
  <cp:lastModifiedBy>Takey Ibrahim</cp:lastModifiedBy>
  <cp:revision>5</cp:revision>
  <cp:lastPrinted>2021-07-27T04:30:00Z</cp:lastPrinted>
  <dcterms:created xsi:type="dcterms:W3CDTF">2021-08-12T19:49:00Z</dcterms:created>
  <dcterms:modified xsi:type="dcterms:W3CDTF">2021-12-19T21:21:00Z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31e96625-4ff9-4eae-8f09-ecd1bcc2de4c</vt:lpwstr>
  </property>
  <property fmtid="{D5CDD505-2E9C-101B-9397-08002B2CF9AE}" pid="3" name="x1ye=0">
    <vt:lpwstr>zEQAAB+LCAAAAAAABAAUmsVyrFAURT+IAW5D3N2Z4dC4y9e/vFlXdSp14Z6z91qVcBiBQSwKU4LIoiKGiTTz95EgRJJiWU6AqteGu5vzc/7dmKGXDjXn/Tmrs+sQ1qc10Up8Yr/Kpc10i6F4hAIS0EspOoUYs4pnjwy7P7QMkb1p3WVMTPf6TfZvjyBX3TuFZWo3HnW8sHv1yfQJpdfj5aPA+GHoCIYNV7opEbao+yj8MDa9cKue8jqMPUEhKBt</vt:lpwstr>
  </property>
  <property fmtid="{D5CDD505-2E9C-101B-9397-08002B2CF9AE}" pid="4" name="x1ye=1">
    <vt:lpwstr>f2SA7cKv0bxl0jIbeKG9e302/JdoGHja/brL1muqu2bM2IJd8S4EnKDhLyTyMYHCiOkG229SEMtl82UbNPSe4EEQFdC1Ck4DUF1dxhx5zUGpAyB9hsfIR6Q01tT85FDuQAffXVj/dn7f114VM5XpiANXv+PV2v0ZsnKYYqWNoU03ydgo6eaoLd99CZs5llSKOJUZVcrv83uUhx/REQ66oKJumy0pRK0WXo94+L0me3aiNgIe4B2wzAb+ZvzAGjh</vt:lpwstr>
  </property>
  <property fmtid="{D5CDD505-2E9C-101B-9397-08002B2CF9AE}" pid="5" name="x1ye=10">
    <vt:lpwstr>QR51f3lEEAaD0+Ttu1JlKcKXZYnn2ZtMLAT0Io8pWk0gKTtb4FmKPPYtiZ26Tn3imtRh+tQLWUgigMOf3LOM/Otr9YhCOZBQqSIQ2ZBDw16SvqVNYDRIAnScJqJFm8NZATQeVvY741aOH193O3PNByk4RgpcPhuCUx+asGlZZa1zWUAoxZ5qd2T2yJt72MDlW/q9SzcAU2Dnh7E4DeW422MYObdNpJ1ixJPsdUHb3l0ToH5YRb/AlM/Sjn47X8U</vt:lpwstr>
  </property>
  <property fmtid="{D5CDD505-2E9C-101B-9397-08002B2CF9AE}" pid="6" name="x1ye=11">
    <vt:lpwstr>efg1t45xgw47FfHmLC0dGXH/rgHLD25LhtCeD9OvoECgO5PaB1VcncWV9FifGw6ZXU3xPTCkdO5+Gj91gSaPFDezMO5JmCdHlLePP4y1Rm1DSQuaq7OoBn2R41AAlTItFUjCqpNVwrBdoyrTiAl0r9Mp5m0evlgX+cGZ6N1JOIFsDkDjRDD+hSFRiqCdJVwArQAkCPuI/x2qeSkDoBo0e2BvHIZXJX5uI8zodIc3hOJKY9iyx38byFMZm0OcyyF</vt:lpwstr>
  </property>
  <property fmtid="{D5CDD505-2E9C-101B-9397-08002B2CF9AE}" pid="7" name="x1ye=12">
    <vt:lpwstr>yDb5QjcU7JB0B27XkUlIZ6i5buFBDClkDn0h7P1VD1wEsEAZAEqL8KDZ4+QFI0/TdQAFfDpdsnVPFoA7+D4Vn8rR1rfbBCjJ5+9z8mH2JYmZya2gItnoArl/EnWXmXWbAUBcLBMlKC3++ItHSrQ3RMs+JYM4fj7UYQo9l4O8ylRCPLnRPo95h3G9bpelpKNY/D2qkdFHtgHhGimk9VlCjFBwv9dlJd9pwskRGQ4OG4U3xEO1trpL0KAIpCGcZnQ</vt:lpwstr>
  </property>
  <property fmtid="{D5CDD505-2E9C-101B-9397-08002B2CF9AE}" pid="8" name="x1ye=13">
    <vt:lpwstr>4GNPQL3g7C/yjJvYplX7GSywHWgj34q970QwMOB8tyYhMGb5wMXOZsp/CWHMFrTCIkJOMTG7v7z3+y00HfTLBziRHriKh9ERS7hWk3Pz281NP7PGxrueE6KIz/i0OJJuzsconldDQtu/W2YQjJIbWGcdjCSQaGIR7evRylqPNkum8dqGKo2HfcxEMRsFskRqctJQsT6xR0467LYVJj6Q8ui9zdF1SQMDXTn2jPR9fEVhyval3YJsUiLLyjr9woO</vt:lpwstr>
  </property>
  <property fmtid="{D5CDD505-2E9C-101B-9397-08002B2CF9AE}" pid="9" name="x1ye=14">
    <vt:lpwstr>td9qUjyWlVMK+PR2gLDBiEPvxNtrNhpaVOk3Wyi6U919yXf6RQMGuJ+J3kODAUU4M4Nc5pYQnOrkbMiM8CvMvwpvDF7eHdVMt00X18kuul5+IZvzrorkBHuuJnI+ufMoA0PTg9FOZwonbpshDMwNxxt66bgSWbrOcOPDSOev7cNeQuuZfaZEaXSUVynHkhcd2fJu8YjcAU5/DC8dorCC/ODsj+ctCg0u6Fccgx3CC1qujXSdfoikCod+++JFhCT</vt:lpwstr>
  </property>
  <property fmtid="{D5CDD505-2E9C-101B-9397-08002B2CF9AE}" pid="10" name="x1ye=15">
    <vt:lpwstr>yYSiQbvr1n+t/rfl4SkCW9Q7KrogR+votRvUZFMX8mao6DV2tZBh0yGQhRhiYP072tNfAKYRK/6telBMDEK0A9XP1OlJlWbD7TNcOXEcmG6BpXNP0PizYctcetbOQoVTWdsQhzCLogMPFYugbFJPdTasy5T4AvUqz3f+OvbCjyqJmoskNcl4BRHntjj6JZqHOtPmeno4sHT13K/zieTy1QA+7MSgMVCXcXiKm7Lk2LXKnX9ZSKEtumC+1n/Xm0I</vt:lpwstr>
  </property>
  <property fmtid="{D5CDD505-2E9C-101B-9397-08002B2CF9AE}" pid="11" name="x1ye=16">
    <vt:lpwstr>T6cnw0xz0lxJiMXe9l+X3xQMj7r9C+tOcT3bdxPe3/8obMKGISZCBTQAvQVehrWM1ua1RR//tNlkJIThUpnEN5l3lAB/BOUuL842z5Pa5ffHMF3067Vf63UMt02Sszs/JjnjS/LoYw3KnXR/4+TeUXVqxOn0Vv5RfVQ0ll2blUPtu51FUNLjaO+2i5IyCsGbNSm79ekDAGgiBeDeRqdbZrV6kkIGLdS+fciaeiFhPV63R5MAFujZIeRVDt3YNsv</vt:lpwstr>
  </property>
  <property fmtid="{D5CDD505-2E9C-101B-9397-08002B2CF9AE}" pid="12" name="x1ye=17">
    <vt:lpwstr>vQ23f9p8eNyszjVPaIV8RLlWXCGhl41uGa6vVua7uHgPZSxKlwfdLOhl6dnbH/IS/iZ+Br9t88O/RkJyWxk3OITNxQgF3++M+oK4ajvdr/37tlRdTt/xCCaRzyD+JoVUozmHPnjx65yaS1BfpHMfQEnNFcAsbzeYGivTPUF9AUuN8FkYA5WhG8sGAXg/ijpw9hV0niLKAxP4bbUmyZ76gxtoC1k/cO+/jEo3MtWItIH1N2s21+WbNoFxQRY0WEc</vt:lpwstr>
  </property>
  <property fmtid="{D5CDD505-2E9C-101B-9397-08002B2CF9AE}" pid="13" name="x1ye=18">
    <vt:lpwstr>fu4RWePL8BqUn/EBKeUltxiHKLLTtOEMhSLOQ0knsCtT9339vMGeE93icFIKSAvgpwkTyWt2QBcvFt2LFluwnytxsMb7ex5CiAT+3zLBhQ4/9Q9wioIHsga4OW2kZbFhawe6yhBDAvBIO0lF05GOQvdtRUahsphCp9xWPOi/lTpwK+6ZlOimaS8/xcxCxj4NPt+/ujxWul1r+sOn+1kuVSOkBIzmqBtWoj6fJ/7DIloe/GYIxn3M/l/uTXqmq9A</vt:lpwstr>
  </property>
  <property fmtid="{D5CDD505-2E9C-101B-9397-08002B2CF9AE}" pid="14" name="x1ye=19">
    <vt:lpwstr>VijmmbvYOpLRMUeoSkh84E/Seg/qwAvF1fp72SWFya+pIIO/44V/fRIaoaZQ8NsD8NRu4y5aw/f+u72sj8K4cTk9oTrEuH6YHcU96huRVdT+6naoA5AJRzdxH0mNSSSjpY6ryEMHVjwApH2k3SKPnh1jMz/a1XJXCxSiZQ+j/OL9Oo7IXsEld1fNcApJpxSFNKMQJjp5wswenKJJIw22cwKGsTfNy7hDrbYttWRSITGIS1aAGC5wxvRQGodPXmP</vt:lpwstr>
  </property>
  <property fmtid="{D5CDD505-2E9C-101B-9397-08002B2CF9AE}" pid="15" name="x1ye=2">
    <vt:lpwstr>FvC1PTjKvS8S/4jSoWIjfw/UTq8qt9dG9YaQ8W0uqkbZdws58ChvAR+Hz3LfDX5t/w6w4q2Ug4b7brR8Cd7MTd74eOi6oFbpkXcssKzdGmqbqeboigfjpEa/xL2snNNQABLXfz2tloSdS+j/cFxdQlZpiiGvQelURpENzTWWKkNS5fsUbXGhNNsgzjMU+9FUjppPOet8fI7cIS+oIEC+TvJLkcY/6IgUV+qBiM75G3fxRdJ5SPK34RmbsTbXtP5</vt:lpwstr>
  </property>
  <property fmtid="{D5CDD505-2E9C-101B-9397-08002B2CF9AE}" pid="16" name="x1ye=20">
    <vt:lpwstr>NoV/a1VhDrEhtTi5aBRRbAgmk9HS/EFSUlEe1FitCiAUqFLkuz6JlEaj1in/uSP3ZvmyAH5antkTS3HJyhwDwPvZ8KHh+Gq05uvxNIjMczw06jBlFvuAfVZjYtPwG2/sqVeSZ0dc/2O0zLPLhfQ3pmD3xOtyGfDjp6EMf12o/WdtaNGZaNr3bdGQg4duYgRaTKZkfBvn1FzeQIzGPdz/fSGqgUp1cmm+1/Cz1qsVOo2mWhijFyrVxquK/eB8/T/</vt:lpwstr>
  </property>
  <property fmtid="{D5CDD505-2E9C-101B-9397-08002B2CF9AE}" pid="17" name="x1ye=21">
    <vt:lpwstr>qFPuDU117dEIwPPW2K1mOrSA7RzT7sx6CVCce+8kSmwFGLTrb3ayuOddROd0BM7qZ/k1lkkkqgiG7iD0fvyCKOmt3mO6ppTT8YcCt2L6xIzHDX6zWGfS8eTlPuUUwZgliVVxqcfIwWpaC4ISeLtrx7+KaJSvE9UbR962dfYqhhLgN9QUSlFQhVRiQLQmFHuGT/gy98RtnxzovoqJ59mAkQrGfVYgkTO9ozEq6tV0XSKAGv0laEXi8xVV1Hv0q8P</vt:lpwstr>
  </property>
  <property fmtid="{D5CDD505-2E9C-101B-9397-08002B2CF9AE}" pid="18" name="x1ye=22">
    <vt:lpwstr>buUSxWo7qx55Gbr/al6xhkYdObiQRFQ8o+VZZPH828VeP0p153VxDfC3qN/xBcMa5+gjn4gu9a5KSZrdAfO8yWo+RgHOX3rb/9gYGgeTWWEps5/rWeuYSoXgB1e5tZuF9WxnVMEnVMavOyb1zYm/y4JFcM5AOklGVn6PfX8Mnnd+sMAkHOF2mGE8JvSSy81vz88MkBUjLpe3erj3eMF9rJk0+4s8n2Ax7dTLbxNixuUGxRAg7/HU+SoINX0C4GW</vt:lpwstr>
  </property>
  <property fmtid="{D5CDD505-2E9C-101B-9397-08002B2CF9AE}" pid="19" name="x1ye=23">
    <vt:lpwstr>XDTGjw/nI5a64jS9+w/UGCPOuMdhtd8eF7OWUaJsloJ1UhUmglV54IM/volst6gggBI3CqJWFf/jq3qRCbGic2fF9d+pt9fe9uzsxyPNQPmAgSf4YZJRvZtaWHBbHP2KvnqWP1Ec+uoeOV+qt8KIFAEPT8vFHYKh7a0ffCYp1fHupWaymJfvezs6QcOWbzJtfPtB0oPWsHctrduINsiS99T0W9KCnlECzJDo3DYlo6gFib1hAuVOz6sso4BTvr+</vt:lpwstr>
  </property>
  <property fmtid="{D5CDD505-2E9C-101B-9397-08002B2CF9AE}" pid="20" name="x1ye=24">
    <vt:lpwstr>a4SfYUKCsPGcgudirba/j5U0rHSWUeXAYjJss/17Dvy2hddGBgg3ulpqg245pd88h9mnkTOiRZ870cpixjheMaz7p5a/YYqQX2TD9Dj5lrkZuyd6ATcLP/JbtPO2NjWbZD6J9GeuYuTA6mW84KfU125RHCsdutJlUEuR8Ex5gg8sfQniqkvnJ2PC7BfvDPO1u78Cmg24MLJNcmGsuo31hpIZ8k5PomKsyBxdtB0nBwTwULI2jOn4T26lkjmbaWG</vt:lpwstr>
  </property>
  <property fmtid="{D5CDD505-2E9C-101B-9397-08002B2CF9AE}" pid="21" name="x1ye=25">
    <vt:lpwstr>suD5mlwxYbzd+doucAJQ5yoXOoACBbAjh0zCKS14I394uwCJYf5fvCmKDLK9RZ7ElIVqYo4AU8i/28IBduFNCll/QlFpwYj+qiFjFt4pXjr/4UqTvsdLyr43/7LShFkiAawj9ipsPi2OA8gOAmyq4/Zc25r4ZS3P2FqfXeeRIveUoE/eqX4GmcYnXNWhDg5fsMtIe0zdq536moRiVM3L34EZqfpbjDGNbz9Lfi5MSibdjweGXKt+BvM9Ux0iovw</vt:lpwstr>
  </property>
  <property fmtid="{D5CDD505-2E9C-101B-9397-08002B2CF9AE}" pid="22" name="x1ye=26">
    <vt:lpwstr>zRlcFfgYesu8+hU+H3V0pJJAxDKNo1plE64v0an5a3CXgPkgHHwtg213T1NxiI9NkMmPanM7zTrOUVJ3uEz2i9NZ/OfRHkaCYcRBd+Kgl/4Ai+ktmjvJ6398rsxFQurYmeP2kHLoyy3vYPJn1BWxn0b+m7eZt2HzsOfzsDM0uHrSlTYfV0RO48z4tn8OqI+nicAKe3YahHJ7oCei9K9zsVsMIQxhiHMsvUJRHESh6FkcGVecskPY7GX/Mkh1a+Y</vt:lpwstr>
  </property>
  <property fmtid="{D5CDD505-2E9C-101B-9397-08002B2CF9AE}" pid="23" name="x1ye=27">
    <vt:lpwstr>ys93Xt5qmjgssAvb9SALU8UAAUxeYCeYASIJrmNyJ5OtwNmkz+1Ve/15N8h4h/PsfWatd9CSuGiwDoMjV0dXntWA7l6aPmpnHLUZdIRozr1I/YPSwdXL8fiTIcZVXx/hdNrCFU0LB4RJMv0J7hLc6ljr4Ve4pwJt0WYf82qtTLvsqtOKBNXiFUVB+Cd6IlcRGeiYxz9Sh8ziju7URmG1k29L0igdRjlZt/kAGAMAgjpMw42tHuHpBXmXYA/hWoq</vt:lpwstr>
  </property>
  <property fmtid="{D5CDD505-2E9C-101B-9397-08002B2CF9AE}" pid="24" name="x1ye=28">
    <vt:lpwstr>FQAjXE383ZadGPeahWj/8wXN+br0cyA2mrXEV7vfxU0F6mTA3Dnh31XkQwXzrqW9dHfzPwfoy36OmA7/4U8M2dkv3wPkR9WE6Fmz1++9HqbQtZ4NR7kR4ytfe21nq8ezbLndHrUWi8bdJNRDYPF0D488HqtVvY7JjWcUcvpZ1fwKhk1+jlD5kDn+LXpck+6YuEWJZYK65+qgeppWH147pbF+1qpH4jVkdBsq8BLF2jiOLHf2MGiLQct6G7cSelh</vt:lpwstr>
  </property>
  <property fmtid="{D5CDD505-2E9C-101B-9397-08002B2CF9AE}" pid="25" name="x1ye=29">
    <vt:lpwstr>FI3+PQ1F/K/QRjINkeZkh5OyUtZ9HO2dzNVlfl/hcPXvqr2RTfz6t8JhsSbEgconOZEOq0aBYgeFaiVABz/eRE30brHtZEhgjff7jq35TAaOJLBZmMGwk23yWm98YIeM4grxcIlpRRdO7/D5Cf9hntrW/csJx33OCtehWOfvtY4c+r66VfAQaD2QrmpW1iynW+BJh020sl4pjAGYkBWZg4Sj9bkLNhZ47INvt6I8MgwROvibErlOJQ5PFSv/BK1</vt:lpwstr>
  </property>
  <property fmtid="{D5CDD505-2E9C-101B-9397-08002B2CF9AE}" pid="26" name="x1ye=3">
    <vt:lpwstr>Q0oqxj3LBVUl1JPqNTN1zlO0nfmE1q/d78jy1xvdWKVlRPVUJnx6z+YnN+B8PiOqVMMGeB5InlFXCtSiKeYYT1ZY8xCOujAfdDmjoFF0+3FqDQ+ym4BGqOdtVcssJYezIEO6RMc6CQegURbvzfSlTEhHe40yr5pt6x0/OWnwJxAuyywu6MgqLyx7NjFVVdmA20L44VPSZ87TGReYNL6A/U0J0UCNDh40S1+Q2SkJ9SZX+P5BYpMQb1fsdWQRJIz</vt:lpwstr>
  </property>
  <property fmtid="{D5CDD505-2E9C-101B-9397-08002B2CF9AE}" pid="27" name="x1ye=30">
    <vt:lpwstr>ApDZUHWr5MD7t++t+EZcHFFywzvpHgH3g6YonsbNMvMaGHEtT5oCuLVJKguHTBF1/s5pwsQYQ+AYNfBHsf7wdLTDg/J0bO7W9fMBEC4KUtZFIxTlP4m9gUdnLf/GGig/8h48IMrjLxGa5ws9JLTmGolXm7Xcg6WRDH7Kc+1pqzLSZTErBcbhETF2y1Vk+kiI9zwuRZAUXoU84PP+J8fstywWDeBmEnDGsGG7J9W4XWgcm5oXd3BaBrE7++dTMi0</vt:lpwstr>
  </property>
  <property fmtid="{D5CDD505-2E9C-101B-9397-08002B2CF9AE}" pid="28" name="x1ye=31">
    <vt:lpwstr>7GkgL+PeZIHbf6+h5uDOrgAqihcZFb+QdTtb4e9/+c7lMoH/dFh0SgIxQ0pyVzyk8co0j/lJ5OSDSlTzMYpcHt0GRZd4rsx+6saYV9vxoSiMnav6jlpk4euPz1eKD5Jd2mfCTvwLYz4Mq0eUlMCAJZtl/3msC5hVJfTX5e8Uny5R176ifbb5ppmZ4W8bkGJpRq4Xw6viffeFKiNl1I8xcW7efLxh73WwVPsLMLZVXHKalxv584WlsYcFes++ztu</vt:lpwstr>
  </property>
  <property fmtid="{D5CDD505-2E9C-101B-9397-08002B2CF9AE}" pid="29" name="x1ye=32">
    <vt:lpwstr>4bxamot2t5yxMzm1T6GZ72yvv0x1DmhmwjmBNzJqoaKeqTRI51X762DhnKCNnZvtLxY9cs3r5eoDuILeEpkXp+nMAfz9WVr0Iw1r/PSk0kfSO8LFDyiG/npl4FujytzkFwlKXIBUdQHYCfAEzd6Qrxadqqq+auBpqONG9XUcyXWQOgvA+qf7f7IdrEzqX2WBr+2MsNsr0SC0jSpUJj4Fm+2QbOyZ33JUP8t05O48J8jCGneCare0BSHNEgb+knn</vt:lpwstr>
  </property>
  <property fmtid="{D5CDD505-2E9C-101B-9397-08002B2CF9AE}" pid="30" name="x1ye=33">
    <vt:lpwstr>G5RdxnUevDdpGNsoTf69jr6GuVsrG3w5BQgbxgY1gQgjWi4+eeXO5joHy0YbznloBoBSq5UkkwRa35PqnRtjX6j+TBS1n+sPyEx/d+w/P5LVMEp9E95f8ERuHL3/xZ1Dobw+8flSlMMCgVSedrPT5gXJ+tTS+wHWfmiO9fT/oAAsXqScPjhG0olJoI1PLQ1aMj0LF3IPQvKL2JBBXi2CXhtlg4kI1GoFWSx0zm9ZQ8EBJBlo/m3csA2hyzPgDFI</vt:lpwstr>
  </property>
  <property fmtid="{D5CDD505-2E9C-101B-9397-08002B2CF9AE}" pid="31" name="x1ye=34">
    <vt:lpwstr>3i9DBLrr4xfAf+i1W3M/dfNyl87vP7b6moLNfTHrOqr2alchwUZZX3x1W0ByCBwC+a8/YV/RvvG9VwupbltpamZrNkqGJXNMA8GA0d3s2cBIHmLYmhiaFgSX4AYZ7gA2cCw7TrdfCr8cZXnvNFUzJ+p9QMpfQ+cHjbd41UZPS339q8Fe78RCZbxXX6+F7yl+EZ3XjuDd5Q78Lk6lnj0jx9bzKNuxyjpqS7KCc9gZZzDLZGoD8MY77CH2mheGd5L</vt:lpwstr>
  </property>
  <property fmtid="{D5CDD505-2E9C-101B-9397-08002B2CF9AE}" pid="32" name="x1ye=35">
    <vt:lpwstr>+3Gi9yFXyW+iVl/+t/6pWgJgVPZrLiDa0pA6w51xs/lE5D2o798g+rcMMPGfid9iEQtEBl4fd/zRIbvqUb4PSBrWfhDe6uIKl8ejYih7x9HS28q8rpiSEfJWEJJAgbzt9sJJq55s5slMzo/UqSIO6T1Dt4PBdNbt/Aw6/Yj94w9RYU2vtyIwF3vtvw8LKfwC0lCnAc+Btxw4nJOlksSEtAWdj0q1LxfFg42PTw2iLLHyEIkFAa0N77m1LXIWcdD</vt:lpwstr>
  </property>
  <property fmtid="{D5CDD505-2E9C-101B-9397-08002B2CF9AE}" pid="33" name="x1ye=36">
    <vt:lpwstr>qUvvIW5I+08oHCV5OFph2QJoj0JlJULclQ+UNFhDV9CZhvemGv+Rz7LOk2P9G7rR1sITri+Yt3Js0g6hl2MhBqdYqXswLqi/l7qh/cncD8DAfOwq8LeTiK9CIdFk2PpzZTlXl+APE1GCiHSjmGXBo5vedSNVspu8PY8LQc3+jxo/vhSPhahLDN6Dv30Yoc7ifX1mBCpXAvJvZyYD/aMB7po4y0lR1l6/nMhIdETVTJB+IfylTRd5FiVpcjInZZ6</vt:lpwstr>
  </property>
  <property fmtid="{D5CDD505-2E9C-101B-9397-08002B2CF9AE}" pid="34" name="x1ye=37">
    <vt:lpwstr>xdeYEoYG6Py+LB+nTdu8K+gCKDHp9UsFaUBMgZwI24FPk0ibRmk7PtjH785iqLR28lpRc/A1/Z7aaetnDkTWwMvoabim98ZShxLmZCSHy6riCQTI6B4hBy/48ITOD3ZnxnfGfm7IMWBD9mOZMrxhNLiLPS8JTnurWA121FT47EAW2kPgl73HoWKQCOgoMsTLb87dNgygrIRkRkpOFsA1U4wCZNw3NZM+G9QBCf8iUkb+dV3WMqVG2gqBv5gjniU</vt:lpwstr>
  </property>
  <property fmtid="{D5CDD505-2E9C-101B-9397-08002B2CF9AE}" pid="35" name="x1ye=38">
    <vt:lpwstr>aG9lLjD+kZ4lawHd3SSUIViBDqjMWZsgGW7XsVVw2G66LNvs9jea/h0ROowzc5XcXev9L+hOSdj+8YrHpVQdL0JYSDsfYv4ykwNa7ZSYtlWuQjGhgahyb/LzrY4DZfdfyKnZJIdXtqoP71F4u3Le4ZhxyPvFNYlC9wzvEoSFdVOi0P7TS/mWq5R5jbattEWbeiCFMQx+5wffGp33Zn1TsRrTLAmemZDIcGkwSpVasKLkHUJJWvD6F9PMdgisos5</vt:lpwstr>
  </property>
  <property fmtid="{D5CDD505-2E9C-101B-9397-08002B2CF9AE}" pid="36" name="x1ye=39">
    <vt:lpwstr>uL+cPKAt1j9Sa+BHSEaqzMBjX8/novSH/2TiMAC/n+M2CRTr38i8z7lNBW0A8XJPPaPheOXLt5OmbAYfLKkNgSbPP7pNYZQRO5K2rtB1hSCef45o5nCZ3E8CI+azK55CMm2HisNcCAhnfa99rUh4NDO9+acIs/vAp4Y0FExoundBZzJ2Xbo+h1cgVuQRvGmlJqUSlEbQCLsOuamhiSKyZqg1uz7ECLB5FZMZV/5KHgjYrdaHJ4ncyxQWjBUEOJI</vt:lpwstr>
  </property>
  <property fmtid="{D5CDD505-2E9C-101B-9397-08002B2CF9AE}" pid="37" name="x1ye=4">
    <vt:lpwstr>ldaOPSLRRn5X2t9DyAKk5lG/uKiOFnnkRnmeoalzhQcItdSRQ29+MRVZOxwldOGDchGjwaOlPezXdYP94A70Fmic2AROUmdkaNvzcmLe8j1B4hntGaub2gYiFEl9GygP3ERNY32+NEUq4kIDGiAKC3J9vqqijcXZ93UNLX7AWrUr73Uad/mKxEYcNJ7vlJVsgVZNaKHnlJqdL0hPYklaLzmkYI1R8KEBSy7FXDWPmIQ23zh7i573zgNI4EB8GH0</vt:lpwstr>
  </property>
  <property fmtid="{D5CDD505-2E9C-101B-9397-08002B2CF9AE}" pid="38" name="x1ye=40">
    <vt:lpwstr>JP9VUo7QFaOAUu/iVzYn4c1YnB+N++j9hARM6apd+Hy8A/+hYZ1rH/2D6uBAL6gmxdaGGCdzBx0MvZFbJ5A74bAeJ9GfQEZw3HJ1qWjlqLUNcTeQH1SBe9tYC2DQc8jloZ2gRVptxUyTRNCQ0W0F7se3uagbp+xS9QZV1ZpFmitrhLyxkP1bjuqXk2whWxzlWaCxLUirirwfeZIf44z9g/7mUQn+arEB0FycdVgt8TWd3kChjxK8oFCmJXyPHgq</vt:lpwstr>
  </property>
  <property fmtid="{D5CDD505-2E9C-101B-9397-08002B2CF9AE}" pid="39" name="x1ye=41">
    <vt:lpwstr>EpSPATYWIKrsFpbIOqhAlHOMPCnNPCQPZZb5g3MNhP9VE+8I+YHufycY67d/7r9eCXiwO1UKzd7KAv/OwsjU8Ii/FJRFH/jGNe8VtttR8RjXqbw+XPybiLyX/OmxrNEgBEwHiKG6Ri0eRkzHKMn4JEQ6dH+vA2pmjhgkp7EDuDvb0c9jLcKKR0o4yaKwM22NmZ2I81ZJLr1ICiCJNqxYMVBnGIqXytk+eugKiB9h+3V5Gr2cZvAbH2EhHPabA+R</vt:lpwstr>
  </property>
  <property fmtid="{D5CDD505-2E9C-101B-9397-08002B2CF9AE}" pid="40" name="x1ye=42">
    <vt:lpwstr>s4/3Iw8r3ab6b//8VDdy+YLIBFHRB8YV/6MY7JOvCdlH54SobfqyAgtWdZteT+sWkK9A4PazJ8WvLP0I1bZPZQ+vMjmsrbzMDHWp9pXlPqloHU5vXOBUZbzQj5lRgpj7iSnLbrnbwGl3ievPmcuUcQhWfBMwl8Qouqy8o7fuAn2g3Uym5iPLa/TqJzlLap7eWgD9TZC22rR+h/SDrS7w30/BvQ+C0NEmMaIOCCYl/1JOMU4Y3dmDN2xdnbYX/qK</vt:lpwstr>
  </property>
  <property fmtid="{D5CDD505-2E9C-101B-9397-08002B2CF9AE}" pid="41" name="x1ye=43">
    <vt:lpwstr>5jREkOS7N40frJhxkSVyrz3YWLqzICZhc83W5FDVaB9WJFTQtlrB6jcUCe2mMvdN9FUaedJS/DOQR4yS7dbifNhZYXzdMngePUlAGvS5tc/LMy4QCMnOPFRIml6ZGr+cXnv2Q5u/t5QLBwtebYn5RbCfF2rpXHWWBZgVhVm/Fvx++o2We3gEZeTJZ5hflDEiHgVj/zz7GlNOG77UR5yvA4FIUQTiGyKrNr3oL8wLulkijceTk6VzUMuZDz5nbbL</vt:lpwstr>
  </property>
  <property fmtid="{D5CDD505-2E9C-101B-9397-08002B2CF9AE}" pid="42" name="x1ye=44">
    <vt:lpwstr>tPcYRUxgPf3ZxpvhAwkVc58reL5UWkcd/v5uYtN5cUgfIj3eGvlDkzhNaYcm04P/wKh3UYmAjnAeNd9JTqezA7hWqxs+Tg1y1rPed3mXpkt7W0fBoe11A0rn0O9uhokvA0qr6p8z8ZBvXRNLUfWB/sklcf++9kfINjxEbQp1a0wQoFRQoxpRaJp5OqyvGlIXD7tfvKaBfUcp5B5XUnSDjPeYAukQErkoux5VKPZa55IxsKEx0pyjY+lFaFNINlp</vt:lpwstr>
  </property>
  <property fmtid="{D5CDD505-2E9C-101B-9397-08002B2CF9AE}" pid="43" name="x1ye=45">
    <vt:lpwstr>TsZ2+XdSR5dfxDTtXf9wyvLlyYjsYB0ZxgCT5bUlFRVAtbDfpk988YlLFZctTew+DesiFgLjMWvQZ98wlUdyoA3LezBaYg3DpfE/+s8xfi3PU3XYGtoC9qWWQApwCF7pWVsy4b5eYsSbR7V5RO6qaWr84LkLJsliSgHgBXsX09Z43HK7m3vTcYP9UzAQDK3Zdw7ksSGXodE2+d+AUcuzUAaAWVoJDECod133ZRp5fPVvZAeFOU7759+rbIC5Q6k</vt:lpwstr>
  </property>
  <property fmtid="{D5CDD505-2E9C-101B-9397-08002B2CF9AE}" pid="44" name="x1ye=46">
    <vt:lpwstr>7A3VC2dSfftU4NHGUzym9kJE44HxvsqAH6PaOcXZM3gTN3NHatRZxWNuQzOaUOXkHMjkV43zRs66tdD0LDCHHiCpSq8xPzcNry8tP1XLOtn30m6MHkAI+J7nM36YAwCdajiKRqu1z9mAK4SCR0878E/M1HxKlosDD6NsUffXF6UfLfGZjn8mLe48xi5k7+0jbm3dI/ZBOz5K7uv6HobJj/WLev8LfJM+JNzq9cBQvyYJKMel0cKuHHQ1ilwQ6rT</vt:lpwstr>
  </property>
  <property fmtid="{D5CDD505-2E9C-101B-9397-08002B2CF9AE}" pid="45" name="x1ye=47">
    <vt:lpwstr>8XELpiwFvINySEPKN20H7jVWznuFb6p721f7wyLdeWrS6JespZW7uEK92fcQmz4JRgjn/dlGa6oWebfzMhiZ1sEnhdrFjL8PoFb9pVYLUXgVj/lVwHv9AcEh4qGHsMnKODjE2zwdkI0ZZwZN/tmpl20OBkV+N+cbX9Mam3LGG/SOShxYjc9ApK4BenI9LBJG4s6nQQj7fxgnGshivnJEA8Xu2UbqPA3i/GWOezaNQnyAoQ5fbl3TmLK0QXplZcW</vt:lpwstr>
  </property>
  <property fmtid="{D5CDD505-2E9C-101B-9397-08002B2CF9AE}" pid="46" name="x1ye=48">
    <vt:lpwstr>lU8dnMLo8nmmzFGTlSEHdhAD1ZFLy+ZfpoJxOTvKnxrXkprCQxfK95Ruoc8/LZrfJeiwAGjdsuL9sbjD/3TIoRrwNRMIFGxaMiHX+TwoEhfAGxjk1zUX6Qh0Gw/tLTzBWyohR8KxvlCRaozxh328oyMy6xGL/TeyU/KHMyljxRzQwlTHsFWSTKZ+FqEOHNT0xTkwYLM2NV+E6UvP2vjwpyPNzv6KvQu4ExBtEuilwD3Ktr/pLNI6453QmwWvF/p</vt:lpwstr>
  </property>
  <property fmtid="{D5CDD505-2E9C-101B-9397-08002B2CF9AE}" pid="47" name="x1ye=49">
    <vt:lpwstr>buPH4KHMGtSqunNh6N4DDQ7yDIxBeMC6g3fKJS1H4ayfZvYhiBxDSIOCNdE93hMfTHNqlFWRFootFk4+h0PuqDZ7HYRi4kVg66ugjJQF4BoUUM+YD9JRmZmsdks8xIOtxJ1139pUrOU6ps2LKIB9CpwfTF4L8didzjI2vE1M93qsVqQxeFXwbPQQ5B8Rf2wvHm8Y9aFPXiWoiuKQ9pDFGN3l/kMaNgFU+G0H9vQw8fHuImSBWgJ0/oPZORNlxJr</vt:lpwstr>
  </property>
  <property fmtid="{D5CDD505-2E9C-101B-9397-08002B2CF9AE}" pid="48" name="x1ye=5">
    <vt:lpwstr>PSFjnCjESWJdamULyl6tGXG2RNM1uFor/sT0nABd3FLRhSL1pdhhYf2XhM2nUBkSyuBVHZUvLkWmfCdd2QPDZe3DiX3luIN2VuoK4NLKPxXmIzeG2qxT6K49cV46I4HOn49XM+b0x9Xcvxdgbg0qdRv4zw6S52QzvgSGWqbJ19gxIgnRn9xWEy7PBAr5GKaYCE6ihcT3O+zmy0VVIuiyfJxUyjdl16EE5pLrJTD157uPD7I4k9xxqL567hxxKPH</vt:lpwstr>
  </property>
  <property fmtid="{D5CDD505-2E9C-101B-9397-08002B2CF9AE}" pid="49" name="x1ye=50">
    <vt:lpwstr>Uzf8inv7H6GcNcLb8E/uMNkKUxPpwzWDbhgNnw8l5mikcpd21g0qWlCZShwj+KCASW0vkpry8Q4y4Uomi03TL2aUlnTf0r6V3suwOsza2wfYNiQCTKUsvWjj/mwv8yS4yDb2MOGM2NZ8aw5mfh7RtJmUHFHyBungJBmG5DVz5k2eAGRyBFsJOjMSm+yq08bOgjK4sKdzWhUrrvutLo1B1vaxS2c7+dHoTxmZUcEsCSgLW/OwJyovA7D7VmCmgwY</vt:lpwstr>
  </property>
  <property fmtid="{D5CDD505-2E9C-101B-9397-08002B2CF9AE}" pid="50" name="x1ye=51">
    <vt:lpwstr>ntZT4Dn6RsC6BvQb/S9SIzm9tp+PLM4WR/wU2WJOcI0m1eIDNe1TVPawmNqDCtjHWQMAX9iLNHVyETuRy2v4Hfi6LeDrj+l30PXey8gZOtbnUI84aIx8J5C+BSjNr3Kx9G8/jT2MaSUK8DDW8DlII4HPo7MMP6W1UBi1qBJS02Ui3WEFu0vx8KyYlUE9aKG4uVdQhMY3BmUYiOq1aQuszPVA3p+1aawn9tyg/IU2N79qUV2iRQcWzo2SCncvwYn</vt:lpwstr>
  </property>
  <property fmtid="{D5CDD505-2E9C-101B-9397-08002B2CF9AE}" pid="51" name="x1ye=52">
    <vt:lpwstr>GUWm9LeAw+OF4rC2/oHnlL15QjrAhWCHPPFwhsEsttlVEpqppdhv9uX67m81bG8U7vSkax4r1HQDvHRw5eAUqGuk+cp12ijdWzBZk9WstOZFswttbYwPvNjsZgaHaG7pkY5k/+fiqSxSUGUC0vDa868QqSj6m0vPzpOfh6seXTM5oe4Yk4JK7731MEYnCfPKYXxYGGjTMGQWLVtb93c9+LItDODpzgOjGh22PaK9J3niCuTDjsh4NdovTdpnEoi</vt:lpwstr>
  </property>
  <property fmtid="{D5CDD505-2E9C-101B-9397-08002B2CF9AE}" pid="52" name="x1ye=53">
    <vt:lpwstr>S9wqTKk4xWkneQUgynMRMb9aP9hWhxQmzkqGRrPBXY/hAufpb6BDpOFwbA3klMKZzPoMCzf09Ed6HJm70IItgM6E5btGHMoSUxRRv9/3uCSnAhNZh02C8pUv47gRsJMrmCtk8QzcZk+GG9N9ckw89sYidb3NAoi70FEBVRP7Po+b8+4tpxHRUikvf9ERnJbe326L2vwfymQcPi9MbhJekDFXlK8Qz/6T5JTr/rR7o6UT76Xd6C6/W5c8oYF6/LB</vt:lpwstr>
  </property>
  <property fmtid="{D5CDD505-2E9C-101B-9397-08002B2CF9AE}" pid="53" name="x1ye=54">
    <vt:lpwstr>WOIMegDRm7F5SsDdY/UQI4WwLFXJcnjNKPJ56FR2zq0L6N/DMijUJrH1U0Xun0gcbgJMV/Ym2bTzqvsIwxF30dt/WNlcTiZUWnovgdyKHVbEtHEuhTschsxyGAY1jjrrCH+4wMCx3V1JOEokFCY9uDJ4QCBoj/qZ6UXRRhUWsTGu4fW/w0Na4+iDx/bvZTO0rN4QaX4HvXIYMUj3znddhgS09BevSmF6xDKHz1+INY4ZPcbqMSQaSTYdGZPRX5H</vt:lpwstr>
  </property>
  <property fmtid="{D5CDD505-2E9C-101B-9397-08002B2CF9AE}" pid="54" name="x1ye=55">
    <vt:lpwstr>fxQPrA+HJ61ghWz5OOAiB//19+p5GOGats5JS2DeKXukuqzDXIApK53CoPh+QtvD4IjDqvje7kgo8T/yn/BkVPv0tV4XfuhovDZ5eywc5l1hZiNsWopgU6bCgcw7Pma0b9TWg+uppB/TlzqwhdR9qgVzWfl7yHAVZbzV4KWsJBCYH2bjuNfmY4pZMZFwCuXvzNyyhxAYVELcPsEwWYcvB/SXsMU0ootIlFrcfN/5MfQ5nARf1rBCZM5sTDcRQFC</vt:lpwstr>
  </property>
  <property fmtid="{D5CDD505-2E9C-101B-9397-08002B2CF9AE}" pid="55" name="x1ye=56">
    <vt:lpwstr>ufZr5oCt3Y+2kebvDpe/EsWEXPI2pnFSPAScP5uDd/0pGJUXRQ30hgtdZfAqwKSa49BC27t0FOFchjtsf/Pf9ld/Sr/HRXQ3Y4AHH5z1LSkFeP9NVobrPfx3h/YcBRdBEP0C4Tp4iEraIGL2p1lhHkbQcePyxXHZmvx+h/iE2tN5/vZBhMH/RgD/6UUb5VIyennWK2fgLE4chwBi+7Viij36saSLZtiUk3TSoG/Rm89fXuwc3zP+aiSuwOkAwPi</vt:lpwstr>
  </property>
  <property fmtid="{D5CDD505-2E9C-101B-9397-08002B2CF9AE}" pid="56" name="x1ye=57">
    <vt:lpwstr>RW49uXZz0nyD9Sdv4qT82DTrcfoFU5iGoNcnK5RaE20Fe4tbaWAa+V1nUz6TLkNjzcfh+/HsqonsiKUFfPcIrc0hAD1X5Ef4IQLmThiAqrSZb921SkJdnEvqsdEzcpaSM/L60JZy9GXq/PntXHejZ9vTAnLEPidVJ/kfDdp+nYhsnBwpqziHpPe+a9GbMwjjokOkuHy8MIsA/781j7eT/GWQTp4tj7OUrcbgvBnF61VdS7Ovwx1nLepj7Vtt6Pu</vt:lpwstr>
  </property>
  <property fmtid="{D5CDD505-2E9C-101B-9397-08002B2CF9AE}" pid="57" name="x1ye=58">
    <vt:lpwstr>Po4H0OODsO6BcGGGbu/XeiJpLWjbzIoIsIwQ6AaQnIWAbkZNem/XyrBFT3mjvoDXOgaI5NPaaQ8jOA09Y/8RN0An3bzCxAtX0N56wyjXAgb5b6fc1FZn3j+Ql4X35lSj13vgbT/rET70ET1lloeh3qJFi7BGIY49aXfVSwvO7T+0CRNlNa+Xd7ydon8eo6Ykf7Tb/se2Ap72Ly80IoiOzsSjinxDbsd3VW1S+GachV2Y8MSVF0Ev4kCXFq1dG8t</vt:lpwstr>
  </property>
  <property fmtid="{D5CDD505-2E9C-101B-9397-08002B2CF9AE}" pid="58" name="x1ye=59">
    <vt:lpwstr>tTYVOYGqWFimBt2JvEAwTquiY/sHKupZCyqqw3dhg3StZTnPbhgJrYD+Gy37f2a/3irI0XvfCJdNETRNv2lucZ53jZFKdA1TlvdzGDOBmrcHuTrXsbqJpEZY34cFHGXJ4YIYV/2CTL55CXEBXMpEn55OvWpIPTFNl2i2U/h6vQPNBWbY9Mmq7SP2yE/H7hnNkeZLXpnveB6YpJhzgU4Er2PGeXJ7ycwoXxmeEh67G+4Vmusoi/W1N8LXmFFymYr</vt:lpwstr>
  </property>
  <property fmtid="{D5CDD505-2E9C-101B-9397-08002B2CF9AE}" pid="59" name="x1ye=6">
    <vt:lpwstr>Y9FxpdAmN1BuOcvm/A4KWnzm1+LAGUrahHxHb25zmHv8EN7EZFr1X7tmpfHt5K5uyLfHpDCnpCwvIsLHCODH64HNfq2ukDvlZ+3MqSBP5v/P18sQuV/V3nJLfFX0hGbe9NMAKdf0lfCQCz8x0l0hGG8VrIvsQP1UAEfwWH9FROEv8+pPlbYutjKxVbl4S2t6icAtkBovOZNI+E1icqwt1V7e9VWqSoSLb+de3o+Trvb1qyBJNDOGbA/mi5b5aCC</vt:lpwstr>
  </property>
  <property fmtid="{D5CDD505-2E9C-101B-9397-08002B2CF9AE}" pid="60" name="x1ye=60">
    <vt:lpwstr>LZceFrQvREkB0ueeBGc/vEwD12JO+m6IypI0JMJ4GSeV58v3WDXdIB8Q/IHuF2YNR5SXzpGfuu3dG+DbaM8q4NMVsuztWcKulBFzztTpHjp/LciZ3NITMHfCiJtXkIp5jBC+LucFOqqmFhOb3Xb/nbuwxXBlJiR1Gqt/I9LQNEWReq/4W1NgS8KhwTbzpEvWXIpK2pcLtzrCCYw3mUns9JAPVJjaOBSPYDRF4L1psZxtv8boAK+xShSvsbyjREU</vt:lpwstr>
  </property>
  <property fmtid="{D5CDD505-2E9C-101B-9397-08002B2CF9AE}" pid="61" name="x1ye=61">
    <vt:lpwstr>VycjGZ0ySHBdo2+NjMYqIxofIUxShsrVffUmNvsdj9qd/4Hk+8W5+7TFrYsIrFa9TOnGc2LmQo6HxX00Sltv9BLR3MVWV4uZz7h0ikh5EZvKgVL3UO7P9auLWMYj1g/EvfPG/wNBIG4uHVbbXIBwA9aAixo1h4DdfN9qmqRmD3R8OA0Qpef3I+f0RE1OPaebcNcOuM577xwDm+P54oP55pzdP6n3ySdP8IUdLzCVFO/lfXZWIlFUawEzWW/4GB1</vt:lpwstr>
  </property>
  <property fmtid="{D5CDD505-2E9C-101B-9397-08002B2CF9AE}" pid="62" name="x1ye=62">
    <vt:lpwstr>2N6Pte+0cGm65IaRDPucmkFEXO4HPKJIgfWV7kwRANnOHyPs6YUVXNOlXmH/pEUY1i9EW7crWD1a/VIAzN/pTKCXsefB7Qf1nW9Lg/3wRfnBlpOuzoHHP99ZKAq7h/yNzTI6QfBRM/Ia4yhT/mf9fy3EPkQy9/xSpg0qKXMb4ov+32iZpmrZ+RLLcVeqeS+/SLi2He+06W/I1A1OmSu8sR7ly1pk3q2XFh8ThTimz4hYdqyc852EApXzFx0cnVS</vt:lpwstr>
  </property>
  <property fmtid="{D5CDD505-2E9C-101B-9397-08002B2CF9AE}" pid="63" name="x1ye=63">
    <vt:lpwstr>QC2nLYAa/8pQp/XWzIUNWRrMOmHNXRy0q/6wwlXGExtdEEHYdFzN0SavrXsBb/MFssoiREEBX5qYjNtC9ndT/9l8d/ZIRVsWEugRbVFCVTVU0wmz6ewIMWTmvAswV9ZAUqC6nVGr8zPXRStDhsdXWQtKyf2CBGsjWwEOIrpbCYoHNmGlk56S5Vp52aCi1K2/VQKi9obEm55V1XGS1e1+bt7UA/iDUn6hxCfmAJtOM6uVnuJBws+jlDSlfK1Kzwv</vt:lpwstr>
  </property>
  <property fmtid="{D5CDD505-2E9C-101B-9397-08002B2CF9AE}" pid="64" name="x1ye=64">
    <vt:lpwstr>YdwnDs+NstV6Pp2piNsa2ZswDG1VlUye0WHJ3ES0Dfxt9x/BKuv4lXV/2gflzxdx+4rabfbi7/NynucU7/QDw5rBsAsNbWVLLRW0X8+AE/O5wFL1Os+q7m68fR/eRCKrHz8w+zC/6aqNTU5N9GjQ78rEOWjs70X+Nbw/YbTiZbYrZi4wiheRhEjku3BDkrTBK3SMRxwOXxpx0IWqlYmWCo3++5mN8TFFshsye8YBtsbyLIqpPWDZr/3bm0i5Uw9</vt:lpwstr>
  </property>
  <property fmtid="{D5CDD505-2E9C-101B-9397-08002B2CF9AE}" pid="65" name="x1ye=65">
    <vt:lpwstr>yEXJnGVqu/zItUpHZS06xHv+QbbB+yV+r+7qlJw6+FUcq9xyETwZdeoCRAc2UNFYRBqigm8uXPgPo4KeWkVZ5zvY3SZsV5vNqj1VFZff78SN05GMCvCAvduWZSRg5H6okAo41E7iOG+ThmEqtfjBRAV5+eLDwVyFdWFwZW6S3s/8oAswoaMxRKEXrn+EAS93LR9u3dLg88s/gqckFHD4JyagPL4l3KoeFn3aPiS6Ar3IZtoKmqIAoE+Ao62sziu</vt:lpwstr>
  </property>
  <property fmtid="{D5CDD505-2E9C-101B-9397-08002B2CF9AE}" pid="66" name="x1ye=66">
    <vt:lpwstr>u31xY5WEH7B6xzeY5HSb58p2V7z2gpdgZeyPT6hrPb0r1bn/bf+/CA0nieDRSaJSjXEMwkTJwHAnv79CBNotlFk7Rsi7Ug/RUpYC5BQFKiVkyLIA1YxEqNOyJUIo4hW077Hob//3SxOvZcvpr4O2HIsp89jFtpAmtOdoJY/9dweWO7CgRBdEEEelhB8INBWDFYgTAZXngBgwZY/WcBfSqqe6st+b0o3z5UkfEwmKeiqNiIoTCToinTA46a8VUAD</vt:lpwstr>
  </property>
  <property fmtid="{D5CDD505-2E9C-101B-9397-08002B2CF9AE}" pid="67" name="x1ye=67">
    <vt:lpwstr>7xbm7nZgr/rkPKqNzL2jm1rnMJpoKcmtzEbxL5F5+vxXRSSM/G9i9hn+cvbmifO/iGNaLJtBKfQ+3y/dsZCiQNL/91wsvJ1VzMe5LEOnEIc8yJRmvKPJP2mj+++UsOO85JTs57NFKCNOiLQTE6avbN9OjUN3ipNzdhxMNldeQWVULBVTh7MkGI77ROKqNSiSWU7uowWD6VdiWeoG7T1kijeYY0sRArWM7mPeLm4KjA9fS6lK3id/TEuQ3KeS63a</vt:lpwstr>
  </property>
  <property fmtid="{D5CDD505-2E9C-101B-9397-08002B2CF9AE}" pid="68" name="x1ye=68">
    <vt:lpwstr>Smwrv3SX6IzXu78f57Z7ndqkVSGXX4bM0EL8hFIFJaqAM/GeiG2bYEZ1zfWfcPuWjcM5GkFlN4RdiuQCchMGDChsE2cratBaejYMkLAz56BHYyOK5wlcMOFsj+cvr8MztJ8Myvr2czycCM3EEKTJrugB5L2U8F6Sc7q6lY2c2DRAYSrOSSKOOWZ9pC2s/lk+Z1P4A2r+91B1qSoLLiwP6IpjoM1G/Zk/4sQ2m9zM49Bi974V+UJVn2H10wZK9RP</vt:lpwstr>
  </property>
  <property fmtid="{D5CDD505-2E9C-101B-9397-08002B2CF9AE}" pid="69" name="x1ye=69">
    <vt:lpwstr>0l0Gul8rleN0zLojpsHy09BJ2oxyniwYnMCK23qRIMXuEVtNEz9vk/Gh0LXrdHbh+mq33gFHM8X8WtDvB//kmK6mj3LkUDRhSTrbfvTaDY3i06f67wGlHBkoCm5IMz/w0ZN6OH/bC319oaLtPJr4F3ucoh+hdD77wsntTpAWBPLSYJoqWifHKDlhv8dO18itOH47oxnQilQrq+Le/iEKaCZaHQW+coEnvVgJkS8oj5t9/fpld4sxEAAA=</vt:lpwstr>
  </property>
  <property fmtid="{D5CDD505-2E9C-101B-9397-08002B2CF9AE}" pid="70" name="x1ye=7">
    <vt:lpwstr>fiIhCvnsmn/0S3HkY2z63gsm5PM0qcFWmQWWsoOIJEes5LeGT+WTY9QIlDWu4lrdpTNUuQh+8tUolhG9q5fcinQs/zF/qACw5MgPO/9ZfkQwRDp8DRSKVUOkvjCt3ImJYYnlj/I/54mkwoEFTufx3l6KOLUc6uS6T2lJiMtF3LH0xB+qc/+lcRi2n4tNGMdv9n+IlHFkZMr3OnvwCOZ97Z7YVJlwOdKfwiCmFajyerjfIj2W/ezNmWTRUsMhrR/</vt:lpwstr>
  </property>
  <property fmtid="{D5CDD505-2E9C-101B-9397-08002B2CF9AE}" pid="71" name="x1ye=8">
    <vt:lpwstr>S7A4sHOmds5kxsi0N/HDifbq7+aVc0+HzMna22+dtJ2NJiHN+rM7p82OFAFipXrQDsLwdH0isB8Z7y2t1ZLRgvVNaT46TiK+XNiBF1Q1Yp6UpdyVKfo8D34cZW8juKWxKz/u50wyg4KC/xqXLstruAtn1uFXlnn937h/jq71h15hrNxR2TPSywfik6VrgaxCQKZez26IuA40nBn0b9xHtJ2T2kXEyIgHVdHja73rhup8+Nx/9eme3Ccf9Hihgm0</vt:lpwstr>
  </property>
  <property fmtid="{D5CDD505-2E9C-101B-9397-08002B2CF9AE}" pid="72" name="x1ye=9">
    <vt:lpwstr>+5d+7YvmE1cw8CKdFAWxLa94lLJJ9lNVb6IqY6+u+rZT7muklVw9h0W12MOdvKcWAc259T9x+ZpBiVLQSAFmRH7RWQR7BOYC9o2zIUJfac2LoSmAaqDV7eRNrHp016NdqwR0q/MnsbNyLOmNh2pcxOwTqu+aeV1YmQA7985ePZi1QSx86T7HRI4z9BZsDwEwg2IcwVyhawQMX4Md8bvEm0bi/aDf7clhQniOXSWK8gaSC/pVgdpNU0YTCTUQADy</vt:lpwstr>
  </property>
</Properties>
</file>