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78" w:type="dxa"/>
        <w:jc w:val="center"/>
        <w:tblInd w:w="0" w:type="dxa"/>
        <w:tblLayout w:type="fixed"/>
        <w:tblCellMar>
          <w:top w:w="0" w:type="dxa"/>
          <w:left w:w="108" w:type="dxa"/>
          <w:bottom w:w="0" w:type="dxa"/>
          <w:right w:w="108" w:type="dxa"/>
        </w:tblCellMar>
      </w:tblPr>
      <w:tblGrid>
        <w:gridCol w:w="2519"/>
        <w:gridCol w:w="177"/>
        <w:gridCol w:w="7382"/>
      </w:tblGrid>
      <w:tr>
        <w:trPr>
          <w:trHeight w:val="69" w:hRule="atLeast"/>
        </w:trPr>
        <w:tc>
          <w:tcPr>
            <w:tcW w:w="2519" w:type="dxa"/>
            <w:vMerge w:val="restart"/>
            <w:tcBorders/>
            <w:shd w:fill="FFFFFF" w:val="clear"/>
          </w:tcPr>
          <w:p>
            <w:pPr>
              <w:pStyle w:val="ResumeName"/>
              <w:widowControl w:val="false"/>
              <w:spacing w:before="240" w:after="60"/>
              <w:rPr/>
            </w:pPr>
            <w:r>
              <w:rPr/>
              <w:t>Anthony Knockel</w:t>
            </w:r>
          </w:p>
          <w:p>
            <w:pPr>
              <w:pStyle w:val="ResumeContactInfo"/>
              <w:widowControl w:val="false"/>
              <w:rPr/>
            </w:pPr>
            <w:r>
              <w:rPr/>
              <w:t>2105 Vernon St.</w:t>
            </w:r>
          </w:p>
          <w:p>
            <w:pPr>
              <w:pStyle w:val="ResumeContactInfo"/>
              <w:widowControl w:val="false"/>
              <w:rPr/>
            </w:pPr>
            <w:r>
              <w:rPr/>
              <w:t>Rockford, IL,61103</w:t>
            </w:r>
          </w:p>
          <w:p>
            <w:pPr>
              <w:pStyle w:val="ResumeContactInfo"/>
              <w:widowControl w:val="false"/>
              <w:rPr/>
            </w:pPr>
            <w:r>
              <w:rPr/>
              <w:t>815-298-7692</w:t>
            </w:r>
          </w:p>
          <w:p>
            <w:pPr>
              <w:pStyle w:val="ResumeContactInfo"/>
              <w:widowControl w:val="false"/>
              <w:rPr/>
            </w:pPr>
            <w:r>
              <w:rPr/>
              <w:t xml:space="preserve"> </w:t>
            </w:r>
            <w:r>
              <w:rPr/>
              <w:t>Email</w:t>
            </w:r>
          </w:p>
          <w:p>
            <w:pPr>
              <w:pStyle w:val="ResumeContactInfo"/>
              <w:widowControl w:val="false"/>
              <w:rPr/>
            </w:pPr>
            <w:r>
              <w:rPr>
                <w:rStyle w:val="InternetLink"/>
              </w:rPr>
              <w:t>knockel1@yahoo.com</w:t>
            </w:r>
          </w:p>
          <w:p>
            <w:pPr>
              <w:pStyle w:val="ResumeContactInfo"/>
              <w:widowControl w:val="false"/>
              <w:rPr/>
            </w:pPr>
            <w:r>
              <w:rPr/>
            </w:r>
          </w:p>
          <w:p>
            <w:pPr>
              <w:pStyle w:val="Normal"/>
              <w:widowControl w:val="false"/>
              <w:rPr/>
            </w:pPr>
            <w:r>
              <w:rPr/>
            </w:r>
          </w:p>
        </w:tc>
        <w:tc>
          <w:tcPr>
            <w:tcW w:w="7559" w:type="dxa"/>
            <w:gridSpan w:val="2"/>
            <w:tcBorders/>
            <w:shd w:fill="FFFFFF" w:val="clear"/>
          </w:tcPr>
          <w:p>
            <w:pPr>
              <w:pStyle w:val="ResumeHeadings"/>
              <w:widowControl w:val="false"/>
              <w:spacing w:before="120" w:after="0"/>
              <w:rPr/>
            </w:pPr>
            <w:r>
              <w:rPr/>
              <w:t>Introduction</w:t>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JobDescriptionText"/>
              <w:widowControl w:val="false"/>
              <w:spacing w:before="60" w:after="60"/>
              <w:rPr/>
            </w:pPr>
            <w:r>
              <w:rPr/>
              <w:t xml:space="preserve">I am a dedicated Registered Nurse with specialty experience in medical surgical, cardiac unit, </w:t>
            </w:r>
            <w:r>
              <w:rPr/>
              <w:t>ICU, and home health</w:t>
            </w:r>
            <w:r>
              <w:rPr/>
              <w:t xml:space="preserve">. Developed strong health care skills and treatment-planning skills through employment of Mercyhealth Rockford. Knowledge of caring for young adults to older adults with ranges of medical issues. A reliable ethical healthcare employee with the ability to stay calm and intervene during crises. Able to facilitate groups of individuals </w:t>
            </w:r>
            <w:r>
              <w:rPr/>
              <w:t>with</w:t>
            </w:r>
            <w:r>
              <w:rPr/>
              <w:t xml:space="preserve"> educat</w:t>
            </w:r>
            <w:r>
              <w:rPr/>
              <w:t>ion</w:t>
            </w:r>
            <w:r>
              <w:rPr/>
              <w:t xml:space="preserve"> along with collaborating on multidisciplinary teams. Proven ability to build positive relationships with patients, family members, physicians and other medical professionals.</w:t>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ResumeHeadings"/>
              <w:widowControl w:val="false"/>
              <w:spacing w:before="120" w:after="0"/>
              <w:rPr/>
            </w:pPr>
            <w:r>
              <w:rPr/>
              <w:t>Work Experience</w:t>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JobTitles"/>
              <w:widowControl w:val="false"/>
              <w:spacing w:lineRule="atLeast" w:line="100" w:before="60" w:after="40"/>
              <w:rPr/>
            </w:pPr>
            <w:r>
              <w:rPr/>
              <w:t>Certified Nursing Assistant</w:t>
            </w:r>
          </w:p>
          <w:p>
            <w:pPr>
              <w:pStyle w:val="JobDescriptionText"/>
              <w:widowControl w:val="false"/>
              <w:rPr/>
            </w:pPr>
            <w:r>
              <w:rPr/>
              <w:t>07/2009 - 11/2011  Presence Saint Anne Center, Rockford, IL</w:t>
            </w:r>
          </w:p>
          <w:p>
            <w:pPr>
              <w:pStyle w:val="JobDescriptionText"/>
              <w:widowControl w:val="false"/>
              <w:rPr/>
            </w:pPr>
            <w:r>
              <w:rPr/>
              <w:t>Served as a CNA at a nursing home/rehabilitation facility, which housed approximately 150 patients. Assigned to any unit that needed help where this allowed me to be able to adjust to any setting. Made sure all residents were taken care of in a safe manner.</w:t>
            </w:r>
          </w:p>
          <w:p>
            <w:pPr>
              <w:pStyle w:val="JobDescriptionText"/>
              <w:widowControl w:val="false"/>
              <w:rPr/>
            </w:pPr>
            <w:r>
              <w:rPr/>
            </w:r>
          </w:p>
          <w:p>
            <w:pPr>
              <w:pStyle w:val="JobDescriptionText"/>
              <w:widowControl w:val="false"/>
              <w:rPr>
                <w:b/>
                <w:b/>
              </w:rPr>
            </w:pPr>
            <w:r>
              <w:rPr>
                <w:b/>
              </w:rPr>
              <w:t>Licensed Practical Nurse</w:t>
            </w:r>
          </w:p>
          <w:p>
            <w:pPr>
              <w:pStyle w:val="JobDescriptionText"/>
              <w:widowControl w:val="false"/>
              <w:rPr/>
            </w:pPr>
            <w:r>
              <w:rPr/>
              <w:t>11/2011 – 08/2013 Presence Saint Anne Center, Rockford, IL</w:t>
            </w:r>
          </w:p>
          <w:p>
            <w:pPr>
              <w:pStyle w:val="JobDescriptionText"/>
              <w:widowControl w:val="false"/>
              <w:rPr/>
            </w:pPr>
            <w:r>
              <w:rPr/>
              <w:t xml:space="preserve">Served as a LPN that worked at a nursing home/rehabilitation facility. I worked with long term patients with a varieties of medical issues. I also worked with short term rehab patients that </w:t>
            </w:r>
            <w:r>
              <w:rPr>
                <w:rFonts w:eastAsia="Times New Roman" w:cs="Times New Roman"/>
                <w:color w:val="00000A"/>
                <w:spacing w:val="0"/>
                <w:kern w:val="0"/>
                <w:sz w:val="18"/>
                <w:szCs w:val="20"/>
                <w:lang w:val="en-US" w:eastAsia="en-US" w:bidi="ar-SA"/>
              </w:rPr>
              <w:t>were</w:t>
            </w:r>
            <w:r>
              <w:rPr/>
              <w:t xml:space="preserve"> more demanding due to their high acuity of care.</w:t>
            </w:r>
          </w:p>
          <w:p>
            <w:pPr>
              <w:pStyle w:val="JobDescriptionText"/>
              <w:widowControl w:val="false"/>
              <w:rPr/>
            </w:pPr>
            <w:r>
              <w:rPr/>
            </w:r>
          </w:p>
          <w:p>
            <w:pPr>
              <w:pStyle w:val="JobDescriptionText"/>
              <w:widowControl w:val="false"/>
              <w:rPr>
                <w:b/>
                <w:b/>
                <w:bCs/>
              </w:rPr>
            </w:pPr>
            <w:r>
              <w:rPr>
                <w:b/>
                <w:bCs/>
              </w:rPr>
              <w:t>Registered Nurse</w:t>
            </w:r>
          </w:p>
          <w:p>
            <w:pPr>
              <w:pStyle w:val="JobDescriptionText"/>
              <w:widowControl w:val="false"/>
              <w:rPr/>
            </w:pPr>
            <w:r>
              <w:rPr/>
              <w:t>08/2013 -12/2013 Presence Saint Anne Center, Rockford, IL</w:t>
            </w:r>
          </w:p>
          <w:p>
            <w:pPr>
              <w:pStyle w:val="JobDescriptionText"/>
              <w:widowControl w:val="false"/>
              <w:rPr/>
            </w:pPr>
            <w:r>
              <w:rPr/>
              <w:t xml:space="preserve">Employed as a RN that worked at a nursing home/rehabilitation facility. I have many of the same responsibilities as my past role as a LPN. Extra roles now deal with blood products, IV medication, and supervising over LPNs. </w:t>
            </w:r>
          </w:p>
          <w:p>
            <w:pPr>
              <w:pStyle w:val="JobDescriptionText"/>
              <w:widowControl w:val="false"/>
              <w:rPr/>
            </w:pPr>
            <w:r>
              <w:rPr/>
            </w:r>
          </w:p>
          <w:p>
            <w:pPr>
              <w:pStyle w:val="JobDescriptionText"/>
              <w:widowControl w:val="false"/>
              <w:rPr>
                <w:b/>
                <w:b/>
                <w:bCs/>
              </w:rPr>
            </w:pPr>
            <w:r>
              <w:rPr>
                <w:b/>
                <w:bCs/>
              </w:rPr>
              <w:t>Registered Nurse</w:t>
            </w:r>
          </w:p>
          <w:p>
            <w:pPr>
              <w:pStyle w:val="JobDescriptionText"/>
              <w:widowControl w:val="false"/>
              <w:rPr/>
            </w:pPr>
            <w:r>
              <w:rPr/>
              <w:t>12/2013 – 02/2017 Javon Bea Hospital – Rockton Ave, Rockford IL</w:t>
            </w:r>
          </w:p>
          <w:p>
            <w:pPr>
              <w:pStyle w:val="JobDescriptionText"/>
              <w:widowControl w:val="false"/>
              <w:rPr/>
            </w:pPr>
            <w:r>
              <w:rPr>
                <w:rFonts w:eastAsia="Times New Roman" w:cs="Times New Roman"/>
                <w:color w:val="00000A"/>
                <w:spacing w:val="0"/>
                <w:kern w:val="0"/>
                <w:sz w:val="18"/>
                <w:szCs w:val="20"/>
                <w:lang w:val="en-US" w:eastAsia="en-US" w:bidi="ar-SA"/>
              </w:rPr>
              <w:t>I worked at Javon Bea hospital on rockton on the observational unit which was very similar to a medical unit. During this time I floated about half of my shifts to the cardiac unit because I was ACLS certified which allowed me to get a firm grasp on cardiac patients.</w:t>
            </w:r>
            <w:r>
              <w:rPr/>
              <w:t xml:space="preserve"> As a RN I use nursing processes to provide clinically competent care to patients that achieves expected outcomes and integrate care across the continuum. I continue to participate as a collaborating member of the patient care team.</w:t>
            </w:r>
          </w:p>
          <w:p>
            <w:pPr>
              <w:pStyle w:val="JobDescriptionText"/>
              <w:widowControl w:val="false"/>
              <w:rPr/>
            </w:pPr>
            <w:r>
              <w:rPr/>
            </w:r>
          </w:p>
          <w:p>
            <w:pPr>
              <w:pStyle w:val="JobDescriptionText"/>
              <w:widowControl w:val="false"/>
              <w:rPr>
                <w:b/>
                <w:b/>
                <w:bCs/>
              </w:rPr>
            </w:pPr>
            <w:r>
              <w:rPr>
                <w:b/>
                <w:bCs/>
              </w:rPr>
              <w:t>Registered Nurse</w:t>
            </w:r>
          </w:p>
          <w:p>
            <w:pPr>
              <w:pStyle w:val="JobDescriptionText"/>
              <w:widowControl w:val="false"/>
              <w:rPr/>
            </w:pPr>
            <w:r>
              <w:rPr/>
              <w:t>02/2017 – 05/2019 Mercyhealth at Home, Rockford IL</w:t>
            </w:r>
          </w:p>
          <w:p>
            <w:pPr>
              <w:pStyle w:val="JobDescriptionText"/>
              <w:widowControl w:val="false"/>
              <w:rPr/>
            </w:pPr>
            <w:r>
              <w:rPr/>
              <w:t>As a nurse working in home health I performed nursing services that required the use my nursing skills in the home which led to being very versatile and independent. Education was a large part in this environment which led to conservation of health and the prevention of disease in patients home. Developing a care plan to help the patient reach their goals and improve clients health.</w:t>
            </w:r>
          </w:p>
          <w:p>
            <w:pPr>
              <w:pStyle w:val="JobDescriptionText"/>
              <w:widowControl w:val="false"/>
              <w:rPr/>
            </w:pPr>
            <w:r>
              <w:rPr/>
            </w:r>
          </w:p>
          <w:p>
            <w:pPr>
              <w:pStyle w:val="JobDescriptionText"/>
              <w:widowControl w:val="false"/>
              <w:rPr>
                <w:b/>
                <w:b/>
                <w:bCs/>
              </w:rPr>
            </w:pPr>
            <w:r>
              <w:rPr>
                <w:b/>
                <w:bCs/>
              </w:rPr>
              <w:t>Registered Nurse</w:t>
            </w:r>
          </w:p>
          <w:p>
            <w:pPr>
              <w:pStyle w:val="JobDescriptionText"/>
              <w:widowControl w:val="false"/>
              <w:rPr>
                <w:b w:val="false"/>
                <w:b w:val="false"/>
                <w:bCs w:val="false"/>
              </w:rPr>
            </w:pPr>
            <w:r>
              <w:rPr>
                <w:b w:val="false"/>
                <w:bCs w:val="false"/>
              </w:rPr>
              <w:t>05/2019 – 08/2021 Javon Bea Hospital – Riverside Blvd, Rockford IL</w:t>
            </w:r>
          </w:p>
          <w:p>
            <w:pPr>
              <w:pStyle w:val="JobDescriptionText"/>
              <w:widowControl w:val="false"/>
              <w:rPr/>
            </w:pPr>
            <w:r>
              <w:rPr>
                <w:b w:val="false"/>
                <w:bCs w:val="false"/>
              </w:rPr>
              <w:t>I</w:t>
            </w:r>
            <w:r>
              <w:rPr>
                <w:rFonts w:eastAsia="Times New Roman" w:cs="Times New Roman"/>
                <w:b w:val="false"/>
                <w:bCs w:val="false"/>
                <w:color w:val="00000A"/>
                <w:spacing w:val="0"/>
                <w:kern w:val="0"/>
                <w:sz w:val="18"/>
                <w:szCs w:val="20"/>
                <w:lang w:val="en-US" w:eastAsia="en-US" w:bidi="ar-SA"/>
              </w:rPr>
              <w:t xml:space="preserve"> worked on</w:t>
            </w:r>
            <w:r>
              <w:rPr>
                <w:b w:val="false"/>
                <w:bCs w:val="false"/>
              </w:rPr>
              <w:t xml:space="preserve"> an inpatient medical surgical unit were I perform a variety of tasks. As a nurse on this unit I treat a wide variety of patients including CV</w:t>
            </w:r>
            <w:r>
              <w:rPr>
                <w:b w:val="false"/>
                <w:bCs w:val="false"/>
              </w:rPr>
              <w:t>A</w:t>
            </w:r>
            <w:r>
              <w:rPr>
                <w:b w:val="false"/>
                <w:bCs w:val="false"/>
              </w:rPr>
              <w:t xml:space="preserve">, comfort care, PE, DVT, GI complications, cardiac, covid, and many more. I perform nursing tasks such as educating the patient and treating the current medical issue but I also collaborate with the physicians to help treat the patient to the best of my ability. </w:t>
            </w:r>
          </w:p>
          <w:p>
            <w:pPr>
              <w:pStyle w:val="JobDescriptionText"/>
              <w:widowControl w:val="false"/>
              <w:rPr>
                <w:b w:val="false"/>
                <w:b w:val="false"/>
                <w:bCs w:val="false"/>
              </w:rPr>
            </w:pPr>
            <w:r>
              <w:rPr/>
            </w:r>
          </w:p>
          <w:p>
            <w:pPr>
              <w:pStyle w:val="JobDescriptionText"/>
              <w:widowControl w:val="false"/>
              <w:rPr>
                <w:b/>
                <w:b/>
                <w:bCs/>
              </w:rPr>
            </w:pPr>
            <w:r>
              <w:rPr>
                <w:b/>
                <w:bCs/>
              </w:rPr>
              <w:t>Registered Nurse</w:t>
            </w:r>
          </w:p>
          <w:p>
            <w:pPr>
              <w:pStyle w:val="JobDescriptionText"/>
              <w:widowControl w:val="false"/>
              <w:rPr>
                <w:b w:val="false"/>
                <w:b w:val="false"/>
                <w:bCs w:val="false"/>
              </w:rPr>
            </w:pPr>
            <w:r>
              <w:rPr>
                <w:b w:val="false"/>
                <w:bCs w:val="false"/>
              </w:rPr>
              <w:t>0</w:t>
            </w:r>
            <w:r>
              <w:rPr>
                <w:b w:val="false"/>
                <w:bCs w:val="false"/>
              </w:rPr>
              <w:t>9</w:t>
            </w:r>
            <w:r>
              <w:rPr>
                <w:b w:val="false"/>
                <w:bCs w:val="false"/>
              </w:rPr>
              <w:t>/20</w:t>
            </w:r>
            <w:r>
              <w:rPr>
                <w:b w:val="false"/>
                <w:bCs w:val="false"/>
              </w:rPr>
              <w:t>21</w:t>
            </w:r>
            <w:r>
              <w:rPr>
                <w:b w:val="false"/>
                <w:bCs w:val="false"/>
              </w:rPr>
              <w:t xml:space="preserve"> – </w:t>
            </w:r>
            <w:r>
              <w:rPr>
                <w:b w:val="false"/>
                <w:bCs w:val="false"/>
              </w:rPr>
              <w:t>12</w:t>
            </w:r>
            <w:r>
              <w:rPr>
                <w:b w:val="false"/>
                <w:bCs w:val="false"/>
              </w:rPr>
              <w:t>/2021 Javon Bea Hospital – Riverside Blvd, Rockford IL</w:t>
            </w:r>
          </w:p>
          <w:p>
            <w:pPr>
              <w:pStyle w:val="JobDescriptionText"/>
              <w:widowControl w:val="false"/>
              <w:rPr>
                <w:b w:val="false"/>
                <w:b w:val="false"/>
                <w:bCs w:val="false"/>
              </w:rPr>
            </w:pPr>
            <w:r>
              <w:rPr>
                <w:b w:val="false"/>
                <w:bCs w:val="false"/>
              </w:rPr>
              <w:t xml:space="preserve">I am currently working on the Intensive Care Unit were I care for the sicks and highest acuity patients in the hospital. Majority of these patient are intubated or trached along with many high risk medication drips running at the same time. On this unit </w:t>
            </w:r>
            <w:r>
              <w:rPr>
                <w:b w:val="false"/>
                <w:bCs w:val="false"/>
              </w:rPr>
              <w:t>I</w:t>
            </w:r>
            <w:r>
              <w:rPr>
                <w:b w:val="false"/>
                <w:bCs w:val="false"/>
              </w:rPr>
              <w:t xml:space="preserve"> have learned to use critical care thinking as well as stay</w:t>
            </w:r>
            <w:r>
              <w:rPr>
                <w:b w:val="false"/>
                <w:bCs w:val="false"/>
              </w:rPr>
              <w:t>ing</w:t>
            </w:r>
            <w:r>
              <w:rPr>
                <w:b w:val="false"/>
                <w:bCs w:val="false"/>
              </w:rPr>
              <w:t xml:space="preserve"> calm under high stress environments. I have care</w:t>
            </w:r>
            <w:r>
              <w:rPr>
                <w:b w:val="false"/>
                <w:bCs w:val="false"/>
              </w:rPr>
              <w:t>d</w:t>
            </w:r>
            <w:r>
              <w:rPr>
                <w:b w:val="false"/>
                <w:bCs w:val="false"/>
              </w:rPr>
              <w:t xml:space="preserve"> for patients </w:t>
            </w:r>
            <w:r>
              <w:rPr>
                <w:b w:val="false"/>
                <w:bCs w:val="false"/>
              </w:rPr>
              <w:t>with</w:t>
            </w:r>
            <w:r>
              <w:rPr>
                <w:b w:val="false"/>
                <w:bCs w:val="false"/>
              </w:rPr>
              <w:t xml:space="preserve"> MVA, CVA, traumas, COVID and many more that require ICU care. </w:t>
            </w:r>
          </w:p>
          <w:p>
            <w:pPr>
              <w:pStyle w:val="JobDescriptionText"/>
              <w:widowControl w:val="false"/>
              <w:rPr>
                <w:b w:val="false"/>
                <w:b w:val="false"/>
                <w:bCs w:val="false"/>
              </w:rPr>
            </w:pPr>
            <w:r>
              <w:rPr/>
            </w:r>
          </w:p>
          <w:p>
            <w:pPr>
              <w:pStyle w:val="KeyAccomplishments"/>
              <w:widowControl w:val="false"/>
              <w:rPr/>
            </w:pPr>
            <w:r>
              <w:rPr/>
              <w:t>Key Accomplishments:</w:t>
            </w:r>
          </w:p>
          <w:p>
            <w:pPr>
              <w:pStyle w:val="AccomplishmentBullets"/>
              <w:widowControl w:val="false"/>
              <w:numPr>
                <w:ilvl w:val="0"/>
                <w:numId w:val="1"/>
              </w:numPr>
              <w:ind w:left="245" w:right="0" w:hanging="245"/>
              <w:jc w:val="left"/>
              <w:rPr/>
            </w:pPr>
            <w:r>
              <w:rPr/>
              <w:t>Rarely missing any days of work.</w:t>
            </w:r>
          </w:p>
          <w:p>
            <w:pPr>
              <w:pStyle w:val="AccomplishmentBullets"/>
              <w:widowControl w:val="false"/>
              <w:numPr>
                <w:ilvl w:val="0"/>
                <w:numId w:val="1"/>
              </w:numPr>
              <w:ind w:left="245" w:right="0" w:hanging="245"/>
              <w:jc w:val="left"/>
              <w:rPr/>
            </w:pPr>
            <w:r>
              <w:rPr/>
              <w:t>Able to care for multiple hospital patients at a single time.</w:t>
            </w:r>
          </w:p>
          <w:p>
            <w:pPr>
              <w:pStyle w:val="AccomplishmentBullets"/>
              <w:widowControl w:val="false"/>
              <w:numPr>
                <w:ilvl w:val="0"/>
                <w:numId w:val="1"/>
              </w:numPr>
              <w:ind w:left="245" w:right="0" w:hanging="245"/>
              <w:jc w:val="left"/>
              <w:rPr/>
            </w:pPr>
            <w:r>
              <w:rPr/>
              <w:t>Provide excellent health care to the patients, which I have earned respect                       from co-workers, nurses, and other health care providers.</w:t>
            </w:r>
          </w:p>
          <w:p>
            <w:pPr>
              <w:pStyle w:val="AccomplishmentBullets"/>
              <w:widowControl w:val="false"/>
              <w:numPr>
                <w:ilvl w:val="0"/>
                <w:numId w:val="1"/>
              </w:numPr>
              <w:spacing w:before="60" w:after="60"/>
              <w:ind w:left="245" w:right="0" w:hanging="245"/>
              <w:jc w:val="left"/>
              <w:rPr/>
            </w:pPr>
            <w:r>
              <w:rPr/>
              <w:t>Working as a team member and helping co-workers with daily tasks.</w:t>
            </w:r>
          </w:p>
          <w:p>
            <w:pPr>
              <w:pStyle w:val="AccomplishmentBullets"/>
              <w:widowControl w:val="false"/>
              <w:spacing w:before="60" w:after="60"/>
              <w:ind w:left="245" w:right="0" w:hanging="245"/>
              <w:jc w:val="left"/>
              <w:rPr/>
            </w:pPr>
            <w:r>
              <w:rPr/>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KeyAccomplishments"/>
              <w:widowControl w:val="false"/>
              <w:spacing w:before="120" w:after="40"/>
              <w:rPr/>
            </w:pPr>
            <w:r>
              <w:rPr/>
              <w:t>BSN Program</w:t>
            </w:r>
          </w:p>
          <w:p>
            <w:pPr>
              <w:pStyle w:val="JobDescriptionText"/>
              <w:widowControl w:val="false"/>
              <w:rPr/>
            </w:pPr>
            <w:r>
              <w:rPr/>
              <w:t>8/2014 - 02/2016 – Western Governor</w:t>
            </w:r>
            <w:r>
              <w:rPr/>
              <w:t>s</w:t>
            </w:r>
            <w:r>
              <w:rPr/>
              <w:t xml:space="preserve"> University</w:t>
            </w:r>
          </w:p>
          <w:p>
            <w:pPr>
              <w:pStyle w:val="JobDescriptionText"/>
              <w:widowControl w:val="false"/>
              <w:rPr/>
            </w:pPr>
            <w:r>
              <w:rPr/>
              <w:t>Obtaining my BSN helped me build on top of my many professional strengths such as determination, hard working, ability to continue to grow as a person and healthcare professional. My determination is represented by the projects that I performed and how I was determined on getting interviews with experts in the subject that I was presented at the time. My hard work is represented by the work that is shown in the many papers that I wrote in school. The countless pages that were written for the subjects of this college shows that I am willing to do the work and get the task done no matter the length of work that has to be done. Lastly, the ability to grow as a person and a healthcare professional is represented by continuing to strive to better my self. This was done by investigating into health care issues that need change and to try to solve those issues by continuing to learn from the past. To conclude I was able to apply my knowledge to real world situations, papers, and exams that required extensive mental challenges.</w:t>
            </w:r>
          </w:p>
          <w:p>
            <w:pPr>
              <w:pStyle w:val="JobDescriptionText"/>
              <w:widowControl w:val="false"/>
              <w:spacing w:before="60" w:after="60"/>
              <w:rPr/>
            </w:pPr>
            <w:r>
              <w:rPr/>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JobDescriptionText"/>
              <w:widowControl w:val="false"/>
              <w:spacing w:before="60" w:after="60"/>
              <w:ind w:left="0" w:right="0" w:hanging="0"/>
              <w:rPr/>
            </w:pPr>
            <w:r>
              <w:rPr/>
            </w:r>
          </w:p>
          <w:p>
            <w:pPr>
              <w:pStyle w:val="JobDescriptionText"/>
              <w:widowControl w:val="false"/>
              <w:spacing w:before="60" w:after="60"/>
              <w:ind w:left="0" w:right="0" w:hanging="0"/>
              <w:rPr/>
            </w:pPr>
            <w:r>
              <w:rPr/>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AccomplishmentBullets"/>
              <w:widowControl w:val="false"/>
              <w:spacing w:before="60" w:after="60"/>
              <w:ind w:left="605" w:right="0" w:hanging="0"/>
              <w:rPr/>
            </w:pPr>
            <w:r>
              <w:rPr/>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AccomplishmentBullets"/>
              <w:widowControl w:val="false"/>
              <w:spacing w:before="60" w:after="60"/>
              <w:ind w:left="0" w:right="0" w:hanging="0"/>
              <w:rPr/>
            </w:pPr>
            <w:r>
              <w:rPr>
                <w:rFonts w:eastAsia="Times New Roman" w:cs="Times New Roman"/>
                <w:b/>
                <w:bCs/>
                <w:color w:val="00000A"/>
                <w:spacing w:val="0"/>
                <w:kern w:val="0"/>
                <w:sz w:val="18"/>
                <w:szCs w:val="20"/>
                <w:lang w:val="en-US" w:eastAsia="en-US" w:bidi="ar-SA"/>
              </w:rPr>
              <w:t>Skills and</w:t>
            </w:r>
            <w:r>
              <w:rPr>
                <w:b/>
                <w:bCs/>
              </w:rPr>
              <w:t xml:space="preserve"> Experiences </w:t>
            </w:r>
          </w:p>
          <w:p>
            <w:pPr>
              <w:pStyle w:val="AccomplishmentBullets"/>
              <w:widowControl w:val="false"/>
              <w:spacing w:before="60" w:after="60"/>
              <w:ind w:left="0" w:right="0" w:hanging="0"/>
              <w:jc w:val="left"/>
              <w:rPr/>
            </w:pPr>
            <w:r>
              <w:rPr/>
              <w:t xml:space="preserve">*Wound Care Experience                    * Staple and suture removal     </w:t>
            </w:r>
          </w:p>
          <w:p>
            <w:pPr>
              <w:pStyle w:val="AccomplishmentBullets"/>
              <w:widowControl w:val="false"/>
              <w:spacing w:before="60" w:after="60"/>
              <w:ind w:left="0" w:right="0" w:hanging="0"/>
              <w:jc w:val="left"/>
              <w:rPr/>
            </w:pPr>
            <w:r>
              <w:rPr/>
              <w:t>1. Pressure ulcers                              * Administering IV Medication</w:t>
            </w:r>
          </w:p>
          <w:p>
            <w:pPr>
              <w:pStyle w:val="AccomplishmentBullets"/>
              <w:widowControl w:val="false"/>
              <w:spacing w:before="60" w:after="60"/>
              <w:ind w:left="0" w:right="0" w:hanging="0"/>
              <w:jc w:val="left"/>
              <w:rPr/>
            </w:pPr>
            <w:r>
              <w:rPr/>
              <w:t>2. Wound Vacs                                   * IV and Central Line Removal</w:t>
            </w:r>
          </w:p>
          <w:p>
            <w:pPr>
              <w:pStyle w:val="AccomplishmentBullets"/>
              <w:widowControl w:val="false"/>
              <w:spacing w:before="60" w:after="60"/>
              <w:ind w:left="0" w:right="0" w:hanging="0"/>
              <w:jc w:val="left"/>
              <w:rPr/>
            </w:pPr>
            <w:r>
              <w:rPr>
                <w:b w:val="false"/>
                <w:bCs w:val="false"/>
              </w:rPr>
              <w:t>3. Abrasions/Lacerations                     * Heparin Drip</w:t>
            </w:r>
          </w:p>
          <w:p>
            <w:pPr>
              <w:pStyle w:val="AccomplishmentBullets"/>
              <w:widowControl w:val="false"/>
              <w:spacing w:before="60" w:after="60"/>
              <w:ind w:left="0" w:right="0" w:hanging="0"/>
              <w:jc w:val="left"/>
              <w:rPr/>
            </w:pPr>
            <w:r>
              <w:rPr>
                <w:b w:val="false"/>
                <w:bCs w:val="false"/>
              </w:rPr>
              <w:t>* PEG tube/NG med administration     *Blood administration</w:t>
            </w:r>
          </w:p>
          <w:p>
            <w:pPr>
              <w:pStyle w:val="AccomplishmentBullets"/>
              <w:widowControl w:val="false"/>
              <w:spacing w:before="60" w:after="60"/>
              <w:ind w:left="0" w:right="0" w:hanging="0"/>
              <w:jc w:val="left"/>
              <w:rPr/>
            </w:pPr>
            <w:r>
              <w:rPr>
                <w:b w:val="false"/>
                <w:bCs w:val="false"/>
              </w:rPr>
              <w:t>*</w:t>
            </w:r>
            <w:r>
              <w:rPr/>
              <w:t>Chest Tubes                                    * Peritoneal Dialysis</w:t>
            </w:r>
          </w:p>
          <w:p>
            <w:pPr>
              <w:pStyle w:val="AccomplishmentBullets"/>
              <w:widowControl w:val="false"/>
              <w:spacing w:before="60" w:after="60"/>
              <w:ind w:left="0" w:right="0" w:hanging="0"/>
              <w:jc w:val="left"/>
              <w:rPr/>
            </w:pPr>
            <w:r>
              <w:rPr/>
              <w:t>*Nephrostomy/Colostomy/Urostomy    * Injections</w:t>
            </w:r>
          </w:p>
          <w:p>
            <w:pPr>
              <w:pStyle w:val="AccomplishmentBullets"/>
              <w:widowControl w:val="false"/>
              <w:spacing w:before="60" w:after="60"/>
              <w:ind w:left="0" w:right="0" w:hanging="0"/>
              <w:jc w:val="left"/>
              <w:rPr/>
            </w:pPr>
            <w:r>
              <w:rPr/>
              <w:t>*Tracheostomy care                            1.Subcutaneous</w:t>
            </w:r>
          </w:p>
          <w:p>
            <w:pPr>
              <w:pStyle w:val="AccomplishmentBullets"/>
              <w:widowControl w:val="false"/>
              <w:spacing w:before="60" w:after="60"/>
              <w:ind w:left="245" w:right="0" w:hanging="245"/>
              <w:jc w:val="left"/>
              <w:rPr/>
            </w:pPr>
            <w:r>
              <w:rPr>
                <w:b w:val="false"/>
                <w:bCs w:val="false"/>
              </w:rPr>
              <w:t xml:space="preserve">* BiPAP/ CPAP                                   </w:t>
            </w:r>
            <w:r>
              <w:rPr>
                <w:b w:val="false"/>
                <w:bCs w:val="false"/>
              </w:rPr>
              <w:t xml:space="preserve">  2. Intramuscular</w:t>
            </w:r>
          </w:p>
          <w:p>
            <w:pPr>
              <w:pStyle w:val="AccomplishmentBullets"/>
              <w:widowControl w:val="false"/>
              <w:spacing w:before="60" w:after="60"/>
              <w:ind w:left="245" w:right="0" w:hanging="245"/>
              <w:jc w:val="left"/>
              <w:rPr>
                <w:b w:val="false"/>
                <w:b w:val="false"/>
                <w:bCs w:val="false"/>
              </w:rPr>
            </w:pPr>
            <w:r>
              <w:rPr>
                <w:b w:val="false"/>
                <w:bCs w:val="false"/>
              </w:rPr>
              <w:t xml:space="preserve">* </w:t>
            </w:r>
            <w:r>
              <w:rPr>
                <w:b w:val="false"/>
                <w:bCs w:val="false"/>
              </w:rPr>
              <w:t>Cardiac Drips</w:t>
            </w:r>
          </w:p>
          <w:p>
            <w:pPr>
              <w:pStyle w:val="AccomplishmentBullets"/>
              <w:widowControl w:val="false"/>
              <w:spacing w:before="60" w:after="60"/>
              <w:ind w:left="245" w:right="0" w:hanging="245"/>
              <w:jc w:val="left"/>
              <w:rPr>
                <w:b w:val="false"/>
                <w:b w:val="false"/>
                <w:bCs w:val="false"/>
              </w:rPr>
            </w:pPr>
            <w:r>
              <w:rPr>
                <w:b w:val="false"/>
                <w:bCs w:val="false"/>
              </w:rPr>
              <w:t>*</w:t>
            </w:r>
            <w:r>
              <w:rPr>
                <w:b w:val="false"/>
                <w:bCs w:val="false"/>
              </w:rPr>
              <w:t>ETT care</w:t>
            </w:r>
          </w:p>
          <w:p>
            <w:pPr>
              <w:pStyle w:val="AccomplishmentBullets"/>
              <w:widowControl w:val="false"/>
              <w:spacing w:before="60" w:after="60"/>
              <w:ind w:right="0" w:hanging="0"/>
              <w:jc w:val="left"/>
              <w:rPr>
                <w:b w:val="false"/>
                <w:b w:val="false"/>
                <w:bCs w:val="false"/>
              </w:rPr>
            </w:pPr>
            <w:r>
              <w:rPr>
                <w:b w:val="false"/>
                <w:bCs w:val="false"/>
              </w:rPr>
            </w:r>
          </w:p>
        </w:tc>
      </w:tr>
      <w:tr>
        <w:trPr/>
        <w:tc>
          <w:tcPr>
            <w:tcW w:w="2519" w:type="dxa"/>
            <w:vMerge w:val="continue"/>
            <w:tcBorders/>
            <w:shd w:fill="FFFFFF" w:val="clear"/>
          </w:tcPr>
          <w:p>
            <w:pPr>
              <w:pStyle w:val="Normal"/>
              <w:widowControl w:val="false"/>
              <w:rPr/>
            </w:pPr>
            <w:r>
              <w:rPr/>
            </w:r>
          </w:p>
        </w:tc>
        <w:tc>
          <w:tcPr>
            <w:tcW w:w="7559" w:type="dxa"/>
            <w:gridSpan w:val="2"/>
            <w:tcBorders/>
            <w:shd w:fill="FFFFFF" w:val="clear"/>
          </w:tcPr>
          <w:p>
            <w:pPr>
              <w:pStyle w:val="ResumeHeadings"/>
              <w:widowControl w:val="false"/>
              <w:spacing w:before="120" w:after="0"/>
              <w:rPr/>
            </w:pPr>
            <w:r>
              <w:rPr/>
              <w:t>Additional Information</w:t>
            </w:r>
          </w:p>
          <w:p>
            <w:pPr>
              <w:pStyle w:val="JobDescriptionText"/>
              <w:widowControl w:val="false"/>
              <w:rPr/>
            </w:pPr>
            <w:r>
              <w:rPr/>
              <w:t>Known as a patient advocate and team player; believe in empowering patients by delivering health education and nursing care that enhances wellness and quality of life.</w:t>
            </w:r>
          </w:p>
          <w:p>
            <w:pPr>
              <w:pStyle w:val="JobDescriptionText"/>
              <w:widowControl w:val="false"/>
              <w:rPr/>
            </w:pPr>
            <w:r>
              <w:rPr/>
            </w:r>
          </w:p>
          <w:p>
            <w:pPr>
              <w:pStyle w:val="JobDescriptionText"/>
              <w:widowControl w:val="false"/>
              <w:spacing w:before="120" w:after="0"/>
              <w:ind w:left="0" w:right="0" w:hanging="0"/>
              <w:rPr/>
            </w:pPr>
            <w:r>
              <w:rPr>
                <w:b/>
              </w:rPr>
              <w:t xml:space="preserve">References </w:t>
            </w:r>
            <w:r>
              <w:rPr>
                <w:b w:val="false"/>
                <w:bCs w:val="false"/>
              </w:rPr>
              <w:t xml:space="preserve">  </w:t>
            </w:r>
            <w:r>
              <w:rPr>
                <w:b w:val="false"/>
                <w:bCs w:val="false"/>
                <w:i/>
                <w:iCs/>
              </w:rPr>
              <w:t xml:space="preserve"> Able to give on request</w:t>
            </w:r>
          </w:p>
        </w:tc>
      </w:tr>
      <w:tr>
        <w:trPr>
          <w:trHeight w:val="354" w:hRule="atLeast"/>
        </w:trPr>
        <w:tc>
          <w:tcPr>
            <w:tcW w:w="2519" w:type="dxa"/>
            <w:vMerge w:val="continue"/>
            <w:tcBorders/>
            <w:shd w:fill="FFFFFF" w:val="clear"/>
          </w:tcPr>
          <w:p>
            <w:pPr>
              <w:pStyle w:val="Normal"/>
              <w:widowControl w:val="false"/>
              <w:rPr/>
            </w:pPr>
            <w:r>
              <w:rPr/>
            </w:r>
          </w:p>
        </w:tc>
        <w:tc>
          <w:tcPr>
            <w:tcW w:w="177" w:type="dxa"/>
            <w:tcBorders/>
            <w:shd w:fill="FFFFFF" w:val="clear"/>
          </w:tcPr>
          <w:p>
            <w:pPr>
              <w:pStyle w:val="JobDescriptionText"/>
              <w:widowControl w:val="false"/>
              <w:spacing w:before="60" w:after="60"/>
              <w:ind w:left="158" w:right="0" w:hanging="0"/>
              <w:jc w:val="left"/>
              <w:rPr>
                <w:b w:val="false"/>
                <w:b w:val="false"/>
                <w:bCs w:val="false"/>
                <w:i/>
                <w:i/>
                <w:iCs/>
              </w:rPr>
            </w:pPr>
            <w:r>
              <w:rPr>
                <w:b w:val="false"/>
                <w:bCs w:val="false"/>
                <w:i/>
                <w:iCs/>
              </w:rPr>
            </w:r>
          </w:p>
        </w:tc>
        <w:tc>
          <w:tcPr>
            <w:tcW w:w="7382" w:type="dxa"/>
            <w:tcBorders/>
            <w:tcMar>
              <w:left w:w="0" w:type="dxa"/>
              <w:right w:w="0" w:type="dxa"/>
            </w:tcMar>
          </w:tcPr>
          <w:p>
            <w:pPr>
              <w:pStyle w:val="Normal"/>
              <w:widowControl w:val="false"/>
              <w:rPr/>
            </w:pPr>
            <w:r>
              <w:rPr/>
            </w:r>
          </w:p>
        </w:tc>
      </w:tr>
      <w:tr>
        <w:trPr>
          <w:trHeight w:val="92" w:hRule="atLeast"/>
        </w:trPr>
        <w:tc>
          <w:tcPr>
            <w:tcW w:w="2519" w:type="dxa"/>
            <w:tcBorders/>
            <w:shd w:fill="FFFFFF" w:val="clear"/>
          </w:tcPr>
          <w:p>
            <w:pPr>
              <w:pStyle w:val="Normal"/>
              <w:widowControl w:val="false"/>
              <w:rPr/>
            </w:pPr>
            <w:r>
              <w:rPr/>
            </w:r>
          </w:p>
        </w:tc>
        <w:tc>
          <w:tcPr>
            <w:tcW w:w="7559" w:type="dxa"/>
            <w:gridSpan w:val="2"/>
            <w:tcBorders/>
            <w:shd w:fill="FFFFFF" w:val="clear"/>
          </w:tcPr>
          <w:p>
            <w:pPr>
              <w:pStyle w:val="ResumeHeadings"/>
              <w:widowControl w:val="false"/>
              <w:spacing w:before="120" w:after="0"/>
              <w:ind w:left="0" w:right="0" w:hanging="0"/>
              <w:rPr/>
            </w:pPr>
            <w:r>
              <w:rPr/>
            </w:r>
          </w:p>
          <w:p>
            <w:pPr>
              <w:pStyle w:val="JobDescriptionText"/>
              <w:widowControl w:val="false"/>
              <w:spacing w:before="60" w:after="60"/>
              <w:ind w:left="0" w:right="0" w:hanging="0"/>
              <w:rPr/>
            </w:pPr>
            <w:r>
              <w:rPr/>
            </w:r>
          </w:p>
        </w:tc>
      </w:tr>
    </w:tbl>
    <w:p>
      <w:pPr>
        <w:pStyle w:val="Normal"/>
        <w:rPr/>
      </w:pPr>
      <w:r>
        <w:rPr/>
      </w:r>
    </w:p>
    <w:sectPr>
      <w:headerReference w:type="default" r:id="rId2"/>
      <w:headerReference w:type="first" r:id="rId3"/>
      <w:footerReference w:type="default" r:id="rId4"/>
      <w:footerReference w:type="first" r:id="rId5"/>
      <w:type w:val="nextPage"/>
      <w:pgSz w:w="12240" w:h="15840"/>
      <w:pgMar w:left="800" w:right="940" w:header="0" w:top="1008" w:footer="0" w:bottom="201" w:gutter="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Black">
    <w:charset w:val="00"/>
    <w:family w:val="roman"/>
    <w:pitch w:val="variable"/>
  </w:font>
  <w:font w:name="Verdana">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7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7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mitResume"/>
      <w:tabs>
        <w:tab w:val="clear" w:pos="720"/>
        <w:tab w:val="left" w:pos="9300" w:leader="none"/>
      </w:tabs>
      <w:spacing w:before="100" w:after="0"/>
      <w:ind w:left="0" w:right="2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245" w:hanging="245"/>
      </w:pPr>
      <w:rPr>
        <w:rFonts w:ascii="Wingdings" w:hAnsi="Wingdings" w:cs="Wingdings"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Times New Roman" w:cs="Arial"/>
      <w:color w:val="00000A"/>
      <w:kern w:val="0"/>
      <w:sz w:val="20"/>
      <w:szCs w:val="20"/>
      <w:lang w:val="en-US" w:eastAsia="en-US" w:bidi="ar-SA"/>
    </w:rPr>
  </w:style>
  <w:style w:type="paragraph" w:styleId="Heading1">
    <w:name w:val="Heading 1"/>
    <w:basedOn w:val="Normal"/>
    <w:qFormat/>
    <w:pPr>
      <w:tabs>
        <w:tab w:val="clear" w:pos="720"/>
        <w:tab w:val="left" w:pos="2634" w:leader="none"/>
        <w:tab w:val="right" w:pos="6954" w:leader="none"/>
      </w:tabs>
      <w:spacing w:lineRule="atLeast" w:line="220" w:before="240" w:after="120"/>
      <w:ind w:left="158" w:right="0" w:hanging="0"/>
    </w:pPr>
    <w:rPr>
      <w:rFonts w:ascii="Arial Black" w:hAnsi="Arial Black" w:cs="Arial Black"/>
      <w:sz w:val="22"/>
      <w:szCs w:val="22"/>
    </w:rPr>
  </w:style>
  <w:style w:type="paragraph" w:styleId="Heading2">
    <w:name w:val="Heading 2"/>
    <w:basedOn w:val="Normal"/>
    <w:qFormat/>
    <w:pPr>
      <w:tabs>
        <w:tab w:val="clear" w:pos="720"/>
        <w:tab w:val="left" w:pos="2634" w:leader="none"/>
        <w:tab w:val="right" w:pos="6954" w:leader="none"/>
      </w:tabs>
      <w:spacing w:lineRule="atLeast" w:line="220" w:before="120" w:after="60"/>
      <w:ind w:left="158" w:right="0" w:hanging="0"/>
    </w:pPr>
    <w:rPr>
      <w:sz w:val="22"/>
      <w:szCs w:val="22"/>
    </w:rPr>
  </w:style>
  <w:style w:type="paragraph" w:styleId="Heading3">
    <w:name w:val="Heading 3"/>
    <w:basedOn w:val="Heading"/>
    <w:qFormat/>
    <w:pPr/>
    <w:rPr/>
  </w:style>
  <w:style w:type="character" w:styleId="DefaultParagraphFont">
    <w:name w:val="Default Paragraph Font"/>
    <w:qFormat/>
    <w:rPr/>
  </w:style>
  <w:style w:type="character" w:styleId="YourNameChar">
    <w:name w:val="Your Name Char"/>
    <w:basedOn w:val="DefaultParagraphFont"/>
    <w:qFormat/>
    <w:rPr>
      <w:rFonts w:ascii="Arial Black" w:hAnsi="Arial Black" w:cs="Arial Black"/>
      <w:sz w:val="28"/>
      <w:szCs w:val="28"/>
      <w:lang w:val="en-US" w:eastAsia="en-US"/>
    </w:rPr>
  </w:style>
  <w:style w:type="character" w:styleId="InternetLink">
    <w:name w:val="Hyperlink"/>
    <w:basedOn w:val="DefaultParagraphFont"/>
    <w:rPr>
      <w:color w:val="00000A"/>
      <w:u w:val="single"/>
      <w:lang w:val="zxx" w:eastAsia="zxx" w:bidi="zxx"/>
    </w:rPr>
  </w:style>
  <w:style w:type="character" w:styleId="Boldsmall1">
    <w:name w:val="boldsmall1"/>
    <w:basedOn w:val="DefaultParagraphFont"/>
    <w:qFormat/>
    <w:rPr>
      <w:rFonts w:ascii="Verdana" w:hAnsi="Verdana" w:cs="Verdana"/>
      <w:b/>
      <w:bCs/>
      <w:sz w:val="16"/>
      <w:szCs w:val="16"/>
    </w:rPr>
  </w:style>
  <w:style w:type="character" w:styleId="Small1">
    <w:name w:val="small1"/>
    <w:basedOn w:val="DefaultParagraphFont"/>
    <w:qFormat/>
    <w:rPr>
      <w:rFonts w:ascii="Verdana" w:hAnsi="Verdana" w:cs="Verdana"/>
      <w:sz w:val="16"/>
      <w:szCs w:val="16"/>
    </w:rPr>
  </w:style>
  <w:style w:type="character" w:styleId="HeaderChar">
    <w:name w:val="Header Char"/>
    <w:basedOn w:val="DefaultParagraphFont"/>
    <w:qFormat/>
    <w:rPr>
      <w:rFonts w:ascii="Arial" w:hAnsi="Arial" w:cs="Arial"/>
    </w:rPr>
  </w:style>
  <w:style w:type="character" w:styleId="FooterChar">
    <w:name w:val="Footer Char"/>
    <w:basedOn w:val="DefaultParagraphFont"/>
    <w:qFormat/>
    <w:rPr>
      <w:rFonts w:ascii="Verdana" w:hAnsi="Verdana" w:cs="Arial"/>
      <w:lang w:val="en-US" w:eastAsia="en-US" w:bidi="ar-SA"/>
    </w:rPr>
  </w:style>
  <w:style w:type="character" w:styleId="BalloonTextChar">
    <w:name w:val="Balloon Text Char"/>
    <w:basedOn w:val="DefaultParagraphFont"/>
    <w:qFormat/>
    <w:rPr>
      <w:rFonts w:ascii="Tahoma" w:hAnsi="Tahoma" w:cs="Tahoma"/>
      <w:sz w:val="16"/>
      <w:szCs w:val="16"/>
    </w:rPr>
  </w:style>
  <w:style w:type="character" w:styleId="PlainTextChar">
    <w:name w:val="Plain Text Char"/>
    <w:basedOn w:val="DefaultParagraphFont"/>
    <w:qFormat/>
    <w:rPr>
      <w:rFonts w:ascii="Courier New" w:hAnsi="Courier New" w:cs="Courier New"/>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BulletedList">
    <w:name w:val="Bulleted List"/>
    <w:basedOn w:val="Normal"/>
    <w:qFormat/>
    <w:pPr>
      <w:spacing w:lineRule="atLeast" w:line="220" w:before="60" w:after="60"/>
      <w:jc w:val="both"/>
    </w:pPr>
    <w:rPr>
      <w:spacing w:val="0"/>
    </w:rPr>
  </w:style>
  <w:style w:type="paragraph" w:styleId="BodyText1">
    <w:name w:val="Body Text 1"/>
    <w:qFormat/>
    <w:pPr>
      <w:widowControl/>
      <w:suppressAutoHyphens w:val="true"/>
      <w:overflowPunct w:val="true"/>
      <w:bidi w:val="0"/>
      <w:spacing w:before="60" w:after="60"/>
      <w:ind w:left="158" w:right="0" w:hanging="0"/>
      <w:jc w:val="left"/>
    </w:pPr>
    <w:rPr>
      <w:rFonts w:ascii="Verdana" w:hAnsi="Verdana" w:eastAsia="Times New Roman" w:cs="Arial"/>
      <w:color w:val="00000A"/>
      <w:spacing w:val="0"/>
      <w:kern w:val="0"/>
      <w:sz w:val="18"/>
      <w:szCs w:val="20"/>
      <w:lang w:val="en-US" w:eastAsia="en-US" w:bidi="ar-SA"/>
    </w:rPr>
  </w:style>
  <w:style w:type="paragraph" w:styleId="ResumeContactInfo">
    <w:name w:val="Resume Contact Info"/>
    <w:basedOn w:val="Normal"/>
    <w:qFormat/>
    <w:pPr>
      <w:jc w:val="right"/>
    </w:pPr>
    <w:rPr/>
  </w:style>
  <w:style w:type="paragraph" w:styleId="YourName">
    <w:name w:val="Your Name"/>
    <w:basedOn w:val="Normal"/>
    <w:qFormat/>
    <w:pPr>
      <w:spacing w:lineRule="atLeast" w:line="220" w:before="0" w:after="60"/>
      <w:jc w:val="right"/>
    </w:pPr>
    <w:rPr>
      <w:rFonts w:ascii="Arial Black" w:hAnsi="Arial Black" w:cs="Arial Black"/>
      <w:sz w:val="28"/>
      <w:szCs w:val="28"/>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spacing w:before="0" w:after="720"/>
    </w:pPr>
    <w:rPr>
      <w:rFonts w:ascii="Verdana" w:hAnsi="Verdana"/>
    </w:rPr>
  </w:style>
  <w:style w:type="paragraph" w:styleId="SubmitResume">
    <w:name w:val="Submit Resume"/>
    <w:basedOn w:val="Normal"/>
    <w:qFormat/>
    <w:pPr>
      <w:spacing w:before="100" w:after="0"/>
    </w:pPr>
    <w:rPr>
      <w:rFonts w:ascii="Verdana" w:hAnsi="Verdana" w:cs="MS Shell Dlg"/>
      <w:i/>
      <w:color w:val="333399"/>
      <w:sz w:val="16"/>
      <w:szCs w:val="15"/>
    </w:rPr>
  </w:style>
  <w:style w:type="paragraph" w:styleId="StyleYourNameVerdana10ptBold">
    <w:name w:val="Style Your Name + Verdana 10 pt Bold"/>
    <w:basedOn w:val="YourName"/>
    <w:qFormat/>
    <w:pPr>
      <w:spacing w:before="240" w:after="60"/>
    </w:pPr>
    <w:rPr>
      <w:rFonts w:ascii="Verdana" w:hAnsi="Verdana"/>
      <w:b/>
      <w:bCs/>
      <w:sz w:val="20"/>
    </w:rPr>
  </w:style>
  <w:style w:type="paragraph" w:styleId="ResumeHeadings">
    <w:name w:val="Resume Headings"/>
    <w:basedOn w:val="Heading1"/>
    <w:qFormat/>
    <w:pPr>
      <w:spacing w:before="120" w:after="0"/>
    </w:pPr>
    <w:rPr>
      <w:rFonts w:ascii="Verdana" w:hAnsi="Verdana"/>
      <w:b/>
      <w:bCs/>
      <w:sz w:val="20"/>
    </w:rPr>
  </w:style>
  <w:style w:type="paragraph" w:styleId="JobTitles">
    <w:name w:val="Job Titles"/>
    <w:basedOn w:val="Heading2"/>
    <w:qFormat/>
    <w:pPr>
      <w:spacing w:lineRule="atLeast" w:line="100" w:before="60" w:after="40"/>
    </w:pPr>
    <w:rPr>
      <w:rFonts w:ascii="Verdana" w:hAnsi="Verdana"/>
      <w:b/>
      <w:bCs/>
      <w:sz w:val="18"/>
    </w:rPr>
  </w:style>
  <w:style w:type="paragraph" w:styleId="JobDescriptionText">
    <w:name w:val="Job Description Text"/>
    <w:basedOn w:val="BodyText1"/>
    <w:qFormat/>
    <w:pPr/>
    <w:rPr>
      <w:rFonts w:cs="Times New Roman"/>
      <w:spacing w:val="0"/>
    </w:rPr>
  </w:style>
  <w:style w:type="paragraph" w:styleId="AccomplishmentBullets">
    <w:name w:val="Accomplishment Bullets"/>
    <w:basedOn w:val="BulletedList"/>
    <w:qFormat/>
    <w:pPr>
      <w:ind w:left="605" w:right="0" w:hanging="0"/>
      <w:jc w:val="left"/>
    </w:pPr>
    <w:rPr>
      <w:rFonts w:ascii="Verdana" w:hAnsi="Verdana" w:cs="Times New Roman"/>
      <w:sz w:val="18"/>
    </w:rPr>
  </w:style>
  <w:style w:type="paragraph" w:styleId="PlainText">
    <w:name w:val="Plain Text"/>
    <w:basedOn w:val="Normal"/>
    <w:qFormat/>
    <w:pPr/>
    <w:rPr>
      <w:rFonts w:ascii="Courier New" w:hAnsi="Courier New" w:cs="Courier New"/>
    </w:rPr>
  </w:style>
  <w:style w:type="paragraph" w:styleId="Name">
    <w:name w:val="Name"/>
    <w:basedOn w:val="ResumeHeadings"/>
    <w:qFormat/>
    <w:pPr/>
    <w:rPr/>
  </w:style>
  <w:style w:type="paragraph" w:styleId="ResumeName">
    <w:name w:val="Resume Name"/>
    <w:basedOn w:val="StyleYourNameVerdana10ptBold"/>
    <w:qFormat/>
    <w:pPr/>
    <w:rPr/>
  </w:style>
  <w:style w:type="paragraph" w:styleId="ListParagraph">
    <w:name w:val="List Paragraph"/>
    <w:basedOn w:val="Normal"/>
    <w:qFormat/>
    <w:pPr>
      <w:spacing w:before="0" w:after="0"/>
      <w:ind w:left="720" w:right="0" w:hanging="0"/>
      <w:contextualSpacing/>
    </w:pPr>
    <w:rPr>
      <w:rFonts w:ascii="Times New Roman" w:hAnsi="Times New Roman" w:cs="Times New Roman"/>
      <w:sz w:val="24"/>
    </w:rPr>
  </w:style>
  <w:style w:type="paragraph" w:styleId="KeyAccomplishments">
    <w:name w:val="Key Accomplishments"/>
    <w:basedOn w:val="JobTitles"/>
    <w:qFormat/>
    <w:pPr>
      <w:spacing w:before="120" w:after="40"/>
    </w:pPr>
    <w:rPr>
      <w:sz w:val="20"/>
    </w:rPr>
  </w:style>
  <w:style w:type="paragraph" w:styleId="TableContents">
    <w:name w:val="Table Contents"/>
    <w:basedOn w:val="Normal"/>
    <w:qFormat/>
    <w:pPr/>
    <w:rPr/>
  </w:style>
  <w:style w:type="paragraph" w:styleId="TableHeading">
    <w:name w:val="Table Heading"/>
    <w:basedOn w:val="TableContents"/>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MN_RegNurseResume</Template>
  <TotalTime>127</TotalTime>
  <Application>LibreOffice/7.1.5.2$Windows_X86_64 LibreOffice_project/85f04e9f809797b8199d13c421bd8a2b025d52b5</Application>
  <AppVersion>15.0000</AppVersion>
  <Pages>3</Pages>
  <Words>949</Words>
  <Characters>4917</Characters>
  <CharactersWithSpaces>6061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2012-09-13T03:32:00Z</dcterms:created>
  <dc:creator>Highland Community College</dc:creator>
  <dc:description/>
  <dc:language>en-US</dc:language>
  <cp:lastModifiedBy/>
  <cp:lastPrinted>2011-06-09T22:21:00Z</cp:lastPrinted>
  <dcterms:modified xsi:type="dcterms:W3CDTF">2021-12-27T13:00:16Z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