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D6B2" w14:textId="77777777" w:rsidR="009F55AE" w:rsidRPr="008E604C" w:rsidRDefault="009F55AE" w:rsidP="009F55AE">
      <w:pPr>
        <w:rPr>
          <w:b/>
          <w:bCs/>
        </w:rPr>
      </w:pPr>
      <w:r w:rsidRPr="008E604C">
        <w:rPr>
          <w:b/>
          <w:bCs/>
        </w:rPr>
        <w:t>Kera Recker</w:t>
      </w:r>
    </w:p>
    <w:p w14:paraId="7D43BB35" w14:textId="77777777" w:rsidR="00BB7869" w:rsidRPr="008E604C" w:rsidRDefault="009F55AE" w:rsidP="009F55AE">
      <w:pPr>
        <w:rPr>
          <w:b/>
          <w:bCs/>
        </w:rPr>
      </w:pPr>
      <w:r w:rsidRPr="008E604C">
        <w:rPr>
          <w:b/>
          <w:bCs/>
        </w:rPr>
        <w:t>Solon, IA 52</w:t>
      </w:r>
      <w:r w:rsidR="00BB7869" w:rsidRPr="008E604C">
        <w:rPr>
          <w:b/>
          <w:bCs/>
        </w:rPr>
        <w:t>33</w:t>
      </w:r>
      <w:r w:rsidRPr="008E604C">
        <w:rPr>
          <w:b/>
          <w:bCs/>
        </w:rPr>
        <w:t>3</w:t>
      </w:r>
    </w:p>
    <w:p w14:paraId="02D1133E" w14:textId="0E0BFF09" w:rsidR="00BB7869" w:rsidRPr="008E604C" w:rsidRDefault="00BB7869" w:rsidP="009F55AE">
      <w:pPr>
        <w:rPr>
          <w:b/>
          <w:bCs/>
        </w:rPr>
      </w:pPr>
      <w:r w:rsidRPr="008E604C">
        <w:rPr>
          <w:b/>
          <w:bCs/>
        </w:rPr>
        <w:t>kerarecker@gmail.com</w:t>
      </w:r>
    </w:p>
    <w:p w14:paraId="30264D35" w14:textId="565E82E9" w:rsidR="009F55AE" w:rsidRPr="008E604C" w:rsidRDefault="009F55AE" w:rsidP="009F55AE">
      <w:pPr>
        <w:rPr>
          <w:b/>
          <w:bCs/>
        </w:rPr>
      </w:pPr>
      <w:r w:rsidRPr="008E604C">
        <w:rPr>
          <w:b/>
          <w:bCs/>
        </w:rPr>
        <w:t xml:space="preserve"> 563-260-3511</w:t>
      </w:r>
    </w:p>
    <w:p w14:paraId="0AFFD432" w14:textId="7F780197" w:rsidR="009F55AE" w:rsidRDefault="009F55AE" w:rsidP="009F55AE">
      <w:r>
        <w:t>I am looking to find a rewarding job with flexible hours</w:t>
      </w:r>
      <w:r w:rsidR="00BB7869">
        <w:t xml:space="preserve"> that will allow me to have a work/life balance and allow me to continue my education towards becoming an RN.</w:t>
      </w:r>
    </w:p>
    <w:p w14:paraId="137C2934" w14:textId="77777777" w:rsidR="009F55AE" w:rsidRPr="00BB7869" w:rsidRDefault="009F55AE" w:rsidP="009F55AE">
      <w:pPr>
        <w:rPr>
          <w:b/>
          <w:bCs/>
        </w:rPr>
      </w:pPr>
      <w:r w:rsidRPr="00BB7869">
        <w:rPr>
          <w:b/>
          <w:bCs/>
        </w:rPr>
        <w:t>Work Experience</w:t>
      </w:r>
    </w:p>
    <w:p w14:paraId="7C314D1A" w14:textId="7E1DB070" w:rsidR="001862BF" w:rsidRDefault="001862BF" w:rsidP="009F55AE">
      <w:r>
        <w:t xml:space="preserve">LPN </w:t>
      </w:r>
    </w:p>
    <w:p w14:paraId="5406C327" w14:textId="38E74247" w:rsidR="001862BF" w:rsidRDefault="001862BF" w:rsidP="009F55AE">
      <w:r>
        <w:t>University of Iowa Rehab Hospital</w:t>
      </w:r>
    </w:p>
    <w:p w14:paraId="1AE67DEE" w14:textId="6606A716" w:rsidR="001862BF" w:rsidRDefault="001862BF" w:rsidP="009F55AE">
      <w:r>
        <w:t>May 2020 to current</w:t>
      </w:r>
    </w:p>
    <w:p w14:paraId="2844F0AD" w14:textId="40B6306D" w:rsidR="001862BF" w:rsidRDefault="001862BF" w:rsidP="009F55AE">
      <w:r>
        <w:t xml:space="preserve">Daily routine assessments, vitals, medication administration, wound care, hourly rounds, accurate I&amp;O’s, IV medication administration, phlebotomy, </w:t>
      </w:r>
      <w:r w:rsidR="00D05860">
        <w:t>follow physician orders, communication with rehab physicians and medical internist, accurate and timely charting</w:t>
      </w:r>
    </w:p>
    <w:p w14:paraId="2E296388" w14:textId="19BB7B2C" w:rsidR="00D05860" w:rsidRDefault="00D05860" w:rsidP="009F55AE">
      <w:r>
        <w:t>LPN-private du</w:t>
      </w:r>
      <w:r w:rsidR="008C4670">
        <w:t>ty</w:t>
      </w:r>
    </w:p>
    <w:p w14:paraId="2775B959" w14:textId="7E491D72" w:rsidR="00D05860" w:rsidRDefault="00D05860" w:rsidP="009F55AE">
      <w:r>
        <w:t>Visiting Nurse Association of Johnson County</w:t>
      </w:r>
    </w:p>
    <w:p w14:paraId="1490AFCB" w14:textId="286C98FF" w:rsidR="00D05860" w:rsidRDefault="00D05860" w:rsidP="009F55AE">
      <w:r>
        <w:t>July 2013 to May 2020</w:t>
      </w:r>
    </w:p>
    <w:p w14:paraId="6936287B" w14:textId="5FBC2E5D" w:rsidR="00D05860" w:rsidRDefault="00D05860" w:rsidP="009F55AE">
      <w:r>
        <w:t xml:space="preserve">Assessments, trach cares and changes, </w:t>
      </w:r>
      <w:proofErr w:type="spellStart"/>
      <w:r>
        <w:t>Gtube</w:t>
      </w:r>
      <w:proofErr w:type="spellEnd"/>
      <w:r>
        <w:t xml:space="preserve"> cares, tube feedings, </w:t>
      </w:r>
      <w:r w:rsidR="005B2108">
        <w:t xml:space="preserve">assist with </w:t>
      </w:r>
      <w:r>
        <w:t>ADL’s</w:t>
      </w:r>
      <w:r w:rsidR="005B2108">
        <w:t>, hourly charting on systems, trach suctioning, medication administration, assist with physical therapy exercises as ordered</w:t>
      </w:r>
    </w:p>
    <w:p w14:paraId="3625F519" w14:textId="77777777" w:rsidR="00D05860" w:rsidRDefault="00D05860" w:rsidP="009F55AE"/>
    <w:p w14:paraId="6B944015" w14:textId="3DAEF672" w:rsidR="009F55AE" w:rsidRDefault="009F55AE" w:rsidP="009F55AE">
      <w:r>
        <w:t>LPN</w:t>
      </w:r>
    </w:p>
    <w:p w14:paraId="316B4563" w14:textId="77777777" w:rsidR="009F55AE" w:rsidRDefault="009F55AE" w:rsidP="009F55AE">
      <w:r>
        <w:t>Pathways Adult Day Health Center</w:t>
      </w:r>
    </w:p>
    <w:p w14:paraId="7B51C632" w14:textId="77777777" w:rsidR="009F55AE" w:rsidRDefault="009F55AE" w:rsidP="009F55AE">
      <w:r>
        <w:t>January 2012 to June 2012</w:t>
      </w:r>
    </w:p>
    <w:p w14:paraId="0B2D6733" w14:textId="2F99E33A" w:rsidR="009F55AE" w:rsidRDefault="009F55AE" w:rsidP="009F55AE">
      <w:r>
        <w:t xml:space="preserve">perform quarterly and annual assessments, medication administration, tube feeding, </w:t>
      </w:r>
      <w:r w:rsidR="001862BF">
        <w:t>catherization</w:t>
      </w:r>
      <w:r>
        <w:t>,</w:t>
      </w:r>
    </w:p>
    <w:p w14:paraId="67DCCCE4" w14:textId="77777777" w:rsidR="009F55AE" w:rsidRDefault="009F55AE" w:rsidP="009F55AE">
      <w:r>
        <w:t>obtain and process dr. orders, monthly weights on all participants, blood pressure checks, hold health</w:t>
      </w:r>
    </w:p>
    <w:p w14:paraId="1CAD3DF7" w14:textId="77777777" w:rsidR="009F55AE" w:rsidRDefault="009F55AE" w:rsidP="009F55AE">
      <w:r>
        <w:t>talk every other month</w:t>
      </w:r>
    </w:p>
    <w:p w14:paraId="3D2EFF3A" w14:textId="77777777" w:rsidR="009F55AE" w:rsidRDefault="009F55AE" w:rsidP="009F55AE">
      <w:r>
        <w:t>LPN</w:t>
      </w:r>
    </w:p>
    <w:p w14:paraId="4F022D62" w14:textId="77777777" w:rsidR="009F55AE" w:rsidRDefault="009F55AE" w:rsidP="009F55AE">
      <w:r>
        <w:t>Windmill Manor</w:t>
      </w:r>
    </w:p>
    <w:p w14:paraId="2193F639" w14:textId="77777777" w:rsidR="009F55AE" w:rsidRDefault="009F55AE" w:rsidP="009F55AE">
      <w:r>
        <w:t>October 2011 to December 2011</w:t>
      </w:r>
    </w:p>
    <w:p w14:paraId="4459B895" w14:textId="77777777" w:rsidR="009F55AE" w:rsidRDefault="009F55AE" w:rsidP="009F55AE">
      <w:r>
        <w:t>Medication administration, completing treatments as ordered by a physician, assessment skills,</w:t>
      </w:r>
    </w:p>
    <w:p w14:paraId="410AF7BB" w14:textId="77777777" w:rsidR="009F55AE" w:rsidRDefault="009F55AE" w:rsidP="009F55AE">
      <w:r>
        <w:t>communication with other nurses and doctors, documentation</w:t>
      </w:r>
    </w:p>
    <w:p w14:paraId="5CCEA556" w14:textId="77777777" w:rsidR="009F55AE" w:rsidRDefault="009F55AE" w:rsidP="009F55AE">
      <w:r>
        <w:lastRenderedPageBreak/>
        <w:t>LPN</w:t>
      </w:r>
    </w:p>
    <w:p w14:paraId="7EA9BD5D" w14:textId="77777777" w:rsidR="009F55AE" w:rsidRDefault="009F55AE" w:rsidP="009F55AE">
      <w:r>
        <w:t>Tanager Place</w:t>
      </w:r>
    </w:p>
    <w:p w14:paraId="50D292EB" w14:textId="77777777" w:rsidR="009F55AE" w:rsidRDefault="009F55AE" w:rsidP="009F55AE">
      <w:r>
        <w:t>February 2010 to October 2011</w:t>
      </w:r>
    </w:p>
    <w:p w14:paraId="395B1E35" w14:textId="77777777" w:rsidR="009F55AE" w:rsidRDefault="009F55AE" w:rsidP="009F55AE">
      <w:r>
        <w:t>monthly vitals, process doctor orders, check in medications, check monthly MAR's, hold team meetings</w:t>
      </w:r>
    </w:p>
    <w:p w14:paraId="77A2B31D" w14:textId="77777777" w:rsidR="009F55AE" w:rsidRDefault="009F55AE" w:rsidP="009F55AE">
      <w:r>
        <w:t>bi-weekly with health counselors, write discharge reports, complete admission assessments and admit</w:t>
      </w:r>
    </w:p>
    <w:p w14:paraId="37BE53E6" w14:textId="77777777" w:rsidR="009F55AE" w:rsidRDefault="009F55AE" w:rsidP="009F55AE">
      <w:r>
        <w:t>packets, update visit monthly visit sheets for the doctors, assess sick and injured kids</w:t>
      </w:r>
    </w:p>
    <w:p w14:paraId="1BA57BD8" w14:textId="77777777" w:rsidR="009F55AE" w:rsidRDefault="009F55AE" w:rsidP="009F55AE">
      <w:r>
        <w:t>Direct Care Provider</w:t>
      </w:r>
    </w:p>
    <w:p w14:paraId="368CC66A" w14:textId="77777777" w:rsidR="009F55AE" w:rsidRDefault="009F55AE" w:rsidP="009F55AE">
      <w:proofErr w:type="spellStart"/>
      <w:r>
        <w:t>Linnhaven</w:t>
      </w:r>
      <w:proofErr w:type="spellEnd"/>
      <w:r>
        <w:t xml:space="preserve"> Inc</w:t>
      </w:r>
    </w:p>
    <w:p w14:paraId="51A4AC25" w14:textId="77777777" w:rsidR="009F55AE" w:rsidRDefault="009F55AE" w:rsidP="009F55AE">
      <w:r>
        <w:t>March 2008 to January 2011</w:t>
      </w:r>
    </w:p>
    <w:p w14:paraId="356CE6E7" w14:textId="77777777" w:rsidR="009F55AE" w:rsidRDefault="009F55AE" w:rsidP="009F55AE">
      <w:r>
        <w:t>assist individuals with daily living activities, help them set and obtain goals, help arrange</w:t>
      </w:r>
    </w:p>
    <w:p w14:paraId="2DE2EF21" w14:textId="77777777" w:rsidR="009F55AE" w:rsidRDefault="009F55AE" w:rsidP="009F55AE">
      <w:r>
        <w:t>transportation or provide transportation as needed, assist with money management, medication</w:t>
      </w:r>
    </w:p>
    <w:p w14:paraId="75FC9C34" w14:textId="77777777" w:rsidR="009F55AE" w:rsidRDefault="009F55AE" w:rsidP="009F55AE">
      <w:r>
        <w:t>administration and education</w:t>
      </w:r>
    </w:p>
    <w:p w14:paraId="77016136" w14:textId="77777777" w:rsidR="009F55AE" w:rsidRDefault="009F55AE" w:rsidP="009F55AE">
      <w:r>
        <w:t>Lab Asst. II</w:t>
      </w:r>
    </w:p>
    <w:p w14:paraId="0AFB4B3B" w14:textId="77777777" w:rsidR="009F55AE" w:rsidRDefault="009F55AE" w:rsidP="009F55AE">
      <w:r>
        <w:t>Unity Healthcare Hospital</w:t>
      </w:r>
    </w:p>
    <w:p w14:paraId="6581DE96" w14:textId="77777777" w:rsidR="009F55AE" w:rsidRDefault="009F55AE" w:rsidP="009F55AE">
      <w:r>
        <w:t>July 2006 to November 2007</w:t>
      </w:r>
    </w:p>
    <w:p w14:paraId="42451D9F" w14:textId="77777777" w:rsidR="009F55AE" w:rsidRDefault="009F55AE" w:rsidP="009F55AE">
      <w:r>
        <w:t xml:space="preserve">perform phlebotomy &amp; </w:t>
      </w:r>
      <w:proofErr w:type="spellStart"/>
      <w:r>
        <w:t>EkG's</w:t>
      </w:r>
      <w:proofErr w:type="spellEnd"/>
      <w:r>
        <w:t xml:space="preserve"> throughout the hospital, member of the code and trauma team, perform</w:t>
      </w:r>
    </w:p>
    <w:p w14:paraId="708E43A3" w14:textId="1B8EB8B2" w:rsidR="009F55AE" w:rsidRDefault="009F55AE" w:rsidP="009F55AE">
      <w:r>
        <w:t xml:space="preserve">drug screens (urine and </w:t>
      </w:r>
      <w:proofErr w:type="spellStart"/>
      <w:r>
        <w:t>bucchal</w:t>
      </w:r>
      <w:proofErr w:type="spellEnd"/>
      <w:r>
        <w:t>), register patients</w:t>
      </w:r>
      <w:r w:rsidR="008E604C">
        <w:t xml:space="preserve"> </w:t>
      </w:r>
      <w:r>
        <w:t>as needed, check in lab specimens once obtained</w:t>
      </w:r>
    </w:p>
    <w:p w14:paraId="1CC5AD1E" w14:textId="77777777" w:rsidR="009F55AE" w:rsidRDefault="009F55AE" w:rsidP="009F55AE">
      <w:r>
        <w:t>and deliver to appropriate area/station</w:t>
      </w:r>
    </w:p>
    <w:p w14:paraId="668F16C3" w14:textId="77777777" w:rsidR="009F55AE" w:rsidRPr="00BB7869" w:rsidRDefault="009F55AE" w:rsidP="009F55AE">
      <w:pPr>
        <w:rPr>
          <w:b/>
          <w:bCs/>
        </w:rPr>
      </w:pPr>
      <w:r w:rsidRPr="00BB7869">
        <w:rPr>
          <w:b/>
          <w:bCs/>
        </w:rPr>
        <w:t>Education</w:t>
      </w:r>
    </w:p>
    <w:p w14:paraId="1A691FE4" w14:textId="77777777" w:rsidR="009F55AE" w:rsidRDefault="009F55AE" w:rsidP="009F55AE">
      <w:r>
        <w:t>Nursing</w:t>
      </w:r>
    </w:p>
    <w:p w14:paraId="4DF93AA1" w14:textId="77777777" w:rsidR="009F55AE" w:rsidRDefault="009F55AE" w:rsidP="009F55AE">
      <w:r>
        <w:t>Kaplan University</w:t>
      </w:r>
    </w:p>
    <w:p w14:paraId="6D4B134B" w14:textId="77777777" w:rsidR="009F55AE" w:rsidRDefault="009F55AE" w:rsidP="009F55AE">
      <w:r>
        <w:t>April 2008 to September 2009</w:t>
      </w:r>
    </w:p>
    <w:p w14:paraId="74301828" w14:textId="77777777" w:rsidR="009F55AE" w:rsidRDefault="009F55AE" w:rsidP="009F55AE">
      <w:r>
        <w:t>Medical Assisting</w:t>
      </w:r>
    </w:p>
    <w:p w14:paraId="741BB6BB" w14:textId="77777777" w:rsidR="009F55AE" w:rsidRDefault="009F55AE" w:rsidP="009F55AE">
      <w:r>
        <w:t>Kaplan University</w:t>
      </w:r>
    </w:p>
    <w:p w14:paraId="663E1C0B" w14:textId="77777777" w:rsidR="009F55AE" w:rsidRDefault="009F55AE" w:rsidP="009F55AE">
      <w:r>
        <w:t>April 2005 to May 2006</w:t>
      </w:r>
    </w:p>
    <w:p w14:paraId="77C6B26D" w14:textId="77777777" w:rsidR="009F55AE" w:rsidRDefault="009F55AE" w:rsidP="009F55AE">
      <w:r>
        <w:t>Veterinary Assistant</w:t>
      </w:r>
    </w:p>
    <w:p w14:paraId="1CB7F709" w14:textId="77777777" w:rsidR="009F55AE" w:rsidRDefault="009F55AE" w:rsidP="009F55AE">
      <w:r>
        <w:t>Kirkwood Community College</w:t>
      </w:r>
    </w:p>
    <w:p w14:paraId="588CDC6D" w14:textId="77777777" w:rsidR="009F55AE" w:rsidRDefault="009F55AE" w:rsidP="009F55AE">
      <w:r>
        <w:t>2003 to 2004</w:t>
      </w:r>
    </w:p>
    <w:p w14:paraId="47887A51" w14:textId="1EDFDA2F" w:rsidR="008F414B" w:rsidRDefault="008F414B" w:rsidP="009F55AE"/>
    <w:sectPr w:rsidR="008F4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AE"/>
    <w:rsid w:val="001862BF"/>
    <w:rsid w:val="005B2108"/>
    <w:rsid w:val="008C4670"/>
    <w:rsid w:val="008E604C"/>
    <w:rsid w:val="008F414B"/>
    <w:rsid w:val="009F55AE"/>
    <w:rsid w:val="00BB7869"/>
    <w:rsid w:val="00D0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885AC"/>
  <w15:chartTrackingRefBased/>
  <w15:docId w15:val="{1B072EB0-BBFC-4735-B5F3-1670266F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78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Kera Recker</dc:creator>
  <cp:keywords/>
  <dc:description/>
  <cp:lastModifiedBy>Kera Recker</cp:lastModifiedBy>
  <cp:revision>3</cp:revision>
  <dcterms:created xsi:type="dcterms:W3CDTF">2022-03-03T16:55:00Z</dcterms:created>
  <dcterms:modified xsi:type="dcterms:W3CDTF">2022-03-04T14:36:00Z</dcterms:modified>
</cp:coreProperties>
</file>