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15F8" w14:textId="76D9E38F" w:rsidR="009A5CB2" w:rsidRDefault="009A5CB2">
      <w:pPr>
        <w:rPr>
          <w:b/>
          <w:bCs/>
          <w:u w:val="single"/>
        </w:rPr>
      </w:pPr>
      <w:r>
        <w:rPr>
          <w:b/>
          <w:bCs/>
          <w:u w:val="single"/>
        </w:rPr>
        <w:t>Branden L Cordero BSN, RN, CCRN-CMC</w:t>
      </w:r>
    </w:p>
    <w:p w14:paraId="039130C7" w14:textId="0C449AA3" w:rsidR="009A5CB2" w:rsidRDefault="009A5CB2">
      <w:pPr>
        <w:rPr>
          <w:b/>
          <w:bCs/>
        </w:rPr>
      </w:pPr>
      <w:r>
        <w:rPr>
          <w:b/>
          <w:bCs/>
        </w:rPr>
        <w:t>1042 SW 146</w:t>
      </w:r>
      <w:r w:rsidRPr="009A5CB2">
        <w:rPr>
          <w:b/>
          <w:bCs/>
          <w:vertAlign w:val="superscript"/>
        </w:rPr>
        <w:t>th</w:t>
      </w:r>
      <w:r>
        <w:rPr>
          <w:b/>
          <w:bCs/>
        </w:rPr>
        <w:t>. Terr. Pembroke Pines, FL 33027</w:t>
      </w:r>
    </w:p>
    <w:p w14:paraId="162DCD75" w14:textId="1E9F9FC2" w:rsidR="009A5CB2" w:rsidRDefault="009A5CB2">
      <w:pPr>
        <w:rPr>
          <w:b/>
          <w:bCs/>
        </w:rPr>
      </w:pPr>
      <w:r>
        <w:rPr>
          <w:b/>
          <w:bCs/>
        </w:rPr>
        <w:t>Phone: (786)-546-4558</w:t>
      </w:r>
    </w:p>
    <w:p w14:paraId="6CC0A652" w14:textId="7E7537DD" w:rsidR="009A5CB2" w:rsidRPr="009A5CB2" w:rsidRDefault="009A5CB2">
      <w:pPr>
        <w:rPr>
          <w:b/>
          <w:bCs/>
        </w:rPr>
      </w:pPr>
      <w:r>
        <w:rPr>
          <w:b/>
          <w:bCs/>
        </w:rPr>
        <w:t>Email: BrandenLCordero@gmail.com</w:t>
      </w:r>
    </w:p>
    <w:p w14:paraId="4FD4694E" w14:textId="77777777" w:rsidR="009A5CB2" w:rsidRDefault="009A5CB2">
      <w:pPr>
        <w:rPr>
          <w:b/>
          <w:bCs/>
          <w:u w:val="single"/>
        </w:rPr>
      </w:pPr>
    </w:p>
    <w:p w14:paraId="4212612C" w14:textId="508D2FB9" w:rsidR="009D6606" w:rsidRDefault="009A5CB2">
      <w:pPr>
        <w:rPr>
          <w:b/>
          <w:bCs/>
          <w:u w:val="single"/>
        </w:rPr>
      </w:pPr>
      <w:r>
        <w:t xml:space="preserve">Compassionate and exceptionally organized ICU registered nurse with 2 + years of professional experience. Specialized in providing complex critical nursing care to </w:t>
      </w:r>
      <w:r w:rsidR="00727FAA">
        <w:t xml:space="preserve">adult patients in the MICU/CCU. </w:t>
      </w:r>
    </w:p>
    <w:p w14:paraId="2324FC50" w14:textId="77777777" w:rsidR="009D6606" w:rsidRDefault="009D6606">
      <w:pPr>
        <w:rPr>
          <w:b/>
          <w:bCs/>
          <w:u w:val="single"/>
        </w:rPr>
      </w:pPr>
    </w:p>
    <w:p w14:paraId="5CB210E9" w14:textId="77777777" w:rsidR="009D6606" w:rsidRDefault="009D6606">
      <w:pPr>
        <w:rPr>
          <w:b/>
          <w:bCs/>
          <w:u w:val="single"/>
        </w:rPr>
      </w:pPr>
      <w:r>
        <w:rPr>
          <w:b/>
          <w:bCs/>
          <w:u w:val="single"/>
        </w:rPr>
        <w:t>Licenses</w:t>
      </w:r>
    </w:p>
    <w:p w14:paraId="07578932" w14:textId="0DAECB96" w:rsidR="009D6606" w:rsidRDefault="009D6606">
      <w:r>
        <w:t>Registered Nurse, State of Florida, (FL License #9520750) 09/19 – present</w:t>
      </w:r>
    </w:p>
    <w:p w14:paraId="684EDEA7" w14:textId="59F1EF84" w:rsidR="009D6606" w:rsidRDefault="009D6606">
      <w:r>
        <w:t>Critical Care Registered Nurse, (CCRN #2000301913) 09/21 – present</w:t>
      </w:r>
    </w:p>
    <w:p w14:paraId="39AE7210" w14:textId="547EC519" w:rsidR="009D6606" w:rsidRDefault="009D6606">
      <w:r>
        <w:t>Cardiac Medicine Certification, (CMC #2000345864) 10/21 – present</w:t>
      </w:r>
    </w:p>
    <w:p w14:paraId="2CC298E5" w14:textId="2D635BB8" w:rsidR="009D6606" w:rsidRDefault="009D6606">
      <w:r>
        <w:t>American Heart Association Health Care Provider, ACLS, Current</w:t>
      </w:r>
    </w:p>
    <w:p w14:paraId="4618ADD2" w14:textId="77777777" w:rsidR="00EE0651" w:rsidRDefault="009D6606">
      <w:r>
        <w:t xml:space="preserve">American Heart Association Health Care Provider, </w:t>
      </w:r>
      <w:r w:rsidR="00EE0651">
        <w:t>BLS, Current</w:t>
      </w:r>
    </w:p>
    <w:p w14:paraId="28697116" w14:textId="77777777" w:rsidR="00EE0651" w:rsidRDefault="00EE0651">
      <w:r>
        <w:t>American Heart Association Health Care Provider, PALS, Current</w:t>
      </w:r>
    </w:p>
    <w:p w14:paraId="33359B4D" w14:textId="77777777" w:rsidR="00EE0651" w:rsidRDefault="00EE0651"/>
    <w:p w14:paraId="1E23226B" w14:textId="77777777" w:rsidR="00EE0651" w:rsidRDefault="00EE0651">
      <w:pPr>
        <w:rPr>
          <w:b/>
          <w:bCs/>
          <w:u w:val="single"/>
        </w:rPr>
      </w:pPr>
      <w:r>
        <w:rPr>
          <w:b/>
          <w:bCs/>
          <w:u w:val="single"/>
        </w:rPr>
        <w:t>Professional Experience</w:t>
      </w:r>
    </w:p>
    <w:p w14:paraId="59E4D922" w14:textId="77777777" w:rsidR="00EE0651" w:rsidRDefault="00EE0651">
      <w:pPr>
        <w:rPr>
          <w:b/>
          <w:bCs/>
        </w:rPr>
      </w:pPr>
      <w:r>
        <w:rPr>
          <w:b/>
          <w:bCs/>
        </w:rPr>
        <w:t>Intensive Care Unit Registered Nurse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November 2019</w:t>
      </w:r>
    </w:p>
    <w:p w14:paraId="0878C083" w14:textId="345DFBEB" w:rsidR="00EE0651" w:rsidRDefault="00EE0651">
      <w:pPr>
        <w:rPr>
          <w:b/>
          <w:bCs/>
        </w:rPr>
      </w:pPr>
      <w:r>
        <w:rPr>
          <w:b/>
          <w:bCs/>
        </w:rPr>
        <w:t>Memorial Hospital West- Pembroke Pines, FL</w:t>
      </w:r>
    </w:p>
    <w:p w14:paraId="14963AF8" w14:textId="5A09D4B5" w:rsidR="00EE0651" w:rsidRDefault="00EE0651">
      <w:pPr>
        <w:rPr>
          <w:sz w:val="22"/>
          <w:szCs w:val="22"/>
        </w:rPr>
      </w:pPr>
      <w:r>
        <w:rPr>
          <w:b/>
          <w:bCs/>
        </w:rPr>
        <w:tab/>
      </w:r>
      <w:r>
        <w:rPr>
          <w:sz w:val="22"/>
          <w:szCs w:val="22"/>
        </w:rPr>
        <w:t xml:space="preserve">Registered Nurse II in a 500 + bed hospital, </w:t>
      </w:r>
      <w:r w:rsidR="00FC2E63">
        <w:rPr>
          <w:sz w:val="22"/>
          <w:szCs w:val="22"/>
        </w:rPr>
        <w:t>initiated and monitored</w:t>
      </w:r>
      <w:r w:rsidR="008C7E11">
        <w:rPr>
          <w:sz w:val="22"/>
          <w:szCs w:val="22"/>
        </w:rPr>
        <w:t xml:space="preserve"> patients on multiple vasoactive cardiac intravenous infusions</w:t>
      </w:r>
      <w:r w:rsidR="00CF07D7">
        <w:rPr>
          <w:sz w:val="22"/>
          <w:szCs w:val="22"/>
        </w:rPr>
        <w:t xml:space="preserve"> such as </w:t>
      </w:r>
      <w:r w:rsidR="00CF07D7" w:rsidRPr="00CF07D7">
        <w:rPr>
          <w:sz w:val="22"/>
          <w:szCs w:val="22"/>
        </w:rPr>
        <w:t>epinephrine, norepinephrine, phenylephrine, vasopressin, dobutamine, dopamine, nitroglycerin, nitrous oxide and milrinone</w:t>
      </w:r>
      <w:r w:rsidR="00CF07D7">
        <w:rPr>
          <w:sz w:val="21"/>
          <w:szCs w:val="21"/>
        </w:rPr>
        <w:t>,</w:t>
      </w:r>
      <w:r w:rsidR="008C7E11" w:rsidRPr="00CF07D7">
        <w:rPr>
          <w:sz w:val="21"/>
          <w:szCs w:val="21"/>
        </w:rPr>
        <w:t xml:space="preserve"> </w:t>
      </w:r>
      <w:r w:rsidR="008C7E11">
        <w:rPr>
          <w:sz w:val="22"/>
          <w:szCs w:val="22"/>
        </w:rPr>
        <w:t xml:space="preserve">sedative intravenous infusions, ventilators, and invasive monitoring equipment. Worked with patients who required invasive devices such as an Intra-aortic balloon pump (IABP), Continuous </w:t>
      </w:r>
      <w:proofErr w:type="spellStart"/>
      <w:r w:rsidR="008C7E11">
        <w:rPr>
          <w:sz w:val="22"/>
          <w:szCs w:val="22"/>
        </w:rPr>
        <w:t>venovenous</w:t>
      </w:r>
      <w:proofErr w:type="spellEnd"/>
      <w:r w:rsidR="008C7E11">
        <w:rPr>
          <w:sz w:val="22"/>
          <w:szCs w:val="22"/>
        </w:rPr>
        <w:t xml:space="preserve"> hemodiafiltration (CVVHDF-CRRT), </w:t>
      </w:r>
      <w:r w:rsidR="009A5CB2">
        <w:rPr>
          <w:sz w:val="22"/>
          <w:szCs w:val="22"/>
        </w:rPr>
        <w:t xml:space="preserve">Transvenous pacemakers, </w:t>
      </w:r>
      <w:r w:rsidR="008C7E11">
        <w:rPr>
          <w:sz w:val="22"/>
          <w:szCs w:val="22"/>
        </w:rPr>
        <w:t>Flo-Trac, Arterial lines, Swan Ganz catheters, External ventricular drains (EVD) with ICP monitori</w:t>
      </w:r>
      <w:r w:rsidR="00FC2E63">
        <w:rPr>
          <w:sz w:val="22"/>
          <w:szCs w:val="22"/>
        </w:rPr>
        <w:t>ng and chest tubes. Occasional Rapid Response Nurse/ Code team duties.</w:t>
      </w:r>
      <w:r w:rsidR="00CF07D7">
        <w:rPr>
          <w:sz w:val="22"/>
          <w:szCs w:val="22"/>
        </w:rPr>
        <w:t xml:space="preserve"> </w:t>
      </w:r>
    </w:p>
    <w:p w14:paraId="1D6A012F" w14:textId="06BC219F" w:rsidR="00FC2E63" w:rsidRDefault="00FC2E63">
      <w:pPr>
        <w:rPr>
          <w:sz w:val="22"/>
          <w:szCs w:val="22"/>
        </w:rPr>
      </w:pPr>
    </w:p>
    <w:p w14:paraId="7A62976A" w14:textId="435A07A3" w:rsidR="00FC2E63" w:rsidRDefault="00FC2E63">
      <w:pPr>
        <w:rPr>
          <w:b/>
          <w:bCs/>
          <w:u w:val="single"/>
        </w:rPr>
      </w:pPr>
      <w:r>
        <w:rPr>
          <w:b/>
          <w:bCs/>
          <w:u w:val="single"/>
        </w:rPr>
        <w:t>Education and Training</w:t>
      </w:r>
    </w:p>
    <w:p w14:paraId="6FE3D0B4" w14:textId="11CA7717" w:rsidR="00FC2E63" w:rsidRDefault="00FC2E63"/>
    <w:p w14:paraId="1F475DD6" w14:textId="45EF04B7" w:rsidR="00FC2E63" w:rsidRDefault="00FC2E63">
      <w:pPr>
        <w:rPr>
          <w:sz w:val="22"/>
          <w:szCs w:val="22"/>
        </w:rPr>
      </w:pPr>
      <w:r w:rsidRPr="00FC2E63">
        <w:rPr>
          <w:b/>
          <w:bCs/>
        </w:rPr>
        <w:t>Bachelor of Science,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E63">
        <w:rPr>
          <w:sz w:val="22"/>
          <w:szCs w:val="22"/>
        </w:rPr>
        <w:t>December 2020</w:t>
      </w:r>
    </w:p>
    <w:p w14:paraId="7D94B30C" w14:textId="1C895DF1" w:rsidR="00FC2E63" w:rsidRDefault="00FC2E63">
      <w:pPr>
        <w:rPr>
          <w:sz w:val="22"/>
          <w:szCs w:val="22"/>
        </w:rPr>
      </w:pPr>
      <w:r>
        <w:rPr>
          <w:sz w:val="22"/>
          <w:szCs w:val="22"/>
        </w:rPr>
        <w:t>Capella University- Minneapolis, Minnesota</w:t>
      </w:r>
    </w:p>
    <w:p w14:paraId="5CE59BAC" w14:textId="6F920D5E" w:rsidR="00FC2E63" w:rsidRDefault="00FC2E63">
      <w:pPr>
        <w:rPr>
          <w:sz w:val="22"/>
          <w:szCs w:val="22"/>
        </w:rPr>
      </w:pPr>
    </w:p>
    <w:p w14:paraId="5117C0F7" w14:textId="584C8DF4" w:rsidR="00FC2E63" w:rsidRPr="00FC2E63" w:rsidRDefault="00FC2E63">
      <w:pPr>
        <w:rPr>
          <w:sz w:val="22"/>
          <w:szCs w:val="22"/>
        </w:rPr>
      </w:pPr>
      <w:r>
        <w:rPr>
          <w:b/>
          <w:bCs/>
        </w:rPr>
        <w:t>Associate of Science, Nursing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2"/>
          <w:szCs w:val="22"/>
        </w:rPr>
        <w:t>August 2017- August 2019</w:t>
      </w:r>
    </w:p>
    <w:p w14:paraId="511486AA" w14:textId="7F09548A" w:rsidR="00EE0651" w:rsidRDefault="00FC2E63">
      <w:r>
        <w:t xml:space="preserve">Broward College- Davie, Florida </w:t>
      </w:r>
    </w:p>
    <w:p w14:paraId="23FD3722" w14:textId="4438D6B6" w:rsidR="00FC2E63" w:rsidRDefault="00FC2E63"/>
    <w:p w14:paraId="5391E945" w14:textId="424DD162" w:rsidR="00FC2E63" w:rsidRDefault="00FC2E6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Professional </w:t>
      </w:r>
      <w:proofErr w:type="spellStart"/>
      <w:r>
        <w:rPr>
          <w:b/>
          <w:bCs/>
          <w:u w:val="single"/>
        </w:rPr>
        <w:t>Aff</w:t>
      </w:r>
      <w:r w:rsidR="00780367">
        <w:rPr>
          <w:b/>
          <w:bCs/>
          <w:u w:val="single"/>
        </w:rPr>
        <w:t>iloations</w:t>
      </w:r>
      <w:proofErr w:type="spellEnd"/>
    </w:p>
    <w:p w14:paraId="3E667458" w14:textId="5B52B321" w:rsidR="00780367" w:rsidRPr="00780367" w:rsidRDefault="00780367">
      <w:r>
        <w:t>American Association of Critical Care Nurses</w:t>
      </w:r>
    </w:p>
    <w:p w14:paraId="71DA82D9" w14:textId="51CE703F" w:rsidR="00EE0651" w:rsidRDefault="00EE0651">
      <w:pPr>
        <w:rPr>
          <w:b/>
          <w:bCs/>
        </w:rPr>
      </w:pPr>
    </w:p>
    <w:p w14:paraId="77B50F41" w14:textId="14A79B41" w:rsidR="009A5CB2" w:rsidRPr="009A5CB2" w:rsidRDefault="009A5CB2">
      <w:pPr>
        <w:rPr>
          <w:b/>
          <w:bCs/>
          <w:u w:val="single"/>
        </w:rPr>
      </w:pPr>
      <w:r w:rsidRPr="009A5CB2">
        <w:rPr>
          <w:b/>
          <w:bCs/>
          <w:u w:val="single"/>
        </w:rPr>
        <w:t xml:space="preserve">Volunteer </w:t>
      </w:r>
      <w:proofErr w:type="spellStart"/>
      <w:r w:rsidRPr="009A5CB2">
        <w:rPr>
          <w:b/>
          <w:bCs/>
          <w:u w:val="single"/>
        </w:rPr>
        <w:t>Experiance</w:t>
      </w:r>
      <w:proofErr w:type="spellEnd"/>
    </w:p>
    <w:p w14:paraId="6DCED165" w14:textId="6AA3719E" w:rsidR="00EE0651" w:rsidRDefault="009A5CB2">
      <w:r>
        <w:t>Feeding South Florida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08/01/2019</w:t>
      </w:r>
    </w:p>
    <w:p w14:paraId="1B4AACF7" w14:textId="18A701AD" w:rsidR="009A5CB2" w:rsidRDefault="009A5CB2">
      <w:r>
        <w:t>Memorial Health Care System Diabetes Walk                                                10/22/2019</w:t>
      </w:r>
    </w:p>
    <w:p w14:paraId="59F806C3" w14:textId="1B285A88" w:rsidR="00727FAA" w:rsidRDefault="00727FAA"/>
    <w:p w14:paraId="7625D843" w14:textId="77777777" w:rsidR="00727FAA" w:rsidRDefault="00727FAA"/>
    <w:p w14:paraId="3BA6F00B" w14:textId="77777777" w:rsidR="009A5CB2" w:rsidRPr="009A5CB2" w:rsidRDefault="009A5CB2"/>
    <w:p w14:paraId="76484B59" w14:textId="77777777" w:rsidR="00EE0651" w:rsidRDefault="00EE0651">
      <w:pPr>
        <w:rPr>
          <w:b/>
          <w:bCs/>
        </w:rPr>
      </w:pPr>
    </w:p>
    <w:p w14:paraId="1008958D" w14:textId="77777777" w:rsidR="00EE0651" w:rsidRDefault="00EE0651">
      <w:pPr>
        <w:rPr>
          <w:b/>
          <w:bCs/>
        </w:rPr>
      </w:pPr>
    </w:p>
    <w:p w14:paraId="2E6C7496" w14:textId="4E7F9875" w:rsidR="00832775" w:rsidRPr="009D6606" w:rsidRDefault="009D6606">
      <w:pPr>
        <w:rPr>
          <w:b/>
          <w:bCs/>
          <w:u w:val="single"/>
        </w:rPr>
      </w:pPr>
      <w:r w:rsidRPr="009D6606">
        <w:rPr>
          <w:b/>
          <w:bCs/>
          <w:u w:val="single"/>
        </w:rPr>
        <w:lastRenderedPageBreak/>
        <w:t xml:space="preserve">                                           </w:t>
      </w:r>
    </w:p>
    <w:sectPr w:rsidR="00832775" w:rsidRPr="009D6606" w:rsidSect="00AC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6"/>
    <w:rsid w:val="004C3D35"/>
    <w:rsid w:val="00641706"/>
    <w:rsid w:val="00727FAA"/>
    <w:rsid w:val="007374D6"/>
    <w:rsid w:val="00780367"/>
    <w:rsid w:val="00853CDC"/>
    <w:rsid w:val="008C7E11"/>
    <w:rsid w:val="009A5CB2"/>
    <w:rsid w:val="009D6606"/>
    <w:rsid w:val="00AC0FAB"/>
    <w:rsid w:val="00CF07D7"/>
    <w:rsid w:val="00EE0651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70EA4"/>
  <w15:chartTrackingRefBased/>
  <w15:docId w15:val="{30E3AFCD-EF76-BD44-AB47-0BA643E4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2021-11-29T02:34:00Z</dcterms:created>
  <dcterms:modified xsi:type="dcterms:W3CDTF">2021-12-27T02:03:00Z</dcterms:modified>
</cp:coreProperties>
</file>