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F6B2DA" w14:textId="2A21F668" w:rsidR="00464E76" w:rsidRPr="00695E6B" w:rsidRDefault="0007282C" w:rsidP="00AA6B84">
      <w:pPr>
        <w:spacing w:after="20" w:line="240" w:lineRule="auto"/>
        <w:ind w:right="-1296"/>
        <w:jc w:val="center"/>
        <w:rPr>
          <w:rFonts w:eastAsia="Times New Roman" w:cs="Andalus"/>
          <w:b/>
          <w:color w:val="404040" w:themeColor="text1" w:themeTint="BF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</w:pPr>
      <w:r w:rsidRPr="00695E6B">
        <w:rPr>
          <w:rFonts w:eastAsia="Times New Roman" w:cs="Andalus"/>
          <w:b/>
          <w:color w:val="404040" w:themeColor="text1" w:themeTint="BF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>MILI DESAI</w:t>
      </w:r>
    </w:p>
    <w:p w14:paraId="40C3FEEC" w14:textId="4AE91ECB" w:rsidR="008F3FB1" w:rsidRPr="00CC0EB5" w:rsidRDefault="0007282C" w:rsidP="009E57DA">
      <w:pPr>
        <w:tabs>
          <w:tab w:val="left" w:pos="4050"/>
        </w:tabs>
        <w:spacing w:after="20" w:line="16" w:lineRule="atLeast"/>
        <w:ind w:right="-1296"/>
        <w:jc w:val="both"/>
        <w:rPr>
          <w:rFonts w:eastAsia="Times New Roman" w:cs="Andalus"/>
        </w:rPr>
      </w:pPr>
      <w:r w:rsidRPr="00CC0EB5">
        <w:rPr>
          <w:rFonts w:eastAsia="Times New Roman" w:cs="Andalus"/>
        </w:rPr>
        <w:t>Phone: (917) 742-8156</w:t>
      </w:r>
      <w:r w:rsidRPr="00CC0EB5">
        <w:rPr>
          <w:rFonts w:eastAsia="Times New Roman" w:cs="Andalus"/>
        </w:rPr>
        <w:tab/>
      </w:r>
      <w:r w:rsidRPr="00CC0EB5">
        <w:rPr>
          <w:rFonts w:eastAsia="Times New Roman" w:cs="Andalus"/>
        </w:rPr>
        <w:tab/>
      </w:r>
      <w:r w:rsidRPr="00CC0EB5">
        <w:rPr>
          <w:rFonts w:eastAsia="Times New Roman" w:cs="Andalus"/>
        </w:rPr>
        <w:tab/>
        <w:t xml:space="preserve">        </w:t>
      </w:r>
      <w:r w:rsidRPr="00CC0EB5">
        <w:rPr>
          <w:rFonts w:eastAsia="Times New Roman" w:cs="Andalus"/>
        </w:rPr>
        <w:tab/>
      </w:r>
      <w:r w:rsidRPr="00CC0EB5">
        <w:rPr>
          <w:rFonts w:eastAsia="Times New Roman" w:cs="Andalus"/>
        </w:rPr>
        <w:tab/>
        <w:t xml:space="preserve">       </w:t>
      </w:r>
      <w:r w:rsidRPr="00CC0EB5">
        <w:rPr>
          <w:rFonts w:eastAsia="Times New Roman" w:cs="Andalus"/>
          <w:color w:val="000000"/>
        </w:rPr>
        <w:t>Email: milinutrition@gmail.com</w:t>
      </w:r>
    </w:p>
    <w:p w14:paraId="3A1782F8" w14:textId="77777777" w:rsidR="00CB5B25" w:rsidRPr="00CC0EB5" w:rsidRDefault="00CB5B25" w:rsidP="00CB5B25">
      <w:pPr>
        <w:spacing w:after="80" w:line="240" w:lineRule="auto"/>
        <w:ind w:right="-1296"/>
        <w:jc w:val="center"/>
        <w:rPr>
          <w:rFonts w:eastAsia="Times New Roman" w:cs="Andalus"/>
          <w:b/>
          <w:bCs/>
          <w:u w:val="single"/>
        </w:rPr>
      </w:pPr>
      <w:r w:rsidRPr="00CC0EB5">
        <w:rPr>
          <w:rFonts w:eastAsia="Times New Roman" w:cs="Andalu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D2F94D6" wp14:editId="3FBE170F">
                <wp:simplePos x="0" y="0"/>
                <wp:positionH relativeFrom="column">
                  <wp:posOffset>2655570</wp:posOffset>
                </wp:positionH>
                <wp:positionV relativeFrom="paragraph">
                  <wp:posOffset>5080</wp:posOffset>
                </wp:positionV>
                <wp:extent cx="1019175" cy="243840"/>
                <wp:effectExtent l="0" t="0" r="9525" b="381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5A2E85" w14:textId="77777777" w:rsidR="00CB5B25" w:rsidRPr="00B53391" w:rsidRDefault="00CB5B25" w:rsidP="00CB5B25">
                            <w:pPr>
                              <w:pStyle w:val="BodyText"/>
                              <w:spacing w:after="80"/>
                              <w:ind w:right="-1296"/>
                              <w:rPr>
                                <w:rFonts w:cs="Andalu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53391">
                              <w:rPr>
                                <w:rFonts w:cs="Andalus"/>
                                <w:b/>
                                <w:bCs/>
                                <w:sz w:val="24"/>
                                <w:szCs w:val="24"/>
                              </w:rPr>
                              <w:t>EDUCATION</w:t>
                            </w:r>
                          </w:p>
                          <w:p w14:paraId="0EB769EE" w14:textId="77777777" w:rsidR="00CB5B25" w:rsidRDefault="00CB5B25" w:rsidP="00CB5B2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2F94D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9.1pt;margin-top:.4pt;width:80.25pt;height:19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zwGHgIAABsEAAAOAAAAZHJzL2Uyb0RvYy54bWysU9tuGyEQfa/Uf0C813up3dgrr6PUqatK&#10;6UVK+gEsy3pRgaGAvZt+fQbWcaz0rSoPiGGGw5kzM+vrUStyFM5LMDUtZjklwnBopdnX9OfD7t2S&#10;Eh+YaZkCI2r6KDy93rx9sx5sJUroQbXCEQQxvhpsTfsQbJVlnvdCMz8DKww6O3CaBTTdPmsdGxBd&#10;q6zM8w/ZAK61DrjwHm9vJyfdJPyuEzx87zovAlE1RW4h7S7tTdyzzZpVe8dsL/mJBvsHFppJg5+e&#10;oW5ZYOTg5F9QWnIHHrow46Az6DrJRcoBsynyV9nc98yKlAuK4+1ZJv//YPm34w9HZFvTFSWGaSzR&#10;gxgD+QgjKaM6g/UVBt1bDAsjXmOVU6be3gH/5YmBbc/MXtw4B0MvWIvsivgyu3g64fgI0gxfocVv&#10;2CFAAho7p6N0KAZBdKzS47kykQqPX+bFqrhaUMLRV87fL+epdBmrnl9b58NnAZrEQ00dVj6hs+Od&#10;D5ENq55D4mcelGx3UqlkuH2zVY4cGXbJLq2UwKswZciAOi3KRUI2EN+nBtIyYBcrqWu6zOOa+iqq&#10;8cm0KSQwqaYzMlHmJE9UZNImjM2IgVGzBtpHFMrB1K04XXjowf2hZMBOran/fWBOUKK+GBR7VcxR&#10;DRKSMV9clWi4S09z6WGGI1RNAyXTcRvSOEQdDNxgUTqZ9HphcuKKHZhkPE1LbPFLO0W9zPTmCQAA&#10;//8DAFBLAwQUAAYACAAAACEAGIPq8twAAAAHAQAADwAAAGRycy9kb3ducmV2LnhtbEyPQU+DQBSE&#10;7yb+h80z8WLsUmwLRR6Nmmi8tvYHPOAViOxbwm4L/feuJz1OZjLzTb6bTa8uPLrOCsJyEYFiqWzd&#10;SYNw/Hp/TEE5T1JTb4URruxgV9ze5JTVdpI9Xw6+UaFEXEYIrfdDprWrWjbkFnZgCd7JjoZ8kGOj&#10;65GmUG56HUfRRhvqJCy0NPBby9X34WwQTp/Tw3o7lR/+mOxXm1fqktJeEe/v5pdnUJ5n/xeGX/yA&#10;DkVgKu1Zaqd6hNUyjUMUIRwI9jpJE1AlwtM2Bl3k+j9/8QMAAP//AwBQSwECLQAUAAYACAAAACEA&#10;toM4kv4AAADhAQAAEwAAAAAAAAAAAAAAAAAAAAAAW0NvbnRlbnRfVHlwZXNdLnhtbFBLAQItABQA&#10;BgAIAAAAIQA4/SH/1gAAAJQBAAALAAAAAAAAAAAAAAAAAC8BAABfcmVscy8ucmVsc1BLAQItABQA&#10;BgAIAAAAIQCbZzwGHgIAABsEAAAOAAAAAAAAAAAAAAAAAC4CAABkcnMvZTJvRG9jLnhtbFBLAQIt&#10;ABQABgAIAAAAIQAYg+ry3AAAAAcBAAAPAAAAAAAAAAAAAAAAAHgEAABkcnMvZG93bnJldi54bWxQ&#10;SwUGAAAAAAQABADzAAAAgQUAAAAA&#10;" stroked="f">
                <v:textbox>
                  <w:txbxContent>
                    <w:p w14:paraId="305A2E85" w14:textId="77777777" w:rsidR="00CB5B25" w:rsidRPr="00B53391" w:rsidRDefault="00CB5B25" w:rsidP="00CB5B25">
                      <w:pPr>
                        <w:pStyle w:val="BodyText"/>
                        <w:spacing w:after="80"/>
                        <w:ind w:right="-1296"/>
                        <w:rPr>
                          <w:rFonts w:cs="Andalus"/>
                          <w:b/>
                          <w:bCs/>
                          <w:sz w:val="24"/>
                          <w:szCs w:val="24"/>
                        </w:rPr>
                      </w:pPr>
                      <w:r w:rsidRPr="00B53391">
                        <w:rPr>
                          <w:rFonts w:cs="Andalus"/>
                          <w:b/>
                          <w:bCs/>
                          <w:sz w:val="24"/>
                          <w:szCs w:val="24"/>
                        </w:rPr>
                        <w:t>EDUCATION</w:t>
                      </w:r>
                    </w:p>
                    <w:p w14:paraId="0EB769EE" w14:textId="77777777" w:rsidR="00CB5B25" w:rsidRDefault="00CB5B25" w:rsidP="00CB5B25"/>
                  </w:txbxContent>
                </v:textbox>
              </v:shape>
            </w:pict>
          </mc:Fallback>
        </mc:AlternateContent>
      </w:r>
      <w:r w:rsidR="00B80A03">
        <w:rPr>
          <w:rFonts w:eastAsia="Times New Roman" w:cs="Andalus"/>
          <w:b/>
          <w:u w:val="single"/>
          <w:shd w:val="pct10" w:color="auto" w:fill="auto"/>
        </w:rPr>
        <w:pict w14:anchorId="71B85674">
          <v:rect id="_x0000_i1025" style="width:6in;height:.75pt" o:hrstd="t" o:hrnoshade="t" o:hr="t" fillcolor="black" stroked="f"/>
        </w:pict>
      </w:r>
    </w:p>
    <w:p w14:paraId="572CCB17" w14:textId="40377E8C" w:rsidR="009E57DA" w:rsidRPr="00CC0EB5" w:rsidRDefault="00CB5B25" w:rsidP="00AA352B">
      <w:pPr>
        <w:spacing w:line="240" w:lineRule="auto"/>
        <w:ind w:right="-1296"/>
        <w:jc w:val="center"/>
        <w:rPr>
          <w:rFonts w:eastAsia="Times New Roman" w:cs="Andalus"/>
        </w:rPr>
      </w:pPr>
      <w:r w:rsidRPr="00CC0EB5">
        <w:rPr>
          <w:rFonts w:eastAsia="Times New Roman" w:cs="Andalus"/>
        </w:rPr>
        <w:t>Concordia University, Irvine, CA</w:t>
      </w:r>
      <w:r w:rsidR="00094BC5" w:rsidRPr="00CC0EB5">
        <w:rPr>
          <w:rFonts w:eastAsia="Times New Roman" w:cs="Andalus"/>
        </w:rPr>
        <w:t xml:space="preserve">; </w:t>
      </w:r>
      <w:r w:rsidR="008F3FB1" w:rsidRPr="00CC0EB5">
        <w:rPr>
          <w:rFonts w:eastAsia="Times New Roman" w:cs="Andalus"/>
        </w:rPr>
        <w:t xml:space="preserve">Bachelors of Science in </w:t>
      </w:r>
      <w:r w:rsidR="009E661C" w:rsidRPr="00CC0EB5">
        <w:rPr>
          <w:rFonts w:eastAsia="Times New Roman" w:cs="Andalus"/>
        </w:rPr>
        <w:t>Nursing</w:t>
      </w:r>
    </w:p>
    <w:p w14:paraId="6EFFFB5B" w14:textId="31225257" w:rsidR="00CB5B25" w:rsidRPr="00CC0EB5" w:rsidRDefault="00CB5B25" w:rsidP="00AA352B">
      <w:pPr>
        <w:spacing w:line="240" w:lineRule="auto"/>
        <w:ind w:right="-1296"/>
        <w:jc w:val="center"/>
        <w:rPr>
          <w:rFonts w:eastAsia="Times New Roman" w:cs="Andalus"/>
        </w:rPr>
      </w:pPr>
      <w:r w:rsidRPr="00CC0EB5">
        <w:rPr>
          <w:rFonts w:eastAsia="Times New Roman" w:cs="Andalus"/>
          <w:bCs/>
        </w:rPr>
        <w:t>New York Institute of Technology</w:t>
      </w:r>
      <w:r w:rsidRPr="00CC0EB5">
        <w:rPr>
          <w:rFonts w:eastAsia="Times New Roman" w:cs="Andalus"/>
        </w:rPr>
        <w:t>, NY</w:t>
      </w:r>
      <w:r w:rsidR="009E57DA" w:rsidRPr="00CC0EB5">
        <w:rPr>
          <w:rFonts w:eastAsia="Times New Roman" w:cs="Andalus"/>
        </w:rPr>
        <w:t>; Dietetic Internship Program</w:t>
      </w:r>
    </w:p>
    <w:p w14:paraId="18034744" w14:textId="0CBD9E03" w:rsidR="00CB5B25" w:rsidRPr="00CC0EB5" w:rsidRDefault="00CB5B25" w:rsidP="00AA352B">
      <w:pPr>
        <w:spacing w:after="0" w:line="240" w:lineRule="auto"/>
        <w:ind w:right="-1296"/>
        <w:jc w:val="center"/>
        <w:rPr>
          <w:rFonts w:eastAsia="Times New Roman" w:cs="Andalus"/>
        </w:rPr>
      </w:pPr>
      <w:r w:rsidRPr="00CC0EB5">
        <w:rPr>
          <w:rFonts w:eastAsia="Times New Roman" w:cs="Andalus"/>
          <w:bCs/>
        </w:rPr>
        <w:t>Cal State University of Long Beach</w:t>
      </w:r>
      <w:r w:rsidR="00094BC5" w:rsidRPr="00CC0EB5">
        <w:rPr>
          <w:rFonts w:eastAsia="Times New Roman" w:cs="Andalus"/>
        </w:rPr>
        <w:t>, CA</w:t>
      </w:r>
      <w:r w:rsidR="009E57DA" w:rsidRPr="00CC0EB5">
        <w:rPr>
          <w:rFonts w:eastAsia="Times New Roman" w:cs="Andalus"/>
        </w:rPr>
        <w:t xml:space="preserve">; </w:t>
      </w:r>
      <w:r w:rsidRPr="00CC0EB5">
        <w:rPr>
          <w:rFonts w:eastAsia="Times New Roman" w:cs="Andalus"/>
        </w:rPr>
        <w:t>Bachelors of Science in Dietetics</w:t>
      </w:r>
    </w:p>
    <w:p w14:paraId="35CCB903" w14:textId="70E09EB0" w:rsidR="00CB5B25" w:rsidRPr="00CC0EB5" w:rsidRDefault="00B16FB2" w:rsidP="00695E6B">
      <w:pPr>
        <w:spacing w:after="80" w:line="240" w:lineRule="auto"/>
        <w:ind w:right="-1296"/>
        <w:rPr>
          <w:rFonts w:eastAsia="Times New Roman" w:cs="Andalus"/>
          <w:b/>
          <w:bCs/>
          <w:u w:val="single"/>
        </w:rPr>
      </w:pPr>
      <w:r w:rsidRPr="00CC0EB5">
        <w:rPr>
          <w:rFonts w:eastAsia="Times New Roman" w:cs="Andalus"/>
          <w:b/>
          <w:noProof/>
          <w:u w:val="single"/>
          <w:shd w:val="pct10" w:color="auto" w:fill="aut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7D99BC6" wp14:editId="7E48E058">
                <wp:simplePos x="0" y="0"/>
                <wp:positionH relativeFrom="column">
                  <wp:posOffset>2095500</wp:posOffset>
                </wp:positionH>
                <wp:positionV relativeFrom="paragraph">
                  <wp:posOffset>27941</wp:posOffset>
                </wp:positionV>
                <wp:extent cx="1990725" cy="243840"/>
                <wp:effectExtent l="0" t="0" r="9525" b="381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725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9E73CC" w14:textId="77777777" w:rsidR="00CB5B25" w:rsidRPr="00417BB0" w:rsidRDefault="00CB5B25" w:rsidP="00CB5B25">
                            <w:pPr>
                              <w:pStyle w:val="BodyText"/>
                              <w:spacing w:after="80"/>
                              <w:ind w:right="-1296"/>
                              <w:rPr>
                                <w:rFonts w:cs="Andalu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17BB0">
                              <w:rPr>
                                <w:rFonts w:cs="Andalus"/>
                                <w:b/>
                                <w:bCs/>
                                <w:sz w:val="24"/>
                                <w:szCs w:val="24"/>
                              </w:rPr>
                              <w:t>CERTIFICATION/LICENSURE</w:t>
                            </w:r>
                          </w:p>
                          <w:p w14:paraId="5ACD5BA2" w14:textId="77777777" w:rsidR="00CB5B25" w:rsidRDefault="00CB5B25" w:rsidP="00CB5B2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D99BC6" id="_x0000_s1027" type="#_x0000_t202" style="position:absolute;margin-left:165pt;margin-top:2.2pt;width:156.75pt;height:19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vJaIAIAACMEAAAOAAAAZHJzL2Uyb0RvYy54bWysU9uO2yAQfa/Uf0C8N3bcpJtYcVbbbFNV&#10;2l6k3X4AxjhGBYYCiZ1+fQecpNHu26o8IIaZOZw5M6xuB63IQTgvwVR0OskpEYZDI82uoj+ftu8W&#10;lPjATMMUGFHRo/D0dv32zaq3pSigA9UIRxDE+LK3Fe1CsGWWed4JzfwErDDobMFpFtB0u6xxrEd0&#10;rbIizz9kPbjGOuDCe7y9H510nfDbVvDwvW29CERVFLmFtLu013HP1itW7hyzneQnGuwVLDSTBh+9&#10;QN2zwMjeyRdQWnIHHtow4aAzaFvJRaoBq5nmz6p57JgVqRYUx9uLTP7/wfJvhx+OyAZ7h/IYprFH&#10;T2II5CMMpIjy9NaXGPVoMS4MeI2hqVRvH4D/8sTApmNmJ+6cg74TrEF605iZXaWOOD6C1P1XaPAZ&#10;tg+QgIbW6agdqkEQHXkcL62JVHh8crnMb4o5JRx9xez9YpZ6l7HynG2dD58FaBIPFXXY+oTODg8+&#10;RDasPIfExzwo2WylUslwu3qjHDkwHJNtWqmAZ2HKkL6iyznyiFkGYn6aIC0DjrGSuqKLPK5xsKIa&#10;n0yTQgKTajwjE2VO8kRFRm3CUA9jI86q19AcUS8H49TiL8NDB+4PJT1ObEX97z1zghL1xaDmy+kM&#10;RSEhGbP5TYGGu/bU1x5mOEJVNFAyHjchfYuxsDvsTSuTbLGJI5MTZZzEpObp18RRv7ZT1L+/vf4L&#10;AAD//wMAUEsDBBQABgAIAAAAIQDiS+gN3QAAAAgBAAAPAAAAZHJzL2Rvd25yZXYueG1sTI9BT4NA&#10;FITvJv6HzTPxYuxiobQiS6MmGq+t/QEPeAUi+5aw20L/vc+TPU5mMvNNvp1tr840+s6xgadFBIq4&#10;cnXHjYHD98fjBpQPyDX2jsnAhTxsi9ubHLPaTbyj8z40SkrYZ2igDWHItPZVSxb9wg3E4h3daDGI&#10;HBtdjzhJue31MopSbbFjWWhxoPeWqp/9yRo4fk0Pq+ep/AyH9S5J37Bbl+5izP3d/PoCKtAc/sPw&#10;hy/oUAhT6U5ce9UbiONIvgQDSQJK/DSJV6BK0csN6CLX1weKXwAAAP//AwBQSwECLQAUAAYACAAA&#10;ACEAtoM4kv4AAADhAQAAEwAAAAAAAAAAAAAAAAAAAAAAW0NvbnRlbnRfVHlwZXNdLnhtbFBLAQIt&#10;ABQABgAIAAAAIQA4/SH/1gAAAJQBAAALAAAAAAAAAAAAAAAAAC8BAABfcmVscy8ucmVsc1BLAQIt&#10;ABQABgAIAAAAIQCIYvJaIAIAACMEAAAOAAAAAAAAAAAAAAAAAC4CAABkcnMvZTJvRG9jLnhtbFBL&#10;AQItABQABgAIAAAAIQDiS+gN3QAAAAgBAAAPAAAAAAAAAAAAAAAAAHoEAABkcnMvZG93bnJldi54&#10;bWxQSwUGAAAAAAQABADzAAAAhAUAAAAA&#10;" stroked="f">
                <v:textbox>
                  <w:txbxContent>
                    <w:p w14:paraId="759E73CC" w14:textId="77777777" w:rsidR="00CB5B25" w:rsidRPr="00417BB0" w:rsidRDefault="00CB5B25" w:rsidP="00CB5B25">
                      <w:pPr>
                        <w:pStyle w:val="BodyText"/>
                        <w:spacing w:after="80"/>
                        <w:ind w:right="-1296"/>
                        <w:rPr>
                          <w:rFonts w:cs="Andalus"/>
                          <w:b/>
                          <w:bCs/>
                          <w:sz w:val="24"/>
                          <w:szCs w:val="24"/>
                        </w:rPr>
                      </w:pPr>
                      <w:r w:rsidRPr="00417BB0">
                        <w:rPr>
                          <w:rFonts w:cs="Andalus"/>
                          <w:b/>
                          <w:bCs/>
                          <w:sz w:val="24"/>
                          <w:szCs w:val="24"/>
                        </w:rPr>
                        <w:t>CERTIFICATION/LICENSURE</w:t>
                      </w:r>
                    </w:p>
                    <w:p w14:paraId="5ACD5BA2" w14:textId="77777777" w:rsidR="00CB5B25" w:rsidRDefault="00CB5B25" w:rsidP="00CB5B25"/>
                  </w:txbxContent>
                </v:textbox>
              </v:shape>
            </w:pict>
          </mc:Fallback>
        </mc:AlternateContent>
      </w:r>
      <w:r w:rsidR="000E4ECA">
        <w:rPr>
          <w:rFonts w:eastAsia="Times New Roman" w:cs="Andalus"/>
          <w:b/>
          <w:u w:val="single"/>
          <w:shd w:val="pct10" w:color="auto" w:fill="auto"/>
        </w:rPr>
        <w:pict w14:anchorId="7DFAEE60">
          <v:rect id="_x0000_i1026" style="width:314.5pt;height:.7pt" o:hrpct="624" o:hrstd="t" o:hrnoshade="t" o:hr="t" fillcolor="black" stroked="f"/>
        </w:pict>
      </w:r>
    </w:p>
    <w:p w14:paraId="61AF8010" w14:textId="77777777" w:rsidR="00723625" w:rsidRDefault="00723625" w:rsidP="00723625">
      <w:pPr>
        <w:spacing w:after="0" w:line="240" w:lineRule="auto"/>
        <w:ind w:right="-1296"/>
        <w:jc w:val="center"/>
        <w:rPr>
          <w:rFonts w:eastAsia="Times New Roman" w:cs="Andalus"/>
        </w:rPr>
      </w:pPr>
    </w:p>
    <w:p w14:paraId="7A740351" w14:textId="4958D27B" w:rsidR="00723625" w:rsidRDefault="009E57DA" w:rsidP="00723625">
      <w:pPr>
        <w:spacing w:after="0" w:line="240" w:lineRule="auto"/>
        <w:ind w:right="-1296"/>
        <w:jc w:val="center"/>
        <w:rPr>
          <w:rFonts w:eastAsia="Times New Roman" w:cs="Andalus"/>
        </w:rPr>
      </w:pPr>
      <w:r w:rsidRPr="00CC0EB5">
        <w:rPr>
          <w:rFonts w:eastAsia="Times New Roman" w:cs="Andalus"/>
        </w:rPr>
        <w:t>Registered Nurse</w:t>
      </w:r>
      <w:r w:rsidR="00B80A03">
        <w:rPr>
          <w:rFonts w:eastAsia="Times New Roman" w:cs="Andalus"/>
        </w:rPr>
        <w:t xml:space="preserve"> (RN)</w:t>
      </w:r>
      <w:bookmarkStart w:id="0" w:name="_GoBack"/>
      <w:bookmarkEnd w:id="0"/>
    </w:p>
    <w:p w14:paraId="6B5E5FCB" w14:textId="3523828C" w:rsidR="0033365A" w:rsidRPr="00CC0EB5" w:rsidRDefault="00D55E50" w:rsidP="00723625">
      <w:pPr>
        <w:spacing w:after="0" w:line="240" w:lineRule="auto"/>
        <w:ind w:right="-1296"/>
        <w:jc w:val="center"/>
        <w:rPr>
          <w:rFonts w:eastAsia="Times New Roman" w:cs="Andalus"/>
        </w:rPr>
      </w:pPr>
      <w:r>
        <w:rPr>
          <w:rFonts w:eastAsia="Times New Roman" w:cs="Andalus"/>
        </w:rPr>
        <w:t>ACLS / PALS</w:t>
      </w:r>
    </w:p>
    <w:p w14:paraId="0A852E20" w14:textId="2E541106" w:rsidR="009E57DA" w:rsidRPr="00CC0EB5" w:rsidRDefault="009E57DA" w:rsidP="00723625">
      <w:pPr>
        <w:spacing w:after="0" w:line="240" w:lineRule="auto"/>
        <w:ind w:right="-1296"/>
        <w:jc w:val="center"/>
        <w:rPr>
          <w:rFonts w:eastAsia="Times New Roman" w:cs="Andalus"/>
        </w:rPr>
      </w:pPr>
      <w:r w:rsidRPr="00CC0EB5">
        <w:rPr>
          <w:rFonts w:eastAsia="Times New Roman" w:cs="Andalus"/>
        </w:rPr>
        <w:t>Basic Life Su</w:t>
      </w:r>
      <w:r w:rsidR="00B63577" w:rsidRPr="00CC0EB5">
        <w:rPr>
          <w:rFonts w:eastAsia="Times New Roman" w:cs="Andalus"/>
        </w:rPr>
        <w:t>pport Certified</w:t>
      </w:r>
    </w:p>
    <w:p w14:paraId="32474330" w14:textId="42EDC98C" w:rsidR="009E57DA" w:rsidRPr="00CC0EB5" w:rsidRDefault="009E57DA" w:rsidP="00723625">
      <w:pPr>
        <w:spacing w:after="0" w:line="240" w:lineRule="auto"/>
        <w:ind w:right="-1296"/>
        <w:jc w:val="center"/>
        <w:rPr>
          <w:rFonts w:eastAsia="Times New Roman" w:cs="Andalus"/>
        </w:rPr>
      </w:pPr>
      <w:r w:rsidRPr="00CC0EB5">
        <w:rPr>
          <w:rFonts w:eastAsia="Times New Roman" w:cs="Andalus"/>
        </w:rPr>
        <w:t>NIH S</w:t>
      </w:r>
      <w:r w:rsidR="00B63577" w:rsidRPr="00CC0EB5">
        <w:rPr>
          <w:rFonts w:eastAsia="Times New Roman" w:cs="Andalus"/>
        </w:rPr>
        <w:t>troke Certified</w:t>
      </w:r>
    </w:p>
    <w:p w14:paraId="09E28348" w14:textId="77777777" w:rsidR="00CB5B25" w:rsidRPr="00CC0EB5" w:rsidRDefault="00CB5B25" w:rsidP="00723625">
      <w:pPr>
        <w:spacing w:after="0" w:line="240" w:lineRule="auto"/>
        <w:ind w:right="-1296"/>
        <w:jc w:val="center"/>
        <w:rPr>
          <w:rFonts w:eastAsia="Times New Roman" w:cs="Andalus"/>
        </w:rPr>
      </w:pPr>
      <w:r w:rsidRPr="00CC0EB5">
        <w:rPr>
          <w:rFonts w:eastAsia="Times New Roman" w:cs="Andalus"/>
        </w:rPr>
        <w:t>Registered Dietitian by Commission on Dietetic Registration</w:t>
      </w:r>
      <w:r w:rsidR="008F3FB1" w:rsidRPr="00CC0EB5">
        <w:rPr>
          <w:rFonts w:eastAsia="Times New Roman" w:cs="Andalus"/>
        </w:rPr>
        <w:t xml:space="preserve"> (RD)</w:t>
      </w:r>
    </w:p>
    <w:p w14:paraId="0A386847" w14:textId="228692C5" w:rsidR="00723625" w:rsidRDefault="00CB5B25" w:rsidP="00723625">
      <w:pPr>
        <w:spacing w:after="0" w:line="240" w:lineRule="auto"/>
        <w:ind w:right="-1296"/>
        <w:jc w:val="center"/>
        <w:rPr>
          <w:rFonts w:eastAsia="Times New Roman" w:cs="Andalus"/>
        </w:rPr>
      </w:pPr>
      <w:r w:rsidRPr="00CC0EB5">
        <w:rPr>
          <w:rFonts w:eastAsia="Times New Roman" w:cs="Andalus"/>
        </w:rPr>
        <w:t>Certified Diabetes Educator by National Certification Board for Diabetes</w:t>
      </w:r>
      <w:r w:rsidR="008F3FB1" w:rsidRPr="00CC0EB5">
        <w:rPr>
          <w:rFonts w:eastAsia="Times New Roman" w:cs="Andalus"/>
        </w:rPr>
        <w:t xml:space="preserve"> (CDE)</w:t>
      </w:r>
    </w:p>
    <w:p w14:paraId="1FB9521B" w14:textId="77777777" w:rsidR="000E4ECA" w:rsidRDefault="000E4ECA" w:rsidP="000E4ECA">
      <w:pPr>
        <w:spacing w:after="0" w:line="240" w:lineRule="auto"/>
        <w:ind w:right="-1296"/>
        <w:rPr>
          <w:rFonts w:eastAsia="Times New Roman" w:cs="Andalus"/>
        </w:rPr>
      </w:pPr>
    </w:p>
    <w:p w14:paraId="546C273B" w14:textId="77777777" w:rsidR="000E4ECA" w:rsidRPr="00CC0EB5" w:rsidRDefault="000E4ECA" w:rsidP="000E4ECA">
      <w:pPr>
        <w:spacing w:after="80" w:line="240" w:lineRule="auto"/>
        <w:ind w:right="-1296"/>
        <w:jc w:val="center"/>
        <w:rPr>
          <w:rFonts w:eastAsia="Times New Roman" w:cs="Andalus"/>
          <w:b/>
          <w:bCs/>
          <w:u w:val="single"/>
        </w:rPr>
      </w:pPr>
      <w:r w:rsidRPr="00CC0EB5">
        <w:rPr>
          <w:rFonts w:eastAsia="Times New Roman" w:cs="Andalu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877F29F" wp14:editId="30395535">
                <wp:simplePos x="0" y="0"/>
                <wp:positionH relativeFrom="column">
                  <wp:posOffset>2354580</wp:posOffset>
                </wp:positionH>
                <wp:positionV relativeFrom="paragraph">
                  <wp:posOffset>3175</wp:posOffset>
                </wp:positionV>
                <wp:extent cx="1443990" cy="243840"/>
                <wp:effectExtent l="0" t="0" r="3810" b="381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399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30752A" w14:textId="156084B8" w:rsidR="000E4ECA" w:rsidRPr="00B53391" w:rsidRDefault="000E4ECA" w:rsidP="000E4ECA">
                            <w:pPr>
                              <w:pStyle w:val="BodyText"/>
                              <w:spacing w:after="80"/>
                              <w:ind w:right="-1296"/>
                              <w:rPr>
                                <w:rFonts w:cs="Andalu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ndalus"/>
                                <w:b/>
                                <w:bCs/>
                                <w:sz w:val="24"/>
                                <w:szCs w:val="24"/>
                              </w:rPr>
                              <w:t>WORK EXPERIENCE</w:t>
                            </w:r>
                          </w:p>
                          <w:p w14:paraId="160B8EA6" w14:textId="77777777" w:rsidR="000E4ECA" w:rsidRDefault="000E4ECA" w:rsidP="000E4EC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77F29F" id="_x0000_s1028" type="#_x0000_t202" style="position:absolute;left:0;text-align:left;margin-left:185.4pt;margin-top:.25pt;width:113.7pt;height:19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w60IAIAACIEAAAOAAAAZHJzL2Uyb0RvYy54bWysU9uO2yAQfa/Uf0C8N068SZtYIatttqkq&#10;bS/Sbj8AYxyjAkOBxE6/vgPOptH2raofEOMZDjPnHNa3g9HkKH1QYBmdTaaUSCugUXbP6Pen3Zsl&#10;JSFy23ANVjJ6koHebl6/WveukiV0oBvpCYLYUPWO0S5GVxVFEJ00PEzASYvJFrzhEUO/LxrPe0Q3&#10;uiin07dFD75xHoQMAf/ej0m6yfhtK0X82rZBRqIZxd5iXn1e67QWmzWv9p67TolzG/wfujBcWbz0&#10;AnXPIycHr/6CMkp4CNDGiQBTQNsqIfMMOM1s+mKax447mWdBcoK70BT+H6z4cvzmiWoYXVBiuUGJ&#10;nuQQyXsYSJnY6V2osOjRYVkc8DeqnCcN7gHEj0AsbDtu9/LOe+g7yRvsbpZOFldHR5yQQOr+MzR4&#10;DT9EyEBD602iDskgiI4qnS7KpFZEunI+v1mtMCUwV85vlvMsXcGr59POh/hRgiFpw6hH5TM6Pz6E&#10;mLrh1XNJuiyAVs1OaZ0Dv6+32pMjR5fs8pcHeFGmLekZXS3KRUa2kM5nAxkV0cVaGUaX0/SNvkps&#10;fLBNLolc6XGPnWh7picxMnITh3rIOlxYr6E5IV8eRtPiI8NNB/4XJT0altHw88C9pER/ssj5CjlK&#10;Ds/BfPGuxMBfZ+rrDLcCoRiNlIzbbcyvItFh4Q61aVWmLYk4dnJuGY2Y2Tw/muT06zhX/Xnam98A&#10;AAD//wMAUEsDBBQABgAIAAAAIQB6ue813AAAAAcBAAAPAAAAZHJzL2Rvd25yZXYueG1sTM5NTsNA&#10;DAXgPRJ3GBmJDaITCml+yKQCJBDblh7ASdwkIuOJMtMmvT1mBUv7Wc9fsV3soM40+d6xgYdVBIq4&#10;dk3PrYHD1/t9CsoH5AYHx2TgQh625fVVgXnjZt7ReR9aJSXsczTQhTDmWvu6I4t+5UZiyY5ushhk&#10;nFrdTDhLuR30Ooo22mLP8qHDkd46qr/3J2vg+DnfxdlcfYRDsnvavGKfVO5izO3N8vIMKtAS/o7h&#10;ly90KMVUuRM3Xg0GHpNI6MFADEriOEvXoCrZpxnostD//eUPAAAA//8DAFBLAQItABQABgAIAAAA&#10;IQC2gziS/gAAAOEBAAATAAAAAAAAAAAAAAAAAAAAAABbQ29udGVudF9UeXBlc10ueG1sUEsBAi0A&#10;FAAGAAgAAAAhADj9If/WAAAAlAEAAAsAAAAAAAAAAAAAAAAALwEAAF9yZWxzLy5yZWxzUEsBAi0A&#10;FAAGAAgAAAAhAE/TDrQgAgAAIgQAAA4AAAAAAAAAAAAAAAAALgIAAGRycy9lMm9Eb2MueG1sUEsB&#10;Ai0AFAAGAAgAAAAhAHq57zXcAAAABwEAAA8AAAAAAAAAAAAAAAAAegQAAGRycy9kb3ducmV2Lnht&#10;bFBLBQYAAAAABAAEAPMAAACDBQAAAAA=&#10;" stroked="f">
                <v:textbox>
                  <w:txbxContent>
                    <w:p w14:paraId="1830752A" w14:textId="156084B8" w:rsidR="000E4ECA" w:rsidRPr="00B53391" w:rsidRDefault="000E4ECA" w:rsidP="000E4ECA">
                      <w:pPr>
                        <w:pStyle w:val="BodyText"/>
                        <w:spacing w:after="80"/>
                        <w:ind w:right="-1296"/>
                        <w:rPr>
                          <w:rFonts w:cs="Andalu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cs="Andalus"/>
                          <w:b/>
                          <w:bCs/>
                          <w:sz w:val="24"/>
                          <w:szCs w:val="24"/>
                        </w:rPr>
                        <w:t>WORK EXPERIENCE</w:t>
                      </w:r>
                    </w:p>
                    <w:p w14:paraId="160B8EA6" w14:textId="77777777" w:rsidR="000E4ECA" w:rsidRDefault="000E4ECA" w:rsidP="000E4ECA"/>
                  </w:txbxContent>
                </v:textbox>
              </v:shape>
            </w:pict>
          </mc:Fallback>
        </mc:AlternateContent>
      </w:r>
      <w:r>
        <w:rPr>
          <w:rFonts w:eastAsia="Times New Roman" w:cs="Andalus"/>
          <w:b/>
          <w:u w:val="single"/>
          <w:shd w:val="pct10" w:color="auto" w:fill="auto"/>
        </w:rPr>
        <w:pict w14:anchorId="67B14EFF">
          <v:rect id="_x0000_i1039" style="width:6in;height:.75pt" o:hrstd="t" o:hrnoshade="t" o:hr="t" fillcolor="black" stroked="f"/>
        </w:pict>
      </w:r>
    </w:p>
    <w:p w14:paraId="6A711DBB" w14:textId="794093FF" w:rsidR="0007282C" w:rsidRPr="00CC0EB5" w:rsidRDefault="0007282C" w:rsidP="000E4ECA">
      <w:pPr>
        <w:spacing w:after="0" w:line="240" w:lineRule="auto"/>
        <w:ind w:right="-1296"/>
        <w:jc w:val="center"/>
        <w:rPr>
          <w:rFonts w:eastAsia="Times New Roman" w:cs="Andalus"/>
          <w:b/>
          <w:bCs/>
          <w:caps/>
          <w:u w:val="single"/>
        </w:rPr>
      </w:pPr>
    </w:p>
    <w:p w14:paraId="0AF9BBAF" w14:textId="0F358810" w:rsidR="000E4ECA" w:rsidRDefault="000E4ECA" w:rsidP="0007282C">
      <w:pPr>
        <w:spacing w:after="20" w:line="240" w:lineRule="auto"/>
        <w:ind w:right="-1296"/>
        <w:jc w:val="both"/>
        <w:rPr>
          <w:rFonts w:eastAsia="Times New Roman" w:cs="Andalus"/>
          <w:bCs/>
        </w:rPr>
      </w:pPr>
      <w:r>
        <w:rPr>
          <w:rFonts w:eastAsia="Times New Roman" w:cs="Andalus"/>
          <w:b/>
          <w:bCs/>
        </w:rPr>
        <w:t xml:space="preserve">Providence St. John’s Medical Center, RN Float Pool, Santa Monica, CA                                                       </w:t>
      </w:r>
      <w:r w:rsidRPr="000E4ECA">
        <w:rPr>
          <w:rFonts w:eastAsia="Times New Roman" w:cs="Andalus"/>
          <w:bCs/>
        </w:rPr>
        <w:t>Present</w:t>
      </w:r>
    </w:p>
    <w:p w14:paraId="13B18DE1" w14:textId="73E077DA" w:rsidR="000E4ECA" w:rsidRDefault="000E4ECA" w:rsidP="000E4ECA">
      <w:pPr>
        <w:pStyle w:val="ListParagraph"/>
        <w:numPr>
          <w:ilvl w:val="0"/>
          <w:numId w:val="29"/>
        </w:numPr>
        <w:spacing w:after="20" w:line="240" w:lineRule="auto"/>
        <w:ind w:right="-1296"/>
        <w:jc w:val="both"/>
        <w:rPr>
          <w:rFonts w:eastAsia="Times New Roman" w:cs="Andalus"/>
          <w:bCs/>
        </w:rPr>
      </w:pPr>
      <w:r>
        <w:rPr>
          <w:rFonts w:eastAsia="Times New Roman" w:cs="Andalus"/>
          <w:bCs/>
        </w:rPr>
        <w:t>Floor Coverage: medical / surgical, oncology, orthopedics, post critical cardiac unit</w:t>
      </w:r>
      <w:r w:rsidR="000C5AB0">
        <w:rPr>
          <w:rFonts w:eastAsia="Times New Roman" w:cs="Andalus"/>
          <w:bCs/>
        </w:rPr>
        <w:t>.</w:t>
      </w:r>
    </w:p>
    <w:p w14:paraId="3F23D531" w14:textId="680A72BC" w:rsidR="000E4ECA" w:rsidRPr="000E4ECA" w:rsidRDefault="000E4ECA" w:rsidP="000E4ECA">
      <w:pPr>
        <w:pStyle w:val="ListParagraph"/>
        <w:numPr>
          <w:ilvl w:val="0"/>
          <w:numId w:val="29"/>
        </w:numPr>
        <w:spacing w:after="20" w:line="240" w:lineRule="auto"/>
        <w:ind w:right="-1296"/>
        <w:jc w:val="both"/>
        <w:rPr>
          <w:rFonts w:eastAsia="Times New Roman" w:cs="Andalus"/>
          <w:bCs/>
        </w:rPr>
      </w:pPr>
      <w:r w:rsidRPr="000E4ECA">
        <w:rPr>
          <w:rFonts w:eastAsia="Times New Roman" w:cs="Andalus"/>
          <w:bCs/>
        </w:rPr>
        <w:t>Assess, diagnose, plan, implement and evaluate patients' care</w:t>
      </w:r>
      <w:r w:rsidR="000C5AB0">
        <w:rPr>
          <w:rFonts w:eastAsia="Times New Roman" w:cs="Andalus"/>
          <w:bCs/>
        </w:rPr>
        <w:t>.</w:t>
      </w:r>
    </w:p>
    <w:p w14:paraId="55880B40" w14:textId="0562D312" w:rsidR="000E4ECA" w:rsidRDefault="000E4ECA" w:rsidP="000E4ECA">
      <w:pPr>
        <w:pStyle w:val="ListParagraph"/>
        <w:numPr>
          <w:ilvl w:val="0"/>
          <w:numId w:val="29"/>
        </w:numPr>
        <w:spacing w:after="20" w:line="240" w:lineRule="auto"/>
        <w:ind w:right="-1296"/>
        <w:jc w:val="both"/>
        <w:rPr>
          <w:rFonts w:eastAsia="Times New Roman" w:cs="Andalus"/>
          <w:bCs/>
        </w:rPr>
      </w:pPr>
      <w:r w:rsidRPr="000E4ECA">
        <w:rPr>
          <w:rFonts w:eastAsia="Times New Roman" w:cs="Andalus"/>
          <w:bCs/>
        </w:rPr>
        <w:t>Develop, update and coordinate the patient's plan of care to achieve patient goals and to optimize outcomes and transitions across the care continuum</w:t>
      </w:r>
      <w:r w:rsidR="000C5AB0">
        <w:rPr>
          <w:rFonts w:eastAsia="Times New Roman" w:cs="Andalus"/>
          <w:bCs/>
        </w:rPr>
        <w:t>.</w:t>
      </w:r>
    </w:p>
    <w:p w14:paraId="1FDB95A7" w14:textId="77777777" w:rsidR="000E4ECA" w:rsidRPr="000E4ECA" w:rsidRDefault="000E4ECA" w:rsidP="000E4ECA">
      <w:pPr>
        <w:pStyle w:val="ListParagraph"/>
        <w:spacing w:after="20" w:line="240" w:lineRule="auto"/>
        <w:ind w:right="-1296"/>
        <w:jc w:val="both"/>
        <w:rPr>
          <w:rFonts w:eastAsia="Times New Roman" w:cs="Andalus"/>
          <w:bCs/>
        </w:rPr>
      </w:pPr>
    </w:p>
    <w:p w14:paraId="466C25D8" w14:textId="4837425D" w:rsidR="00AA352B" w:rsidRDefault="00AA352B" w:rsidP="0007282C">
      <w:pPr>
        <w:spacing w:after="20" w:line="240" w:lineRule="auto"/>
        <w:ind w:right="-1296"/>
        <w:jc w:val="both"/>
        <w:rPr>
          <w:rFonts w:eastAsia="Times New Roman" w:cs="Andalus"/>
          <w:bCs/>
        </w:rPr>
      </w:pPr>
      <w:r>
        <w:rPr>
          <w:rFonts w:eastAsia="Times New Roman" w:cs="Andalus"/>
          <w:b/>
          <w:bCs/>
        </w:rPr>
        <w:t>Kaiser, Nurse Student Extern, West Los Angeles, CA</w:t>
      </w:r>
      <w:r>
        <w:rPr>
          <w:rFonts w:eastAsia="Times New Roman" w:cs="Andalus"/>
          <w:b/>
          <w:bCs/>
        </w:rPr>
        <w:tab/>
      </w:r>
      <w:r>
        <w:rPr>
          <w:rFonts w:eastAsia="Times New Roman" w:cs="Andalus"/>
          <w:b/>
          <w:bCs/>
        </w:rPr>
        <w:tab/>
      </w:r>
      <w:r>
        <w:rPr>
          <w:rFonts w:eastAsia="Times New Roman" w:cs="Andalus"/>
          <w:b/>
          <w:bCs/>
        </w:rPr>
        <w:tab/>
      </w:r>
      <w:r>
        <w:rPr>
          <w:rFonts w:eastAsia="Times New Roman" w:cs="Andalus"/>
          <w:b/>
          <w:bCs/>
        </w:rPr>
        <w:tab/>
        <w:t xml:space="preserve">        </w:t>
      </w:r>
      <w:r>
        <w:rPr>
          <w:rFonts w:eastAsia="Times New Roman" w:cs="Andalus"/>
          <w:bCs/>
        </w:rPr>
        <w:t xml:space="preserve">Contract / </w:t>
      </w:r>
      <w:r w:rsidR="000E4ECA">
        <w:rPr>
          <w:rFonts w:eastAsia="Times New Roman" w:cs="Andalus"/>
          <w:bCs/>
        </w:rPr>
        <w:t>Feb-April 2021</w:t>
      </w:r>
    </w:p>
    <w:p w14:paraId="13B595EC" w14:textId="23F20354" w:rsidR="00AA352B" w:rsidRPr="00AA352B" w:rsidRDefault="00AA352B" w:rsidP="00AA352B">
      <w:pPr>
        <w:pStyle w:val="ListParagraph"/>
        <w:numPr>
          <w:ilvl w:val="0"/>
          <w:numId w:val="28"/>
        </w:numPr>
        <w:spacing w:after="20" w:line="240" w:lineRule="auto"/>
        <w:ind w:right="-1296"/>
        <w:jc w:val="both"/>
        <w:rPr>
          <w:rFonts w:eastAsia="Times New Roman" w:cs="Andalus"/>
          <w:bCs/>
        </w:rPr>
      </w:pPr>
      <w:r>
        <w:rPr>
          <w:rFonts w:eastAsia="Times New Roman" w:cs="Andalus"/>
          <w:bCs/>
        </w:rPr>
        <w:t xml:space="preserve">Assist nurses in the ICU, </w:t>
      </w:r>
      <w:proofErr w:type="spellStart"/>
      <w:r>
        <w:rPr>
          <w:rFonts w:eastAsia="Times New Roman" w:cs="Andalus"/>
          <w:bCs/>
        </w:rPr>
        <w:t>Covid</w:t>
      </w:r>
      <w:proofErr w:type="spellEnd"/>
      <w:r>
        <w:rPr>
          <w:rFonts w:eastAsia="Times New Roman" w:cs="Andalus"/>
          <w:bCs/>
        </w:rPr>
        <w:t xml:space="preserve"> and non-</w:t>
      </w:r>
      <w:proofErr w:type="spellStart"/>
      <w:r>
        <w:rPr>
          <w:rFonts w:eastAsia="Times New Roman" w:cs="Andalus"/>
          <w:bCs/>
        </w:rPr>
        <w:t>Covid</w:t>
      </w:r>
      <w:proofErr w:type="spellEnd"/>
      <w:r>
        <w:rPr>
          <w:rFonts w:eastAsia="Times New Roman" w:cs="Andalus"/>
          <w:bCs/>
        </w:rPr>
        <w:t xml:space="preserve"> units, with various tasks &amp; interventions in patient care. </w:t>
      </w:r>
    </w:p>
    <w:p w14:paraId="6CB43D04" w14:textId="77777777" w:rsidR="00AA352B" w:rsidRDefault="00AA352B" w:rsidP="0007282C">
      <w:pPr>
        <w:spacing w:after="20" w:line="240" w:lineRule="auto"/>
        <w:ind w:right="-1296"/>
        <w:jc w:val="both"/>
        <w:rPr>
          <w:rFonts w:eastAsia="Times New Roman" w:cs="Andalus"/>
          <w:b/>
          <w:bCs/>
        </w:rPr>
      </w:pPr>
    </w:p>
    <w:p w14:paraId="42C9406E" w14:textId="40BA4EC1" w:rsidR="00C811B9" w:rsidRPr="00CC0EB5" w:rsidRDefault="00C811B9" w:rsidP="0007282C">
      <w:pPr>
        <w:spacing w:after="20" w:line="240" w:lineRule="auto"/>
        <w:ind w:right="-1296"/>
        <w:jc w:val="both"/>
        <w:rPr>
          <w:rFonts w:eastAsia="Times New Roman" w:cs="Andalus"/>
          <w:b/>
          <w:bCs/>
        </w:rPr>
      </w:pPr>
      <w:proofErr w:type="spellStart"/>
      <w:r w:rsidRPr="00CC0EB5">
        <w:rPr>
          <w:rFonts w:eastAsia="Times New Roman" w:cs="Andalus"/>
          <w:b/>
          <w:bCs/>
        </w:rPr>
        <w:t>East</w:t>
      </w:r>
      <w:r w:rsidR="00C6385E" w:rsidRPr="00CC0EB5">
        <w:rPr>
          <w:rFonts w:eastAsia="Times New Roman" w:cs="Andalus"/>
          <w:b/>
          <w:bCs/>
        </w:rPr>
        <w:t>ridge</w:t>
      </w:r>
      <w:proofErr w:type="spellEnd"/>
      <w:r w:rsidR="00C6385E" w:rsidRPr="00CC0EB5">
        <w:rPr>
          <w:rFonts w:eastAsia="Times New Roman" w:cs="Andalus"/>
          <w:bCs/>
        </w:rPr>
        <w:t>,</w:t>
      </w:r>
      <w:r w:rsidR="00A116D5" w:rsidRPr="00CC0EB5">
        <w:rPr>
          <w:rFonts w:eastAsia="Times New Roman" w:cs="Andalus"/>
          <w:bCs/>
        </w:rPr>
        <w:t xml:space="preserve"> </w:t>
      </w:r>
      <w:r w:rsidR="009E57DA" w:rsidRPr="00CC0EB5">
        <w:rPr>
          <w:rFonts w:eastAsia="Times New Roman" w:cs="Andalus"/>
          <w:b/>
          <w:bCs/>
        </w:rPr>
        <w:t xml:space="preserve">Patient Care </w:t>
      </w:r>
      <w:proofErr w:type="gramStart"/>
      <w:r w:rsidR="009E57DA" w:rsidRPr="00CC0EB5">
        <w:rPr>
          <w:rFonts w:eastAsia="Times New Roman" w:cs="Andalus"/>
          <w:b/>
          <w:bCs/>
        </w:rPr>
        <w:t xml:space="preserve">Specialist;  </w:t>
      </w:r>
      <w:proofErr w:type="spellStart"/>
      <w:r w:rsidR="00D229D8" w:rsidRPr="00CC0EB5">
        <w:rPr>
          <w:rFonts w:eastAsia="Times New Roman" w:cs="Andalus"/>
          <w:bCs/>
        </w:rPr>
        <w:t>Dexcom</w:t>
      </w:r>
      <w:proofErr w:type="spellEnd"/>
      <w:proofErr w:type="gramEnd"/>
      <w:r w:rsidR="00D229D8" w:rsidRPr="00CC0EB5">
        <w:rPr>
          <w:rFonts w:eastAsia="Times New Roman" w:cs="Andalus"/>
          <w:bCs/>
        </w:rPr>
        <w:t xml:space="preserve">, CA </w:t>
      </w:r>
      <w:r w:rsidR="0056344E" w:rsidRPr="00CC0EB5">
        <w:rPr>
          <w:rFonts w:eastAsia="Times New Roman" w:cs="Andalus"/>
          <w:bCs/>
        </w:rPr>
        <w:tab/>
      </w:r>
      <w:r w:rsidR="0056344E" w:rsidRPr="00CC0EB5">
        <w:rPr>
          <w:rFonts w:eastAsia="Times New Roman" w:cs="Andalus"/>
          <w:bCs/>
        </w:rPr>
        <w:tab/>
      </w:r>
      <w:r w:rsidR="0056344E" w:rsidRPr="00CC0EB5">
        <w:rPr>
          <w:rFonts w:eastAsia="Times New Roman" w:cs="Andalus"/>
          <w:bCs/>
        </w:rPr>
        <w:tab/>
      </w:r>
      <w:r w:rsidR="0056344E" w:rsidRPr="00CC0EB5">
        <w:rPr>
          <w:rFonts w:eastAsia="Times New Roman" w:cs="Andalus"/>
          <w:bCs/>
        </w:rPr>
        <w:tab/>
        <w:t xml:space="preserve">    </w:t>
      </w:r>
      <w:r w:rsidR="009E57DA" w:rsidRPr="00CC0EB5">
        <w:rPr>
          <w:rFonts w:eastAsia="Times New Roman" w:cs="Andalus"/>
          <w:bCs/>
        </w:rPr>
        <w:t xml:space="preserve"> </w:t>
      </w:r>
      <w:r w:rsidR="00CC0EB5">
        <w:rPr>
          <w:rFonts w:eastAsia="Times New Roman" w:cs="Andalus"/>
          <w:bCs/>
        </w:rPr>
        <w:t xml:space="preserve"> </w:t>
      </w:r>
      <w:r w:rsidR="00D55E50">
        <w:rPr>
          <w:rFonts w:eastAsia="Times New Roman" w:cs="Andalus"/>
          <w:bCs/>
        </w:rPr>
        <w:tab/>
        <w:t xml:space="preserve">      </w:t>
      </w:r>
      <w:r w:rsidR="0056344E" w:rsidRPr="00CC0EB5">
        <w:rPr>
          <w:rFonts w:eastAsia="Times New Roman" w:cs="Andalus"/>
          <w:bCs/>
        </w:rPr>
        <w:t>Temporary /</w:t>
      </w:r>
      <w:r w:rsidR="009E57DA" w:rsidRPr="00CC0EB5">
        <w:rPr>
          <w:rFonts w:eastAsia="Times New Roman" w:cs="Andalus"/>
          <w:bCs/>
        </w:rPr>
        <w:t xml:space="preserve"> </w:t>
      </w:r>
      <w:r w:rsidR="0056344E" w:rsidRPr="00CC0EB5">
        <w:rPr>
          <w:rFonts w:eastAsia="Times New Roman" w:cs="Andalus"/>
          <w:bCs/>
        </w:rPr>
        <w:t xml:space="preserve">Jan-April </w:t>
      </w:r>
      <w:r w:rsidR="00D229D8" w:rsidRPr="00CC0EB5">
        <w:rPr>
          <w:rFonts w:eastAsia="Times New Roman" w:cs="Andalus"/>
          <w:bCs/>
        </w:rPr>
        <w:t>2018</w:t>
      </w:r>
    </w:p>
    <w:p w14:paraId="11EE7F95" w14:textId="05534E3C" w:rsidR="00A116D5" w:rsidRPr="00CC0EB5" w:rsidRDefault="00C6385E" w:rsidP="005A223A">
      <w:pPr>
        <w:pStyle w:val="ListParagraph"/>
        <w:numPr>
          <w:ilvl w:val="0"/>
          <w:numId w:val="11"/>
        </w:numPr>
        <w:spacing w:after="20" w:line="240" w:lineRule="auto"/>
        <w:ind w:right="-1296"/>
        <w:rPr>
          <w:rFonts w:eastAsia="Times New Roman" w:cs="Andalus"/>
          <w:bCs/>
        </w:rPr>
      </w:pPr>
      <w:r w:rsidRPr="00CC0EB5">
        <w:rPr>
          <w:rFonts w:eastAsia="Times New Roman" w:cs="Andalus"/>
          <w:bCs/>
        </w:rPr>
        <w:t xml:space="preserve">Provide patient training, education and ongoing support on Continuous Glucose Monitoring system </w:t>
      </w:r>
    </w:p>
    <w:p w14:paraId="2188E017" w14:textId="1CEEC62E" w:rsidR="000E4ECA" w:rsidRPr="00CC0EB5" w:rsidRDefault="000E4ECA" w:rsidP="0007282C">
      <w:pPr>
        <w:spacing w:after="20" w:line="240" w:lineRule="auto"/>
        <w:ind w:right="-1296"/>
        <w:jc w:val="both"/>
        <w:rPr>
          <w:rFonts w:eastAsia="Times New Roman" w:cs="Andalus"/>
          <w:bCs/>
        </w:rPr>
      </w:pPr>
    </w:p>
    <w:p w14:paraId="12B2D092" w14:textId="5B8705BE" w:rsidR="0007282C" w:rsidRPr="00CC0EB5" w:rsidRDefault="0007282C" w:rsidP="0007282C">
      <w:pPr>
        <w:spacing w:after="20" w:line="240" w:lineRule="auto"/>
        <w:ind w:right="-1296"/>
        <w:jc w:val="both"/>
        <w:rPr>
          <w:rFonts w:eastAsia="Times New Roman" w:cs="Andalus"/>
          <w:bCs/>
        </w:rPr>
      </w:pPr>
      <w:r w:rsidRPr="00CC0EB5">
        <w:rPr>
          <w:rFonts w:eastAsia="Times New Roman" w:cs="Andalus"/>
          <w:b/>
          <w:bCs/>
        </w:rPr>
        <w:t xml:space="preserve">VMS </w:t>
      </w:r>
      <w:proofErr w:type="spellStart"/>
      <w:r w:rsidRPr="00CC0EB5">
        <w:rPr>
          <w:rFonts w:eastAsia="Times New Roman" w:cs="Andalus"/>
          <w:b/>
          <w:bCs/>
        </w:rPr>
        <w:t>Biomarketing</w:t>
      </w:r>
      <w:proofErr w:type="spellEnd"/>
      <w:r w:rsidR="00B63F4F" w:rsidRPr="00CC0EB5">
        <w:rPr>
          <w:rFonts w:eastAsia="Times New Roman" w:cs="Andalus"/>
          <w:b/>
        </w:rPr>
        <w:t xml:space="preserve">, </w:t>
      </w:r>
      <w:r w:rsidR="009E57DA" w:rsidRPr="00CC0EB5">
        <w:rPr>
          <w:rFonts w:eastAsia="Times New Roman" w:cs="Andalus"/>
          <w:b/>
        </w:rPr>
        <w:t>Lead Field Educato</w:t>
      </w:r>
      <w:r w:rsidR="005A223A" w:rsidRPr="00CC0EB5">
        <w:rPr>
          <w:rFonts w:eastAsia="Times New Roman" w:cs="Andalus"/>
          <w:bCs/>
        </w:rPr>
        <w:t>r;</w:t>
      </w:r>
      <w:r w:rsidR="00B63F4F" w:rsidRPr="00CC0EB5">
        <w:rPr>
          <w:rFonts w:eastAsia="Times New Roman" w:cs="Andalus"/>
          <w:bCs/>
        </w:rPr>
        <w:t xml:space="preserve"> </w:t>
      </w:r>
      <w:proofErr w:type="spellStart"/>
      <w:r w:rsidR="00B63F4F" w:rsidRPr="00CC0EB5">
        <w:rPr>
          <w:rFonts w:eastAsia="Times New Roman" w:cs="Andalus"/>
          <w:bCs/>
        </w:rPr>
        <w:t>Mannkind</w:t>
      </w:r>
      <w:proofErr w:type="spellEnd"/>
      <w:r w:rsidRPr="00CC0EB5">
        <w:rPr>
          <w:rFonts w:eastAsia="Times New Roman" w:cs="Andalus"/>
          <w:bCs/>
        </w:rPr>
        <w:t xml:space="preserve"> and Radiance, CA </w:t>
      </w:r>
      <w:r w:rsidR="0056344E" w:rsidRPr="00CC0EB5">
        <w:rPr>
          <w:rFonts w:eastAsia="Times New Roman" w:cs="Andalus"/>
          <w:bCs/>
        </w:rPr>
        <w:tab/>
        <w:t xml:space="preserve">      </w:t>
      </w:r>
      <w:r w:rsidR="00094BC5" w:rsidRPr="00CC0EB5">
        <w:rPr>
          <w:rFonts w:eastAsia="Times New Roman" w:cs="Andalus"/>
          <w:bCs/>
        </w:rPr>
        <w:t xml:space="preserve">  </w:t>
      </w:r>
      <w:r w:rsidR="00CC0EB5">
        <w:rPr>
          <w:rFonts w:eastAsia="Times New Roman" w:cs="Andalus"/>
          <w:bCs/>
        </w:rPr>
        <w:t xml:space="preserve">               </w:t>
      </w:r>
      <w:r w:rsidR="00094BC5" w:rsidRPr="00CC0EB5">
        <w:rPr>
          <w:rFonts w:eastAsia="Times New Roman" w:cs="Andalus"/>
          <w:bCs/>
        </w:rPr>
        <w:t xml:space="preserve"> </w:t>
      </w:r>
      <w:r w:rsidR="0056344E" w:rsidRPr="00CC0EB5">
        <w:rPr>
          <w:rFonts w:eastAsia="Times New Roman" w:cs="Andalus"/>
          <w:bCs/>
        </w:rPr>
        <w:t xml:space="preserve">Temporary / </w:t>
      </w:r>
      <w:r w:rsidRPr="00CC0EB5">
        <w:rPr>
          <w:rFonts w:eastAsia="Times New Roman" w:cs="Andalus"/>
          <w:bCs/>
        </w:rPr>
        <w:t>201</w:t>
      </w:r>
      <w:r w:rsidR="00E62A4C" w:rsidRPr="00CC0EB5">
        <w:rPr>
          <w:rFonts w:eastAsia="Times New Roman" w:cs="Andalus"/>
          <w:bCs/>
        </w:rPr>
        <w:t>7</w:t>
      </w:r>
      <w:r w:rsidRPr="00CC0EB5">
        <w:rPr>
          <w:rFonts w:eastAsia="Times New Roman" w:cs="Andalus"/>
          <w:bCs/>
        </w:rPr>
        <w:t xml:space="preserve"> – </w:t>
      </w:r>
      <w:r w:rsidR="000C7030" w:rsidRPr="00CC0EB5">
        <w:rPr>
          <w:rFonts w:eastAsia="Times New Roman" w:cs="Andalus"/>
          <w:bCs/>
        </w:rPr>
        <w:t>2018</w:t>
      </w:r>
    </w:p>
    <w:p w14:paraId="50DFABDD" w14:textId="4470618D" w:rsidR="00DE5E95" w:rsidRPr="00CC0EB5" w:rsidRDefault="00DE5E95" w:rsidP="00DE5E95">
      <w:pPr>
        <w:numPr>
          <w:ilvl w:val="0"/>
          <w:numId w:val="11"/>
        </w:numPr>
        <w:spacing w:after="20" w:line="240" w:lineRule="auto"/>
        <w:ind w:right="-1296"/>
        <w:jc w:val="both"/>
        <w:rPr>
          <w:rFonts w:eastAsia="Times New Roman" w:cs="Times New Roman"/>
          <w:b/>
          <w:bCs/>
          <w:color w:val="222222"/>
        </w:rPr>
      </w:pPr>
      <w:r w:rsidRPr="00CC0EB5">
        <w:rPr>
          <w:rFonts w:eastAsia="Times New Roman" w:cs="Times New Roman"/>
          <w:color w:val="222222"/>
        </w:rPr>
        <w:t>A</w:t>
      </w:r>
      <w:r w:rsidR="00BA7370" w:rsidRPr="00CC0EB5">
        <w:rPr>
          <w:rFonts w:eastAsia="Times New Roman" w:cs="Times New Roman"/>
          <w:color w:val="222222"/>
        </w:rPr>
        <w:t xml:space="preserve">ssisted </w:t>
      </w:r>
      <w:r w:rsidR="00695E6B" w:rsidRPr="00CC0EB5">
        <w:rPr>
          <w:rFonts w:eastAsia="Times New Roman" w:cs="Times New Roman"/>
          <w:color w:val="222222"/>
        </w:rPr>
        <w:t xml:space="preserve">in </w:t>
      </w:r>
      <w:r w:rsidR="00BA7370" w:rsidRPr="00CC0EB5">
        <w:rPr>
          <w:rFonts w:eastAsia="Times New Roman" w:cs="Times New Roman"/>
          <w:color w:val="222222"/>
        </w:rPr>
        <w:t>the cert</w:t>
      </w:r>
      <w:r w:rsidRPr="00CC0EB5">
        <w:rPr>
          <w:rFonts w:eastAsia="Times New Roman" w:cs="Times New Roman"/>
          <w:color w:val="222222"/>
        </w:rPr>
        <w:t xml:space="preserve">ification process for new </w:t>
      </w:r>
      <w:r w:rsidR="00695E6B" w:rsidRPr="00CC0EB5">
        <w:rPr>
          <w:rFonts w:eastAsia="Times New Roman" w:cs="Times New Roman"/>
          <w:color w:val="222222"/>
        </w:rPr>
        <w:t xml:space="preserve">nurse </w:t>
      </w:r>
      <w:r w:rsidR="00FE53E3" w:rsidRPr="00CC0EB5">
        <w:rPr>
          <w:rFonts w:eastAsia="Times New Roman" w:cs="Times New Roman"/>
          <w:color w:val="222222"/>
        </w:rPr>
        <w:t xml:space="preserve">and dietitian </w:t>
      </w:r>
      <w:r w:rsidRPr="00CC0EB5">
        <w:rPr>
          <w:rFonts w:eastAsia="Times New Roman" w:cs="Times New Roman"/>
          <w:color w:val="222222"/>
        </w:rPr>
        <w:t>hires</w:t>
      </w:r>
      <w:r w:rsidR="00CC0EB5">
        <w:rPr>
          <w:rFonts w:eastAsia="Times New Roman" w:cs="Times New Roman"/>
          <w:color w:val="222222"/>
        </w:rPr>
        <w:t xml:space="preserve"> in the west region</w:t>
      </w:r>
      <w:r w:rsidR="00FE53E3" w:rsidRPr="00CC0EB5">
        <w:rPr>
          <w:rFonts w:eastAsia="Times New Roman" w:cs="Times New Roman"/>
          <w:color w:val="222222"/>
        </w:rPr>
        <w:t>,</w:t>
      </w:r>
      <w:r w:rsidRPr="00CC0EB5">
        <w:rPr>
          <w:rFonts w:eastAsia="Times New Roman" w:cs="Times New Roman"/>
          <w:color w:val="222222"/>
        </w:rPr>
        <w:t xml:space="preserve"> and one-on-one or group patient trainings on the medication therapy </w:t>
      </w:r>
    </w:p>
    <w:p w14:paraId="51514F33" w14:textId="77777777" w:rsidR="00DE5E95" w:rsidRPr="00CC0EB5" w:rsidRDefault="00DE5E95" w:rsidP="00DE5E95">
      <w:pPr>
        <w:spacing w:after="20" w:line="240" w:lineRule="auto"/>
        <w:ind w:left="720" w:right="-1296"/>
        <w:jc w:val="both"/>
        <w:rPr>
          <w:rFonts w:eastAsia="Times New Roman" w:cs="Times New Roman"/>
          <w:b/>
          <w:bCs/>
          <w:color w:val="222222"/>
        </w:rPr>
      </w:pPr>
    </w:p>
    <w:p w14:paraId="3418FE2A" w14:textId="3CBA8B83" w:rsidR="0007282C" w:rsidRPr="00CC0EB5" w:rsidRDefault="0007282C" w:rsidP="0007282C">
      <w:pPr>
        <w:spacing w:after="20" w:line="240" w:lineRule="auto"/>
        <w:ind w:right="-1296"/>
        <w:jc w:val="both"/>
        <w:rPr>
          <w:rFonts w:eastAsia="Times New Roman" w:cs="Andalus"/>
          <w:bCs/>
        </w:rPr>
      </w:pPr>
      <w:proofErr w:type="spellStart"/>
      <w:r w:rsidRPr="00CC0EB5">
        <w:rPr>
          <w:rFonts w:eastAsia="Times New Roman" w:cs="Andalus"/>
          <w:b/>
          <w:bCs/>
        </w:rPr>
        <w:t>inVentiv</w:t>
      </w:r>
      <w:proofErr w:type="spellEnd"/>
      <w:r w:rsidRPr="00CC0EB5">
        <w:rPr>
          <w:rFonts w:eastAsia="Times New Roman" w:cs="Andalus"/>
          <w:b/>
          <w:bCs/>
        </w:rPr>
        <w:t xml:space="preserve"> Health</w:t>
      </w:r>
      <w:r w:rsidRPr="00CC0EB5">
        <w:rPr>
          <w:rFonts w:eastAsia="Times New Roman" w:cs="Andalus"/>
          <w:bCs/>
        </w:rPr>
        <w:t>,</w:t>
      </w:r>
      <w:r w:rsidR="005A223A" w:rsidRPr="00CC0EB5">
        <w:rPr>
          <w:rFonts w:eastAsia="Times New Roman" w:cs="Andalus"/>
          <w:b/>
          <w:bCs/>
        </w:rPr>
        <w:t xml:space="preserve"> Certified Diabetes Educator</w:t>
      </w:r>
      <w:r w:rsidRPr="00CC0EB5">
        <w:rPr>
          <w:rFonts w:eastAsia="Times New Roman" w:cs="Andalus"/>
          <w:bCs/>
        </w:rPr>
        <w:t xml:space="preserve"> with GlaxoSmithKline</w:t>
      </w:r>
      <w:r w:rsidR="0033365A" w:rsidRPr="00CC0EB5">
        <w:rPr>
          <w:rFonts w:eastAsia="Times New Roman" w:cs="Andalus"/>
          <w:bCs/>
        </w:rPr>
        <w:t>; LA</w:t>
      </w:r>
      <w:r w:rsidR="00CC0EB5" w:rsidRPr="00CC0EB5">
        <w:rPr>
          <w:rFonts w:eastAsia="Times New Roman" w:cs="Andalus"/>
          <w:bCs/>
        </w:rPr>
        <w:t xml:space="preserve"> &amp; OC</w:t>
      </w:r>
      <w:r w:rsidR="005A223A" w:rsidRPr="00CC0EB5">
        <w:rPr>
          <w:rFonts w:eastAsia="Times New Roman" w:cs="Andalus"/>
          <w:bCs/>
        </w:rPr>
        <w:t>,</w:t>
      </w:r>
      <w:r w:rsidRPr="00CC0EB5">
        <w:rPr>
          <w:rFonts w:eastAsia="Times New Roman" w:cs="Andalus"/>
          <w:bCs/>
        </w:rPr>
        <w:t xml:space="preserve"> CA </w:t>
      </w:r>
      <w:r w:rsidR="005A223A" w:rsidRPr="00CC0EB5">
        <w:rPr>
          <w:rFonts w:eastAsia="Times New Roman" w:cs="Andalus"/>
          <w:bCs/>
        </w:rPr>
        <w:t xml:space="preserve">  </w:t>
      </w:r>
      <w:r w:rsidR="00CC0EB5" w:rsidRPr="00CC0EB5">
        <w:rPr>
          <w:rFonts w:eastAsia="Times New Roman" w:cs="Andalus"/>
          <w:bCs/>
        </w:rPr>
        <w:t xml:space="preserve">     </w:t>
      </w:r>
      <w:r w:rsidR="00CC0EB5">
        <w:rPr>
          <w:rFonts w:eastAsia="Times New Roman" w:cs="Andalus"/>
          <w:bCs/>
        </w:rPr>
        <w:t xml:space="preserve">      </w:t>
      </w:r>
      <w:r w:rsidR="00CC0EB5" w:rsidRPr="00CC0EB5">
        <w:rPr>
          <w:rFonts w:eastAsia="Times New Roman" w:cs="Andalus"/>
          <w:bCs/>
        </w:rPr>
        <w:t>Contract /</w:t>
      </w:r>
      <w:r w:rsidR="00094BC5" w:rsidRPr="00CC0EB5">
        <w:rPr>
          <w:rFonts w:eastAsia="Times New Roman" w:cs="Andalus"/>
          <w:bCs/>
        </w:rPr>
        <w:t xml:space="preserve"> </w:t>
      </w:r>
      <w:r w:rsidRPr="00CC0EB5">
        <w:rPr>
          <w:rFonts w:eastAsia="Times New Roman" w:cs="Andalus"/>
          <w:bCs/>
        </w:rPr>
        <w:t>2015 – 2017</w:t>
      </w:r>
    </w:p>
    <w:p w14:paraId="61A4D4EF" w14:textId="70A6C231" w:rsidR="00B63577" w:rsidRPr="00CC0EB5" w:rsidRDefault="00B63577" w:rsidP="0056344E">
      <w:pPr>
        <w:pStyle w:val="ListParagraph"/>
        <w:numPr>
          <w:ilvl w:val="0"/>
          <w:numId w:val="13"/>
        </w:numPr>
        <w:spacing w:after="20" w:line="240" w:lineRule="auto"/>
        <w:ind w:right="-1296"/>
        <w:rPr>
          <w:rFonts w:eastAsia="Times New Roman" w:cs="Andalus"/>
          <w:bCs/>
        </w:rPr>
      </w:pPr>
      <w:r w:rsidRPr="00CC0EB5">
        <w:rPr>
          <w:rFonts w:eastAsia="Times New Roman" w:cs="Andalus"/>
          <w:bCs/>
        </w:rPr>
        <w:t>Team lead</w:t>
      </w:r>
      <w:r w:rsidR="0033365A" w:rsidRPr="00CC0EB5">
        <w:rPr>
          <w:rFonts w:eastAsia="Times New Roman" w:cs="Andalus"/>
          <w:bCs/>
        </w:rPr>
        <w:t>, field trainer</w:t>
      </w:r>
      <w:r w:rsidRPr="00CC0EB5">
        <w:rPr>
          <w:rFonts w:eastAsia="Times New Roman" w:cs="Andalus"/>
          <w:bCs/>
        </w:rPr>
        <w:t xml:space="preserve"> and </w:t>
      </w:r>
      <w:r w:rsidR="0033365A" w:rsidRPr="00CC0EB5">
        <w:rPr>
          <w:rFonts w:eastAsia="Times New Roman" w:cs="Andalus"/>
          <w:bCs/>
        </w:rPr>
        <w:t>interim manager for west CDE team.</w:t>
      </w:r>
    </w:p>
    <w:p w14:paraId="2546B427" w14:textId="77777777" w:rsidR="0007282C" w:rsidRPr="00CC0EB5" w:rsidRDefault="0007282C" w:rsidP="005A223A">
      <w:pPr>
        <w:spacing w:after="0" w:line="240" w:lineRule="auto"/>
        <w:ind w:left="720" w:right="-1296"/>
        <w:rPr>
          <w:rFonts w:eastAsia="Times New Roman" w:cs="Andalus"/>
        </w:rPr>
      </w:pPr>
    </w:p>
    <w:p w14:paraId="789A3431" w14:textId="5F2C6BD9" w:rsidR="0007282C" w:rsidRPr="00CC0EB5" w:rsidRDefault="00AA352B" w:rsidP="0007282C">
      <w:pPr>
        <w:spacing w:after="20" w:line="240" w:lineRule="auto"/>
        <w:ind w:right="-1296"/>
        <w:jc w:val="both"/>
        <w:rPr>
          <w:rFonts w:eastAsia="Times New Roman" w:cs="Andalus"/>
          <w:bCs/>
        </w:rPr>
      </w:pPr>
      <w:r>
        <w:rPr>
          <w:rFonts w:eastAsia="Times New Roman" w:cs="Andalus"/>
          <w:b/>
          <w:bCs/>
        </w:rPr>
        <w:t xml:space="preserve">Medtronic Diabetes &amp; </w:t>
      </w:r>
      <w:r w:rsidR="0007282C" w:rsidRPr="00AA352B">
        <w:rPr>
          <w:rFonts w:eastAsia="Times New Roman" w:cs="Andalus"/>
          <w:b/>
          <w:bCs/>
        </w:rPr>
        <w:t xml:space="preserve">Animas, </w:t>
      </w:r>
      <w:r w:rsidRPr="00AA352B">
        <w:rPr>
          <w:rFonts w:eastAsia="Times New Roman" w:cs="Andalus"/>
          <w:b/>
          <w:bCs/>
        </w:rPr>
        <w:t>Diabetes Clinical</w:t>
      </w:r>
      <w:r w:rsidR="005A223A" w:rsidRPr="00CC0EB5">
        <w:rPr>
          <w:rFonts w:eastAsia="Times New Roman" w:cs="Andalus"/>
          <w:b/>
          <w:bCs/>
        </w:rPr>
        <w:t xml:space="preserve"> Manager</w:t>
      </w:r>
      <w:r w:rsidR="005A223A" w:rsidRPr="00CC0EB5">
        <w:rPr>
          <w:rFonts w:eastAsia="Times New Roman" w:cs="Andalus"/>
          <w:bCs/>
        </w:rPr>
        <w:t xml:space="preserve">; </w:t>
      </w:r>
      <w:r w:rsidR="00EF1B69" w:rsidRPr="00CC0EB5">
        <w:rPr>
          <w:rFonts w:eastAsia="Times New Roman" w:cs="Andalus"/>
          <w:bCs/>
        </w:rPr>
        <w:t>Johnson &amp; Johnson</w:t>
      </w:r>
      <w:r w:rsidR="00FC5B2C" w:rsidRPr="00CC0EB5">
        <w:rPr>
          <w:rFonts w:eastAsia="Times New Roman" w:cs="Andalus"/>
          <w:bCs/>
        </w:rPr>
        <w:t>,</w:t>
      </w:r>
      <w:r>
        <w:rPr>
          <w:rFonts w:eastAsia="Times New Roman" w:cs="Andalus"/>
          <w:bCs/>
        </w:rPr>
        <w:t xml:space="preserve"> LA &amp; OC</w:t>
      </w:r>
      <w:r w:rsidR="005A223A" w:rsidRPr="00CC0EB5">
        <w:rPr>
          <w:rFonts w:eastAsia="Times New Roman" w:cs="Andalus"/>
          <w:bCs/>
        </w:rPr>
        <w:t xml:space="preserve">     </w:t>
      </w:r>
      <w:r w:rsidR="005A223A" w:rsidRPr="00CC0EB5">
        <w:rPr>
          <w:rFonts w:eastAsia="Times New Roman" w:cs="Andalus"/>
          <w:bCs/>
        </w:rPr>
        <w:tab/>
      </w:r>
      <w:r>
        <w:rPr>
          <w:rFonts w:eastAsia="Times New Roman" w:cs="Andalus"/>
          <w:bCs/>
        </w:rPr>
        <w:t xml:space="preserve">   </w:t>
      </w:r>
      <w:r w:rsidR="00CC0EB5">
        <w:rPr>
          <w:rFonts w:eastAsia="Times New Roman" w:cs="Andalus"/>
          <w:bCs/>
        </w:rPr>
        <w:t xml:space="preserve"> </w:t>
      </w:r>
      <w:r>
        <w:rPr>
          <w:rFonts w:eastAsia="Times New Roman" w:cs="Andalus"/>
          <w:bCs/>
        </w:rPr>
        <w:t>2011</w:t>
      </w:r>
      <w:r w:rsidR="0007282C" w:rsidRPr="00CC0EB5">
        <w:rPr>
          <w:rFonts w:eastAsia="Times New Roman" w:cs="Andalus"/>
          <w:bCs/>
        </w:rPr>
        <w:t xml:space="preserve"> – 2014</w:t>
      </w:r>
    </w:p>
    <w:p w14:paraId="4A8D9468" w14:textId="69D26BCF" w:rsidR="0007282C" w:rsidRPr="00CC0EB5" w:rsidRDefault="00A116D5" w:rsidP="0068298A">
      <w:pPr>
        <w:pStyle w:val="ListParagraph"/>
        <w:numPr>
          <w:ilvl w:val="0"/>
          <w:numId w:val="14"/>
        </w:numPr>
        <w:spacing w:after="20" w:line="240" w:lineRule="auto"/>
        <w:ind w:right="-1296"/>
        <w:jc w:val="both"/>
        <w:rPr>
          <w:rFonts w:eastAsia="Times New Roman" w:cs="Andalus"/>
          <w:bCs/>
        </w:rPr>
      </w:pPr>
      <w:r w:rsidRPr="00CC0EB5">
        <w:rPr>
          <w:rFonts w:eastAsia="Times New Roman" w:cs="Andalus"/>
          <w:bCs/>
        </w:rPr>
        <w:t>Prov</w:t>
      </w:r>
      <w:r w:rsidR="00AA352B">
        <w:rPr>
          <w:rFonts w:eastAsia="Times New Roman" w:cs="Andalus"/>
          <w:bCs/>
        </w:rPr>
        <w:t xml:space="preserve">ided extensive insulin pump, insulin dose management &amp; education </w:t>
      </w:r>
      <w:r w:rsidRPr="00CC0EB5">
        <w:rPr>
          <w:rFonts w:eastAsia="Times New Roman" w:cs="Andalus"/>
          <w:bCs/>
        </w:rPr>
        <w:t>to pediatric</w:t>
      </w:r>
      <w:r w:rsidR="0029233D" w:rsidRPr="00CC0EB5">
        <w:rPr>
          <w:rFonts w:eastAsia="Times New Roman" w:cs="Andalus"/>
          <w:bCs/>
        </w:rPr>
        <w:t xml:space="preserve"> and adult</w:t>
      </w:r>
      <w:r w:rsidRPr="00CC0EB5">
        <w:rPr>
          <w:rFonts w:eastAsia="Times New Roman" w:cs="Andalus"/>
          <w:bCs/>
        </w:rPr>
        <w:t xml:space="preserve"> patients </w:t>
      </w:r>
    </w:p>
    <w:p w14:paraId="6B1B2716" w14:textId="77777777" w:rsidR="00863508" w:rsidRPr="00CC0EB5" w:rsidRDefault="00863508" w:rsidP="00863508">
      <w:pPr>
        <w:pStyle w:val="ListParagraph"/>
        <w:spacing w:after="30" w:line="240" w:lineRule="auto"/>
        <w:ind w:right="-1296"/>
        <w:jc w:val="both"/>
        <w:rPr>
          <w:rFonts w:eastAsia="Times New Roman" w:cs="Andalus"/>
          <w:bCs/>
        </w:rPr>
      </w:pPr>
    </w:p>
    <w:p w14:paraId="157C17E0" w14:textId="634CD8BB" w:rsidR="00A116D5" w:rsidRPr="00CC0EB5" w:rsidRDefault="0007282C" w:rsidP="005A223A">
      <w:pPr>
        <w:spacing w:after="20" w:line="240" w:lineRule="auto"/>
        <w:ind w:right="-1296"/>
        <w:rPr>
          <w:rFonts w:eastAsia="Times New Roman" w:cs="Andalus"/>
          <w:bCs/>
        </w:rPr>
      </w:pPr>
      <w:r w:rsidRPr="00CC0EB5">
        <w:rPr>
          <w:rFonts w:eastAsia="Times New Roman" w:cs="Andalus"/>
          <w:b/>
          <w:bCs/>
        </w:rPr>
        <w:t>Practice Therapeutics</w:t>
      </w:r>
      <w:r w:rsidRPr="00CC0EB5">
        <w:rPr>
          <w:rFonts w:eastAsia="Times New Roman" w:cs="Andalus"/>
          <w:bCs/>
        </w:rPr>
        <w:t xml:space="preserve">, </w:t>
      </w:r>
      <w:r w:rsidR="005A223A" w:rsidRPr="00CC0EB5">
        <w:rPr>
          <w:rFonts w:eastAsia="Times New Roman" w:cs="Andalus"/>
          <w:b/>
          <w:bCs/>
          <w:i/>
        </w:rPr>
        <w:t>Diabetes Educator</w:t>
      </w:r>
      <w:r w:rsidR="005A223A" w:rsidRPr="00CC0EB5">
        <w:rPr>
          <w:rFonts w:eastAsia="Times New Roman" w:cs="Andalus"/>
          <w:bCs/>
        </w:rPr>
        <w:t xml:space="preserve">, </w:t>
      </w:r>
      <w:r w:rsidRPr="00CC0EB5">
        <w:rPr>
          <w:rFonts w:eastAsia="Times New Roman" w:cs="Andalus"/>
          <w:bCs/>
        </w:rPr>
        <w:t>Novo Nordisk</w:t>
      </w:r>
      <w:r w:rsidR="005A223A" w:rsidRPr="00CC0EB5">
        <w:rPr>
          <w:rFonts w:eastAsia="Times New Roman" w:cs="Andalus"/>
          <w:bCs/>
        </w:rPr>
        <w:t xml:space="preserve">; </w:t>
      </w:r>
      <w:r w:rsidR="00CC0EB5" w:rsidRPr="00CC0EB5">
        <w:rPr>
          <w:rFonts w:eastAsia="Times New Roman" w:cs="Andalus"/>
          <w:bCs/>
        </w:rPr>
        <w:t>Central Coast CA</w:t>
      </w:r>
      <w:r w:rsidR="0056344E" w:rsidRPr="00CC0EB5">
        <w:rPr>
          <w:rFonts w:eastAsia="Times New Roman" w:cs="Andalus"/>
          <w:bCs/>
        </w:rPr>
        <w:t xml:space="preserve"> </w:t>
      </w:r>
      <w:r w:rsidR="00CC0EB5" w:rsidRPr="00CC0EB5">
        <w:rPr>
          <w:rFonts w:eastAsia="Times New Roman" w:cs="Andalus"/>
          <w:bCs/>
        </w:rPr>
        <w:t xml:space="preserve">                </w:t>
      </w:r>
      <w:r w:rsidR="00CC0EB5">
        <w:rPr>
          <w:rFonts w:eastAsia="Times New Roman" w:cs="Andalus"/>
          <w:bCs/>
        </w:rPr>
        <w:t xml:space="preserve">       </w:t>
      </w:r>
      <w:r w:rsidR="00CC0EB5" w:rsidRPr="00CC0EB5">
        <w:rPr>
          <w:rFonts w:eastAsia="Times New Roman" w:cs="Andalus"/>
          <w:bCs/>
        </w:rPr>
        <w:t xml:space="preserve"> Contract</w:t>
      </w:r>
      <w:r w:rsidR="0056344E" w:rsidRPr="00CC0EB5">
        <w:rPr>
          <w:rFonts w:eastAsia="Times New Roman" w:cs="Andalus"/>
          <w:bCs/>
        </w:rPr>
        <w:t xml:space="preserve"> </w:t>
      </w:r>
      <w:r w:rsidR="00CC0EB5" w:rsidRPr="00CC0EB5">
        <w:rPr>
          <w:rFonts w:eastAsia="Times New Roman" w:cs="Andalus"/>
          <w:bCs/>
        </w:rPr>
        <w:t>/</w:t>
      </w:r>
      <w:r w:rsidR="0056344E" w:rsidRPr="00CC0EB5">
        <w:rPr>
          <w:rFonts w:eastAsia="Times New Roman" w:cs="Andalus"/>
          <w:bCs/>
        </w:rPr>
        <w:t xml:space="preserve"> </w:t>
      </w:r>
      <w:r w:rsidR="005A223A" w:rsidRPr="00CC0EB5">
        <w:rPr>
          <w:rFonts w:eastAsia="Times New Roman" w:cs="Andalus"/>
          <w:bCs/>
        </w:rPr>
        <w:t>2009 – 2010</w:t>
      </w:r>
    </w:p>
    <w:p w14:paraId="54AC9788" w14:textId="77777777" w:rsidR="00A116D5" w:rsidRPr="00CC0EB5" w:rsidRDefault="00863508" w:rsidP="00863508">
      <w:pPr>
        <w:pStyle w:val="ListParagraph"/>
        <w:numPr>
          <w:ilvl w:val="0"/>
          <w:numId w:val="16"/>
        </w:numPr>
        <w:spacing w:after="20" w:line="240" w:lineRule="auto"/>
        <w:ind w:right="-1296"/>
        <w:jc w:val="both"/>
        <w:rPr>
          <w:rFonts w:eastAsia="Times New Roman" w:cs="Andalus"/>
          <w:bCs/>
        </w:rPr>
      </w:pPr>
      <w:r w:rsidRPr="00CC0EB5">
        <w:rPr>
          <w:rFonts w:eastAsia="Times New Roman" w:cs="Andalus"/>
        </w:rPr>
        <w:t>Implement</w:t>
      </w:r>
      <w:r w:rsidR="0007282C" w:rsidRPr="00CC0EB5">
        <w:rPr>
          <w:rFonts w:eastAsia="Times New Roman" w:cs="Andalus"/>
        </w:rPr>
        <w:t xml:space="preserve"> diabetes education program </w:t>
      </w:r>
      <w:r w:rsidRPr="00CC0EB5">
        <w:rPr>
          <w:rFonts w:eastAsia="Times New Roman" w:cs="Andalus"/>
        </w:rPr>
        <w:t xml:space="preserve">for patients </w:t>
      </w:r>
      <w:r w:rsidR="00A116D5" w:rsidRPr="00CC0EB5">
        <w:rPr>
          <w:rFonts w:eastAsia="Times New Roman" w:cs="Andalus"/>
        </w:rPr>
        <w:t xml:space="preserve">to </w:t>
      </w:r>
      <w:r w:rsidR="0007282C" w:rsidRPr="00CC0EB5">
        <w:rPr>
          <w:rFonts w:eastAsia="Times New Roman" w:cs="Andalus"/>
        </w:rPr>
        <w:t>highly va</w:t>
      </w:r>
      <w:r w:rsidR="00A116D5" w:rsidRPr="00CC0EB5">
        <w:rPr>
          <w:rFonts w:eastAsia="Times New Roman" w:cs="Andalus"/>
        </w:rPr>
        <w:t>lued healthcare professionals.</w:t>
      </w:r>
    </w:p>
    <w:p w14:paraId="7C3E2E38" w14:textId="77777777" w:rsidR="00863508" w:rsidRPr="00CC0EB5" w:rsidRDefault="00863508" w:rsidP="00863508">
      <w:pPr>
        <w:pStyle w:val="ListParagraph"/>
        <w:spacing w:after="20" w:line="240" w:lineRule="auto"/>
        <w:ind w:right="-1296"/>
        <w:jc w:val="both"/>
        <w:rPr>
          <w:rFonts w:eastAsia="Times New Roman" w:cs="Andalus"/>
          <w:bCs/>
        </w:rPr>
      </w:pPr>
    </w:p>
    <w:p w14:paraId="6505E480" w14:textId="22449F14" w:rsidR="0007282C" w:rsidRPr="00CC0EB5" w:rsidRDefault="0007282C" w:rsidP="00FC5B2C">
      <w:pPr>
        <w:spacing w:after="20" w:line="240" w:lineRule="auto"/>
        <w:ind w:right="-1296"/>
        <w:jc w:val="both"/>
        <w:rPr>
          <w:rFonts w:eastAsia="Times New Roman" w:cs="Andalus"/>
        </w:rPr>
      </w:pPr>
      <w:r w:rsidRPr="00CC0EB5">
        <w:rPr>
          <w:rFonts w:eastAsia="Times New Roman" w:cs="Andalus"/>
          <w:b/>
          <w:bCs/>
        </w:rPr>
        <w:t>New York Presbyterian Medical Center</w:t>
      </w:r>
      <w:r w:rsidR="00FC5B2C" w:rsidRPr="00CC0EB5">
        <w:rPr>
          <w:rFonts w:eastAsia="Times New Roman" w:cs="Andalus"/>
        </w:rPr>
        <w:t xml:space="preserve">, </w:t>
      </w:r>
      <w:r w:rsidR="00863508" w:rsidRPr="00CC0EB5">
        <w:rPr>
          <w:rFonts w:eastAsia="Times New Roman" w:cs="Andalus"/>
          <w:b/>
          <w:i/>
        </w:rPr>
        <w:t>Inpatient &amp; Outpatient</w:t>
      </w:r>
      <w:r w:rsidRPr="00CC0EB5">
        <w:rPr>
          <w:rFonts w:eastAsia="Times New Roman" w:cs="Andalus"/>
          <w:b/>
          <w:i/>
        </w:rPr>
        <w:t xml:space="preserve"> </w:t>
      </w:r>
      <w:r w:rsidR="00863508" w:rsidRPr="00CC0EB5">
        <w:rPr>
          <w:rFonts w:eastAsia="Times New Roman" w:cs="Andalus"/>
          <w:b/>
          <w:i/>
        </w:rPr>
        <w:t xml:space="preserve">Clinical </w:t>
      </w:r>
      <w:r w:rsidR="00A116D5" w:rsidRPr="00CC0EB5">
        <w:rPr>
          <w:rFonts w:eastAsia="Times New Roman" w:cs="Andalus"/>
          <w:b/>
          <w:i/>
        </w:rPr>
        <w:t>Dietitian</w:t>
      </w:r>
      <w:r w:rsidR="00FC5B2C" w:rsidRPr="00CC0EB5">
        <w:rPr>
          <w:rFonts w:eastAsia="Times New Roman" w:cs="Andalus"/>
        </w:rPr>
        <w:t xml:space="preserve">                    </w:t>
      </w:r>
      <w:r w:rsidR="0056344E" w:rsidRPr="00CC0EB5">
        <w:rPr>
          <w:rFonts w:eastAsia="Times New Roman" w:cs="Andalus"/>
        </w:rPr>
        <w:t xml:space="preserve"> </w:t>
      </w:r>
      <w:r w:rsidR="00FC5B2C" w:rsidRPr="00CC0EB5">
        <w:rPr>
          <w:rFonts w:eastAsia="Times New Roman" w:cs="Andalus"/>
        </w:rPr>
        <w:t xml:space="preserve">  </w:t>
      </w:r>
      <w:r w:rsidR="0056344E" w:rsidRPr="00CC0EB5">
        <w:rPr>
          <w:rFonts w:eastAsia="Times New Roman" w:cs="Andalus"/>
        </w:rPr>
        <w:t xml:space="preserve"> </w:t>
      </w:r>
      <w:r w:rsidR="00CC0EB5">
        <w:rPr>
          <w:rFonts w:eastAsia="Times New Roman" w:cs="Andalus"/>
        </w:rPr>
        <w:t xml:space="preserve">      </w:t>
      </w:r>
      <w:r w:rsidR="0056344E" w:rsidRPr="00CC0EB5">
        <w:rPr>
          <w:rFonts w:eastAsia="Times New Roman" w:cs="Andalus"/>
        </w:rPr>
        <w:t xml:space="preserve">  </w:t>
      </w:r>
      <w:r w:rsidR="00FC5B2C" w:rsidRPr="00CC0EB5">
        <w:rPr>
          <w:rFonts w:eastAsia="Times New Roman" w:cs="Andalus"/>
        </w:rPr>
        <w:t>2004</w:t>
      </w:r>
      <w:r w:rsidR="0056344E" w:rsidRPr="00CC0EB5">
        <w:rPr>
          <w:rFonts w:eastAsia="Times New Roman" w:cs="Andalus"/>
        </w:rPr>
        <w:t xml:space="preserve"> </w:t>
      </w:r>
      <w:r w:rsidR="00FC5B2C" w:rsidRPr="00CC0EB5">
        <w:rPr>
          <w:rFonts w:eastAsia="Times New Roman" w:cs="Andalus"/>
        </w:rPr>
        <w:t>-</w:t>
      </w:r>
      <w:r w:rsidR="0056344E" w:rsidRPr="00CC0EB5">
        <w:rPr>
          <w:rFonts w:eastAsia="Times New Roman" w:cs="Andalus"/>
        </w:rPr>
        <w:t xml:space="preserve"> </w:t>
      </w:r>
      <w:r w:rsidR="00FC5B2C" w:rsidRPr="00CC0EB5">
        <w:rPr>
          <w:rFonts w:eastAsia="Times New Roman" w:cs="Andalus"/>
        </w:rPr>
        <w:t>2008</w:t>
      </w:r>
    </w:p>
    <w:p w14:paraId="10A17821" w14:textId="0950121C" w:rsidR="005A223A" w:rsidRPr="00CC0EB5" w:rsidRDefault="00A116D5" w:rsidP="005A223A">
      <w:pPr>
        <w:pStyle w:val="ListParagraph"/>
        <w:numPr>
          <w:ilvl w:val="0"/>
          <w:numId w:val="4"/>
        </w:numPr>
        <w:spacing w:after="20" w:line="216" w:lineRule="auto"/>
        <w:ind w:right="-1296"/>
        <w:jc w:val="both"/>
        <w:rPr>
          <w:rFonts w:eastAsia="Times New Roman" w:cs="Andalus"/>
          <w:color w:val="000000"/>
        </w:rPr>
      </w:pPr>
      <w:r w:rsidRPr="00CC0EB5">
        <w:rPr>
          <w:rFonts w:eastAsia="Times New Roman" w:cs="Andalus"/>
          <w:color w:val="000000"/>
        </w:rPr>
        <w:t>Covered areas of medical nutrition therapy for adult / pediatric patients: medical / surgical, nephrology, cardiac, intensive critical care, NICU, oncology, a</w:t>
      </w:r>
      <w:r w:rsidR="00FC5B2C" w:rsidRPr="00CC0EB5">
        <w:rPr>
          <w:rFonts w:eastAsia="Times New Roman" w:cs="Andalus"/>
          <w:color w:val="000000"/>
        </w:rPr>
        <w:t>nd enteral / parenteral support.</w:t>
      </w:r>
    </w:p>
    <w:sectPr w:rsidR="005A223A" w:rsidRPr="00CC0EB5" w:rsidSect="00ED0584">
      <w:pgSz w:w="12240" w:h="15840"/>
      <w:pgMar w:top="720" w:right="2304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F232C"/>
    <w:multiLevelType w:val="hybridMultilevel"/>
    <w:tmpl w:val="1B96A9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2E34C4"/>
    <w:multiLevelType w:val="hybridMultilevel"/>
    <w:tmpl w:val="1834E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06BF8"/>
    <w:multiLevelType w:val="hybridMultilevel"/>
    <w:tmpl w:val="09D6A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601035"/>
    <w:multiLevelType w:val="hybridMultilevel"/>
    <w:tmpl w:val="CADA8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DD0EC0"/>
    <w:multiLevelType w:val="hybridMultilevel"/>
    <w:tmpl w:val="FD10F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BF600F"/>
    <w:multiLevelType w:val="hybridMultilevel"/>
    <w:tmpl w:val="C9D81C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D36290"/>
    <w:multiLevelType w:val="hybridMultilevel"/>
    <w:tmpl w:val="1944C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E41467"/>
    <w:multiLevelType w:val="hybridMultilevel"/>
    <w:tmpl w:val="CCE03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9C1F11"/>
    <w:multiLevelType w:val="hybridMultilevel"/>
    <w:tmpl w:val="2F726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2D1DCA"/>
    <w:multiLevelType w:val="hybridMultilevel"/>
    <w:tmpl w:val="9A100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060AD7"/>
    <w:multiLevelType w:val="hybridMultilevel"/>
    <w:tmpl w:val="A2D2FC8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353273"/>
    <w:multiLevelType w:val="hybridMultilevel"/>
    <w:tmpl w:val="B4164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E10336"/>
    <w:multiLevelType w:val="hybridMultilevel"/>
    <w:tmpl w:val="BD389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9879D6"/>
    <w:multiLevelType w:val="hybridMultilevel"/>
    <w:tmpl w:val="9D880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2333FB"/>
    <w:multiLevelType w:val="hybridMultilevel"/>
    <w:tmpl w:val="B6902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CF0FEC"/>
    <w:multiLevelType w:val="hybridMultilevel"/>
    <w:tmpl w:val="FC3077D2"/>
    <w:lvl w:ilvl="0" w:tplc="9134EC2C">
      <w:start w:val="15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E37B61"/>
    <w:multiLevelType w:val="hybridMultilevel"/>
    <w:tmpl w:val="33E2BA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1B90F6B"/>
    <w:multiLevelType w:val="hybridMultilevel"/>
    <w:tmpl w:val="5462A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C236F1"/>
    <w:multiLevelType w:val="multilevel"/>
    <w:tmpl w:val="CF520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3FD7710"/>
    <w:multiLevelType w:val="hybridMultilevel"/>
    <w:tmpl w:val="F4ECB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9472F1"/>
    <w:multiLevelType w:val="hybridMultilevel"/>
    <w:tmpl w:val="719AB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8E6F55"/>
    <w:multiLevelType w:val="hybridMultilevel"/>
    <w:tmpl w:val="903CDBC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0035103"/>
    <w:multiLevelType w:val="hybridMultilevel"/>
    <w:tmpl w:val="814CA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0607E3"/>
    <w:multiLevelType w:val="hybridMultilevel"/>
    <w:tmpl w:val="5B30D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AF446A"/>
    <w:multiLevelType w:val="multilevel"/>
    <w:tmpl w:val="D8528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8020231"/>
    <w:multiLevelType w:val="hybridMultilevel"/>
    <w:tmpl w:val="B106C4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F86BFC">
      <w:numFmt w:val="bullet"/>
      <w:lvlText w:val="·"/>
      <w:lvlJc w:val="left"/>
      <w:pPr>
        <w:ind w:left="1470" w:hanging="390"/>
      </w:pPr>
      <w:rPr>
        <w:rFonts w:ascii="Times New Roman" w:eastAsia="Times New Roman" w:hAnsi="Times New Roman" w:cs="Times New Roman" w:hint="default"/>
        <w:color w:val="222222"/>
        <w:sz w:val="2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CB3FBA"/>
    <w:multiLevelType w:val="hybridMultilevel"/>
    <w:tmpl w:val="4F804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5D77C7"/>
    <w:multiLevelType w:val="hybridMultilevel"/>
    <w:tmpl w:val="C7768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221B12"/>
    <w:multiLevelType w:val="multilevel"/>
    <w:tmpl w:val="590EC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25"/>
  </w:num>
  <w:num w:numId="3">
    <w:abstractNumId w:val="7"/>
  </w:num>
  <w:num w:numId="4">
    <w:abstractNumId w:val="6"/>
  </w:num>
  <w:num w:numId="5">
    <w:abstractNumId w:val="26"/>
  </w:num>
  <w:num w:numId="6">
    <w:abstractNumId w:val="10"/>
  </w:num>
  <w:num w:numId="7">
    <w:abstractNumId w:val="20"/>
  </w:num>
  <w:num w:numId="8">
    <w:abstractNumId w:val="18"/>
  </w:num>
  <w:num w:numId="9">
    <w:abstractNumId w:val="28"/>
  </w:num>
  <w:num w:numId="10">
    <w:abstractNumId w:val="24"/>
  </w:num>
  <w:num w:numId="11">
    <w:abstractNumId w:val="11"/>
  </w:num>
  <w:num w:numId="12">
    <w:abstractNumId w:val="14"/>
  </w:num>
  <w:num w:numId="13">
    <w:abstractNumId w:val="1"/>
  </w:num>
  <w:num w:numId="14">
    <w:abstractNumId w:val="9"/>
  </w:num>
  <w:num w:numId="15">
    <w:abstractNumId w:val="2"/>
  </w:num>
  <w:num w:numId="16">
    <w:abstractNumId w:val="27"/>
  </w:num>
  <w:num w:numId="17">
    <w:abstractNumId w:val="16"/>
  </w:num>
  <w:num w:numId="18">
    <w:abstractNumId w:val="22"/>
  </w:num>
  <w:num w:numId="19">
    <w:abstractNumId w:val="19"/>
  </w:num>
  <w:num w:numId="20">
    <w:abstractNumId w:val="4"/>
  </w:num>
  <w:num w:numId="21">
    <w:abstractNumId w:val="23"/>
  </w:num>
  <w:num w:numId="22">
    <w:abstractNumId w:val="12"/>
  </w:num>
  <w:num w:numId="23">
    <w:abstractNumId w:val="3"/>
  </w:num>
  <w:num w:numId="24">
    <w:abstractNumId w:val="13"/>
  </w:num>
  <w:num w:numId="25">
    <w:abstractNumId w:val="21"/>
  </w:num>
  <w:num w:numId="26">
    <w:abstractNumId w:val="0"/>
  </w:num>
  <w:num w:numId="27">
    <w:abstractNumId w:val="15"/>
  </w:num>
  <w:num w:numId="28">
    <w:abstractNumId w:val="17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82C"/>
    <w:rsid w:val="0003535E"/>
    <w:rsid w:val="0007282C"/>
    <w:rsid w:val="00094BC5"/>
    <w:rsid w:val="000C5AB0"/>
    <w:rsid w:val="000C7030"/>
    <w:rsid w:val="000E4ECA"/>
    <w:rsid w:val="0017324F"/>
    <w:rsid w:val="001C381C"/>
    <w:rsid w:val="002462AC"/>
    <w:rsid w:val="00263F6F"/>
    <w:rsid w:val="0029233D"/>
    <w:rsid w:val="002F6FBE"/>
    <w:rsid w:val="0033365A"/>
    <w:rsid w:val="00340669"/>
    <w:rsid w:val="0037214F"/>
    <w:rsid w:val="004036A1"/>
    <w:rsid w:val="00421930"/>
    <w:rsid w:val="004232A9"/>
    <w:rsid w:val="00424ACC"/>
    <w:rsid w:val="00464E76"/>
    <w:rsid w:val="004A0DDD"/>
    <w:rsid w:val="004A134D"/>
    <w:rsid w:val="00535773"/>
    <w:rsid w:val="0056344E"/>
    <w:rsid w:val="00580449"/>
    <w:rsid w:val="00593040"/>
    <w:rsid w:val="005A223A"/>
    <w:rsid w:val="005E4525"/>
    <w:rsid w:val="006074A9"/>
    <w:rsid w:val="00613D99"/>
    <w:rsid w:val="0065294B"/>
    <w:rsid w:val="00695E6B"/>
    <w:rsid w:val="00717E49"/>
    <w:rsid w:val="00723625"/>
    <w:rsid w:val="0074040A"/>
    <w:rsid w:val="0077228C"/>
    <w:rsid w:val="007B4781"/>
    <w:rsid w:val="00810F0E"/>
    <w:rsid w:val="00863508"/>
    <w:rsid w:val="008D17F5"/>
    <w:rsid w:val="008F3FB1"/>
    <w:rsid w:val="00993EE0"/>
    <w:rsid w:val="009E57DA"/>
    <w:rsid w:val="009E661C"/>
    <w:rsid w:val="00A116D5"/>
    <w:rsid w:val="00AA352B"/>
    <w:rsid w:val="00AA6B84"/>
    <w:rsid w:val="00AF0819"/>
    <w:rsid w:val="00B12022"/>
    <w:rsid w:val="00B16FB2"/>
    <w:rsid w:val="00B63577"/>
    <w:rsid w:val="00B63F4F"/>
    <w:rsid w:val="00B641F7"/>
    <w:rsid w:val="00B75769"/>
    <w:rsid w:val="00B80A03"/>
    <w:rsid w:val="00BA7370"/>
    <w:rsid w:val="00C37AF3"/>
    <w:rsid w:val="00C52065"/>
    <w:rsid w:val="00C6385E"/>
    <w:rsid w:val="00C75027"/>
    <w:rsid w:val="00C7782B"/>
    <w:rsid w:val="00C811B9"/>
    <w:rsid w:val="00CB5B25"/>
    <w:rsid w:val="00CC0EB5"/>
    <w:rsid w:val="00CD6566"/>
    <w:rsid w:val="00D229D8"/>
    <w:rsid w:val="00D55E50"/>
    <w:rsid w:val="00DE5E95"/>
    <w:rsid w:val="00E06D6F"/>
    <w:rsid w:val="00E62A4C"/>
    <w:rsid w:val="00E95D69"/>
    <w:rsid w:val="00ED0584"/>
    <w:rsid w:val="00EF1B69"/>
    <w:rsid w:val="00F1302E"/>
    <w:rsid w:val="00FC5B2C"/>
    <w:rsid w:val="00FD1064"/>
    <w:rsid w:val="00FE0DB1"/>
    <w:rsid w:val="00FE5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CC78F0"/>
  <w15:docId w15:val="{A3CBF39D-A5C2-4030-A27C-E4B4E2A13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28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07282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7282C"/>
  </w:style>
  <w:style w:type="paragraph" w:styleId="ListParagraph">
    <w:name w:val="List Paragraph"/>
    <w:basedOn w:val="Normal"/>
    <w:uiPriority w:val="34"/>
    <w:qFormat/>
    <w:rsid w:val="00A116D5"/>
    <w:pPr>
      <w:ind w:left="720"/>
      <w:contextualSpacing/>
    </w:pPr>
  </w:style>
  <w:style w:type="table" w:styleId="TableGrid">
    <w:name w:val="Table Grid"/>
    <w:basedOn w:val="TableNormal"/>
    <w:uiPriority w:val="59"/>
    <w:rsid w:val="00B757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2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4FC459-1903-49ED-A18F-267BC587B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DBG</dc:creator>
  <cp:lastModifiedBy>13109481619</cp:lastModifiedBy>
  <cp:revision>6</cp:revision>
  <cp:lastPrinted>2017-11-20T23:20:00Z</cp:lastPrinted>
  <dcterms:created xsi:type="dcterms:W3CDTF">2021-01-25T21:51:00Z</dcterms:created>
  <dcterms:modified xsi:type="dcterms:W3CDTF">2021-07-29T23:39:00Z</dcterms:modified>
</cp:coreProperties>
</file>