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B1B04" w:rsidRDefault="002C57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venir" w:eastAsia="Avenir" w:hAnsi="Avenir" w:cs="Avenir"/>
          <w:color w:val="434343"/>
          <w:sz w:val="28"/>
          <w:szCs w:val="28"/>
        </w:rPr>
      </w:pPr>
      <w:r>
        <w:rPr>
          <w:rFonts w:ascii="Avenir" w:eastAsia="Avenir" w:hAnsi="Avenir" w:cs="Avenir"/>
          <w:color w:val="434343"/>
          <w:sz w:val="28"/>
          <w:szCs w:val="28"/>
        </w:rPr>
        <w:t>RYAN</w:t>
      </w:r>
      <w:r>
        <w:rPr>
          <w:rFonts w:ascii="Avenir" w:eastAsia="Avenir" w:hAnsi="Avenir" w:cs="Avenir"/>
          <w:color w:val="434343"/>
          <w:sz w:val="28"/>
          <w:szCs w:val="28"/>
        </w:rPr>
        <w:t xml:space="preserve"> SENYARD </w:t>
      </w:r>
    </w:p>
    <w:p w14:paraId="00000002" w14:textId="77777777" w:rsidR="000B1B04" w:rsidRDefault="002C57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ind w:left="8"/>
        <w:rPr>
          <w:rFonts w:ascii="Avenir" w:eastAsia="Avenir" w:hAnsi="Avenir" w:cs="Avenir"/>
          <w:color w:val="434343"/>
          <w:sz w:val="20"/>
          <w:szCs w:val="20"/>
        </w:rPr>
      </w:pPr>
      <w:r>
        <w:rPr>
          <w:rFonts w:ascii="Avenir" w:eastAsia="Avenir" w:hAnsi="Avenir" w:cs="Avenir"/>
          <w:color w:val="434343"/>
          <w:sz w:val="20"/>
          <w:szCs w:val="20"/>
        </w:rPr>
        <w:t>C</w:t>
      </w:r>
      <w:r>
        <w:rPr>
          <w:rFonts w:ascii="Avenir" w:eastAsia="Avenir" w:hAnsi="Avenir" w:cs="Avenir"/>
          <w:color w:val="434343"/>
          <w:sz w:val="15"/>
          <w:szCs w:val="15"/>
        </w:rPr>
        <w:t>HICAGO</w:t>
      </w:r>
      <w:r>
        <w:rPr>
          <w:rFonts w:ascii="Avenir" w:eastAsia="Avenir" w:hAnsi="Avenir" w:cs="Avenir"/>
          <w:color w:val="434343"/>
          <w:sz w:val="20"/>
          <w:szCs w:val="20"/>
        </w:rPr>
        <w:t>, IL • (</w:t>
      </w:r>
      <w:r>
        <w:rPr>
          <w:rFonts w:ascii="Avenir" w:eastAsia="Avenir" w:hAnsi="Avenir" w:cs="Avenir"/>
          <w:color w:val="434343"/>
          <w:sz w:val="20"/>
          <w:szCs w:val="20"/>
        </w:rPr>
        <w:t>815) 207-9391</w:t>
      </w:r>
      <w:r>
        <w:rPr>
          <w:rFonts w:ascii="Avenir" w:eastAsia="Avenir" w:hAnsi="Avenir" w:cs="Avenir"/>
          <w:color w:val="434343"/>
          <w:sz w:val="20"/>
          <w:szCs w:val="20"/>
        </w:rPr>
        <w:t xml:space="preserve"> • </w:t>
      </w:r>
      <w:r>
        <w:rPr>
          <w:rFonts w:ascii="Avenir" w:eastAsia="Avenir" w:hAnsi="Avenir" w:cs="Avenir"/>
          <w:color w:val="434343"/>
          <w:sz w:val="20"/>
          <w:szCs w:val="20"/>
        </w:rPr>
        <w:t>ryan.senyard</w:t>
      </w:r>
      <w:r>
        <w:rPr>
          <w:rFonts w:ascii="Avenir" w:eastAsia="Avenir" w:hAnsi="Avenir" w:cs="Avenir"/>
          <w:color w:val="434343"/>
          <w:sz w:val="20"/>
          <w:szCs w:val="20"/>
        </w:rPr>
        <w:t xml:space="preserve">@gmail.com </w:t>
      </w:r>
    </w:p>
    <w:p w14:paraId="00000003" w14:textId="77777777" w:rsidR="000B1B04" w:rsidRDefault="002C57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 w:line="270" w:lineRule="auto"/>
        <w:ind w:left="1"/>
        <w:jc w:val="both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27"/>
          <w:szCs w:val="27"/>
        </w:rPr>
        <w:t xml:space="preserve">Registered Nurse </w:t>
      </w:r>
      <w:r>
        <w:rPr>
          <w:rFonts w:ascii="Avenir" w:eastAsia="Avenir" w:hAnsi="Avenir" w:cs="Avenir"/>
          <w:color w:val="434343"/>
          <w:sz w:val="19"/>
          <w:szCs w:val="19"/>
        </w:rPr>
        <w:t xml:space="preserve">deeply committed to providing quality, compassionate patient care. Nursing background includes post-acute care and supervising. Loyal and collaborative team player. </w:t>
      </w:r>
    </w:p>
    <w:p w14:paraId="00000004" w14:textId="77777777" w:rsidR="000B1B04" w:rsidRDefault="002C57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9" w:line="240" w:lineRule="auto"/>
        <w:ind w:left="1"/>
        <w:rPr>
          <w:rFonts w:ascii="Avenir" w:eastAsia="Avenir" w:hAnsi="Avenir" w:cs="Avenir"/>
          <w:color w:val="434343"/>
        </w:rPr>
      </w:pPr>
      <w:r>
        <w:rPr>
          <w:rFonts w:ascii="Avenir" w:eastAsia="Avenir" w:hAnsi="Avenir" w:cs="Avenir"/>
          <w:color w:val="434343"/>
          <w:sz w:val="27"/>
          <w:szCs w:val="27"/>
        </w:rPr>
        <w:t>A</w:t>
      </w:r>
      <w:r>
        <w:rPr>
          <w:rFonts w:ascii="Avenir" w:eastAsia="Avenir" w:hAnsi="Avenir" w:cs="Avenir"/>
          <w:color w:val="434343"/>
        </w:rPr>
        <w:t xml:space="preserve">REAS OF </w:t>
      </w:r>
      <w:r>
        <w:rPr>
          <w:rFonts w:ascii="Avenir" w:eastAsia="Avenir" w:hAnsi="Avenir" w:cs="Avenir"/>
          <w:color w:val="434343"/>
          <w:sz w:val="27"/>
          <w:szCs w:val="27"/>
        </w:rPr>
        <w:t>E</w:t>
      </w:r>
      <w:r>
        <w:rPr>
          <w:rFonts w:ascii="Avenir" w:eastAsia="Avenir" w:hAnsi="Avenir" w:cs="Avenir"/>
          <w:color w:val="434343"/>
        </w:rPr>
        <w:t xml:space="preserve">XPERTISE </w:t>
      </w:r>
    </w:p>
    <w:p w14:paraId="00000005" w14:textId="77777777" w:rsidR="000B1B04" w:rsidRDefault="002C573D">
      <w:pPr>
        <w:widowControl w:val="0"/>
        <w:spacing w:before="174" w:line="269" w:lineRule="auto"/>
        <w:rPr>
          <w:rFonts w:ascii="Avenir" w:eastAsia="Avenir" w:hAnsi="Avenir" w:cs="Avenir"/>
          <w:color w:val="434343"/>
        </w:rPr>
        <w:sectPr w:rsidR="000B1B04">
          <w:pgSz w:w="12240" w:h="15840"/>
          <w:pgMar w:top="724" w:right="1378" w:bottom="1540" w:left="1445" w:header="0" w:footer="720" w:gutter="0"/>
          <w:pgNumType w:start="1"/>
          <w:cols w:space="720"/>
        </w:sectPr>
      </w:pPr>
      <w:r>
        <w:rPr>
          <w:rFonts w:ascii="Avenir" w:eastAsia="Avenir" w:hAnsi="Avenir" w:cs="Avenir"/>
          <w:i/>
          <w:color w:val="434343"/>
          <w:sz w:val="19"/>
          <w:szCs w:val="19"/>
        </w:rPr>
        <w:t xml:space="preserve">   </w:t>
      </w:r>
      <w:r>
        <w:rPr>
          <w:rFonts w:ascii="Avenir" w:eastAsia="Avenir" w:hAnsi="Avenir" w:cs="Avenir"/>
          <w:color w:val="434343"/>
          <w:sz w:val="19"/>
          <w:szCs w:val="19"/>
        </w:rPr>
        <w:t>✔</w:t>
      </w:r>
      <w:r>
        <w:rPr>
          <w:rFonts w:ascii="Avenir" w:eastAsia="Avenir" w:hAnsi="Avenir" w:cs="Avenir"/>
          <w:color w:val="434343"/>
          <w:sz w:val="19"/>
          <w:szCs w:val="19"/>
        </w:rPr>
        <w:t xml:space="preserve"> Organized        </w:t>
      </w:r>
      <w:r>
        <w:rPr>
          <w:rFonts w:ascii="Avenir" w:eastAsia="Avenir" w:hAnsi="Avenir" w:cs="Avenir"/>
          <w:i/>
          <w:color w:val="434343"/>
          <w:sz w:val="19"/>
          <w:szCs w:val="19"/>
        </w:rPr>
        <w:t xml:space="preserve"> </w:t>
      </w:r>
      <w:r>
        <w:rPr>
          <w:rFonts w:ascii="Avenir" w:eastAsia="Avenir" w:hAnsi="Avenir" w:cs="Avenir"/>
          <w:color w:val="434343"/>
          <w:sz w:val="19"/>
          <w:szCs w:val="19"/>
        </w:rPr>
        <w:t>✔</w:t>
      </w:r>
      <w:r>
        <w:rPr>
          <w:rFonts w:ascii="Avenir" w:eastAsia="Avenir" w:hAnsi="Avenir" w:cs="Avenir"/>
          <w:color w:val="434343"/>
          <w:sz w:val="19"/>
          <w:szCs w:val="19"/>
        </w:rPr>
        <w:t xml:space="preserve"> HIPPA Compliance    </w:t>
      </w:r>
      <w:r>
        <w:rPr>
          <w:rFonts w:ascii="Avenir" w:eastAsia="Avenir" w:hAnsi="Avenir" w:cs="Avenir"/>
          <w:i/>
          <w:color w:val="434343"/>
          <w:sz w:val="19"/>
          <w:szCs w:val="19"/>
        </w:rPr>
        <w:t xml:space="preserve"> </w:t>
      </w:r>
      <w:r>
        <w:rPr>
          <w:rFonts w:ascii="Noto Sans Symbols" w:eastAsia="Noto Sans Symbols" w:hAnsi="Noto Sans Symbols" w:cs="Noto Sans Symbols"/>
          <w:color w:val="434343"/>
          <w:sz w:val="19"/>
          <w:szCs w:val="19"/>
        </w:rPr>
        <w:t>✔</w:t>
      </w:r>
      <w:r>
        <w:rPr>
          <w:rFonts w:ascii="Avenir" w:eastAsia="Avenir" w:hAnsi="Avenir" w:cs="Avenir"/>
          <w:color w:val="434343"/>
          <w:sz w:val="19"/>
          <w:szCs w:val="19"/>
        </w:rPr>
        <w:t xml:space="preserve"> Detail-Oriented    </w:t>
      </w:r>
      <w:r>
        <w:rPr>
          <w:rFonts w:ascii="Avenir" w:eastAsia="Avenir" w:hAnsi="Avenir" w:cs="Avenir"/>
          <w:i/>
          <w:color w:val="434343"/>
          <w:sz w:val="19"/>
          <w:szCs w:val="19"/>
        </w:rPr>
        <w:t xml:space="preserve"> </w:t>
      </w:r>
      <w:r>
        <w:rPr>
          <w:rFonts w:ascii="Noto Sans Symbols" w:eastAsia="Noto Sans Symbols" w:hAnsi="Noto Sans Symbols" w:cs="Noto Sans Symbols"/>
          <w:color w:val="434343"/>
          <w:sz w:val="19"/>
          <w:szCs w:val="19"/>
        </w:rPr>
        <w:t>✔</w:t>
      </w:r>
      <w:r>
        <w:rPr>
          <w:rFonts w:ascii="Avenir" w:eastAsia="Avenir" w:hAnsi="Avenir" w:cs="Avenir"/>
          <w:color w:val="434343"/>
          <w:sz w:val="19"/>
          <w:szCs w:val="19"/>
        </w:rPr>
        <w:t xml:space="preserve"> Time Management </w:t>
      </w:r>
    </w:p>
    <w:p w14:paraId="00000006" w14:textId="77777777" w:rsidR="000B1B04" w:rsidRDefault="002C57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69" w:lineRule="auto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434343"/>
          <w:sz w:val="19"/>
          <w:szCs w:val="19"/>
        </w:rPr>
        <w:t>✔</w:t>
      </w:r>
      <w:r>
        <w:rPr>
          <w:rFonts w:ascii="Noto Sans Symbols" w:eastAsia="Noto Sans Symbols" w:hAnsi="Noto Sans Symbols" w:cs="Noto Sans Symbols"/>
          <w:color w:val="434343"/>
          <w:sz w:val="19"/>
          <w:szCs w:val="19"/>
        </w:rPr>
        <w:t xml:space="preserve"> </w:t>
      </w:r>
      <w:r>
        <w:rPr>
          <w:rFonts w:ascii="Avenir" w:eastAsia="Avenir" w:hAnsi="Avenir" w:cs="Avenir"/>
          <w:i/>
          <w:color w:val="434343"/>
          <w:sz w:val="19"/>
          <w:szCs w:val="19"/>
        </w:rPr>
        <w:t xml:space="preserve">Patient Care     </w:t>
      </w:r>
      <w:r>
        <w:rPr>
          <w:rFonts w:ascii="Avenir" w:eastAsia="Avenir" w:hAnsi="Avenir" w:cs="Avenir"/>
          <w:i/>
          <w:color w:val="434343"/>
          <w:sz w:val="19"/>
          <w:szCs w:val="19"/>
        </w:rPr>
        <w:t xml:space="preserve"> </w:t>
      </w:r>
      <w:r>
        <w:rPr>
          <w:rFonts w:ascii="Avenir" w:eastAsia="Avenir" w:hAnsi="Avenir" w:cs="Avenir"/>
          <w:color w:val="434343"/>
          <w:sz w:val="19"/>
          <w:szCs w:val="19"/>
        </w:rPr>
        <w:t>✔</w:t>
      </w:r>
      <w:r>
        <w:rPr>
          <w:rFonts w:ascii="Avenir" w:eastAsia="Avenir" w:hAnsi="Avenir" w:cs="Avenir"/>
          <w:color w:val="434343"/>
          <w:sz w:val="19"/>
          <w:szCs w:val="19"/>
        </w:rPr>
        <w:t xml:space="preserve"> Assessments   </w:t>
      </w:r>
      <w:r>
        <w:rPr>
          <w:rFonts w:ascii="Avenir" w:eastAsia="Avenir" w:hAnsi="Avenir" w:cs="Avenir"/>
          <w:i/>
          <w:color w:val="434343"/>
          <w:sz w:val="19"/>
          <w:szCs w:val="19"/>
        </w:rPr>
        <w:t xml:space="preserve">     </w:t>
      </w:r>
    </w:p>
    <w:p w14:paraId="00000007" w14:textId="77777777" w:rsidR="000B1B04" w:rsidRDefault="002C573D">
      <w:pPr>
        <w:widowControl w:val="0"/>
        <w:spacing w:before="174" w:line="269" w:lineRule="auto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i/>
          <w:color w:val="434343"/>
          <w:sz w:val="19"/>
          <w:szCs w:val="19"/>
        </w:rPr>
        <w:t xml:space="preserve">   </w:t>
      </w:r>
      <w:r>
        <w:rPr>
          <w:rFonts w:ascii="Avenir" w:eastAsia="Avenir" w:hAnsi="Avenir" w:cs="Avenir"/>
          <w:color w:val="434343"/>
          <w:sz w:val="19"/>
          <w:szCs w:val="19"/>
        </w:rPr>
        <w:t>✔</w:t>
      </w:r>
      <w:r>
        <w:rPr>
          <w:rFonts w:ascii="Avenir" w:eastAsia="Avenir" w:hAnsi="Avenir" w:cs="Avenir"/>
          <w:color w:val="434343"/>
          <w:sz w:val="19"/>
          <w:szCs w:val="19"/>
        </w:rPr>
        <w:t xml:space="preserve"> Vitals       </w:t>
      </w:r>
      <w:r>
        <w:rPr>
          <w:rFonts w:ascii="Avenir" w:eastAsia="Avenir" w:hAnsi="Avenir" w:cs="Avenir"/>
          <w:i/>
          <w:color w:val="434343"/>
          <w:sz w:val="19"/>
          <w:szCs w:val="19"/>
        </w:rPr>
        <w:t xml:space="preserve"> </w:t>
      </w:r>
      <w:r>
        <w:rPr>
          <w:rFonts w:ascii="Avenir" w:eastAsia="Avenir" w:hAnsi="Avenir" w:cs="Avenir"/>
          <w:color w:val="434343"/>
          <w:sz w:val="19"/>
          <w:szCs w:val="19"/>
        </w:rPr>
        <w:t>✔</w:t>
      </w:r>
      <w:r>
        <w:rPr>
          <w:rFonts w:ascii="Avenir" w:eastAsia="Avenir" w:hAnsi="Avenir" w:cs="Avenir"/>
          <w:color w:val="434343"/>
          <w:sz w:val="19"/>
          <w:szCs w:val="19"/>
        </w:rPr>
        <w:t xml:space="preserve"> IV Management</w:t>
      </w:r>
    </w:p>
    <w:p w14:paraId="00000008" w14:textId="77777777" w:rsidR="000B1B04" w:rsidRDefault="002C573D">
      <w:pPr>
        <w:widowControl w:val="0"/>
        <w:spacing w:before="174" w:line="269" w:lineRule="auto"/>
        <w:rPr>
          <w:rFonts w:ascii="Avenir" w:eastAsia="Avenir" w:hAnsi="Avenir" w:cs="Avenir"/>
          <w:color w:val="434343"/>
          <w:sz w:val="19"/>
          <w:szCs w:val="19"/>
        </w:rPr>
        <w:sectPr w:rsidR="000B1B04">
          <w:type w:val="continuous"/>
          <w:pgSz w:w="12240" w:h="15840"/>
          <w:pgMar w:top="724" w:right="1435" w:bottom="1540" w:left="1602" w:header="0" w:footer="720" w:gutter="0"/>
          <w:cols w:num="3" w:space="720" w:equalWidth="0">
            <w:col w:w="3080" w:space="0"/>
            <w:col w:w="3080" w:space="0"/>
            <w:col w:w="3080" w:space="0"/>
          </w:cols>
        </w:sectPr>
      </w:pPr>
      <w:r>
        <w:rPr>
          <w:rFonts w:ascii="Avenir" w:eastAsia="Avenir" w:hAnsi="Avenir" w:cs="Avenir"/>
          <w:color w:val="434343"/>
          <w:sz w:val="19"/>
          <w:szCs w:val="19"/>
        </w:rPr>
        <w:t>✔</w:t>
      </w:r>
      <w:r>
        <w:rPr>
          <w:rFonts w:ascii="Avenir" w:eastAsia="Avenir" w:hAnsi="Avenir" w:cs="Avenir"/>
          <w:color w:val="434343"/>
          <w:sz w:val="19"/>
          <w:szCs w:val="19"/>
        </w:rPr>
        <w:t xml:space="preserve">Medication Administration </w:t>
      </w:r>
    </w:p>
    <w:p w14:paraId="00000009" w14:textId="77777777" w:rsidR="000B1B04" w:rsidRDefault="002C57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4" w:line="240" w:lineRule="auto"/>
        <w:ind w:left="23"/>
        <w:rPr>
          <w:rFonts w:ascii="Avenir" w:eastAsia="Avenir" w:hAnsi="Avenir" w:cs="Avenir"/>
          <w:color w:val="434343"/>
        </w:rPr>
      </w:pPr>
      <w:r>
        <w:rPr>
          <w:rFonts w:ascii="Avenir" w:eastAsia="Avenir" w:hAnsi="Avenir" w:cs="Avenir"/>
          <w:color w:val="434343"/>
          <w:sz w:val="27"/>
          <w:szCs w:val="27"/>
        </w:rPr>
        <w:t>P</w:t>
      </w:r>
      <w:r>
        <w:rPr>
          <w:rFonts w:ascii="Avenir" w:eastAsia="Avenir" w:hAnsi="Avenir" w:cs="Avenir"/>
          <w:color w:val="434343"/>
        </w:rPr>
        <w:t xml:space="preserve">ROFESSIONAL </w:t>
      </w:r>
      <w:r>
        <w:rPr>
          <w:rFonts w:ascii="Avenir" w:eastAsia="Avenir" w:hAnsi="Avenir" w:cs="Avenir"/>
          <w:color w:val="434343"/>
          <w:sz w:val="27"/>
          <w:szCs w:val="27"/>
        </w:rPr>
        <w:t>E</w:t>
      </w:r>
      <w:r>
        <w:rPr>
          <w:rFonts w:ascii="Avenir" w:eastAsia="Avenir" w:hAnsi="Avenir" w:cs="Avenir"/>
          <w:color w:val="434343"/>
        </w:rPr>
        <w:t xml:space="preserve">XPERIENCE </w:t>
      </w:r>
      <w:r>
        <w:rPr>
          <w:rFonts w:ascii="Avenir" w:eastAsia="Avenir" w:hAnsi="Avenir" w:cs="Avenir"/>
          <w:color w:val="434343"/>
          <w:sz w:val="27"/>
          <w:szCs w:val="27"/>
        </w:rPr>
        <w:t>&amp; A</w:t>
      </w:r>
      <w:r>
        <w:rPr>
          <w:rFonts w:ascii="Avenir" w:eastAsia="Avenir" w:hAnsi="Avenir" w:cs="Avenir"/>
          <w:color w:val="434343"/>
        </w:rPr>
        <w:t xml:space="preserve">CCOMPLISHMENTS </w:t>
      </w:r>
    </w:p>
    <w:p w14:paraId="0000000A" w14:textId="77777777" w:rsidR="000B1B04" w:rsidRDefault="002C57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73" w:lineRule="auto"/>
        <w:ind w:left="8" w:right="101" w:hanging="4"/>
        <w:rPr>
          <w:rFonts w:ascii="Avenir" w:eastAsia="Avenir" w:hAnsi="Avenir" w:cs="Avenir"/>
          <w:color w:val="434343"/>
          <w:sz w:val="24"/>
          <w:szCs w:val="24"/>
        </w:rPr>
      </w:pPr>
      <w:proofErr w:type="spellStart"/>
      <w:r>
        <w:rPr>
          <w:rFonts w:ascii="Avenir" w:eastAsia="Avenir" w:hAnsi="Avenir" w:cs="Avenir"/>
          <w:color w:val="434343"/>
          <w:sz w:val="24"/>
          <w:szCs w:val="24"/>
        </w:rPr>
        <w:t>Ava</w:t>
      </w:r>
      <w:bookmarkStart w:id="0" w:name="_GoBack"/>
      <w:bookmarkEnd w:id="0"/>
      <w:r>
        <w:rPr>
          <w:rFonts w:ascii="Avenir" w:eastAsia="Avenir" w:hAnsi="Avenir" w:cs="Avenir"/>
          <w:color w:val="434343"/>
          <w:sz w:val="24"/>
          <w:szCs w:val="24"/>
        </w:rPr>
        <w:t>ntara</w:t>
      </w:r>
      <w:proofErr w:type="spellEnd"/>
      <w:r>
        <w:rPr>
          <w:rFonts w:ascii="Avenir" w:eastAsia="Avenir" w:hAnsi="Avenir" w:cs="Avenir"/>
          <w:color w:val="434343"/>
          <w:sz w:val="24"/>
          <w:szCs w:val="24"/>
        </w:rPr>
        <w:t xml:space="preserve"> Chicago Ridge- Chicago Ridge, IL    </w:t>
      </w:r>
      <w:r>
        <w:rPr>
          <w:rFonts w:ascii="Avenir" w:eastAsia="Avenir" w:hAnsi="Avenir" w:cs="Avenir"/>
          <w:color w:val="434343"/>
          <w:sz w:val="24"/>
          <w:szCs w:val="24"/>
        </w:rPr>
        <w:tab/>
      </w:r>
      <w:r>
        <w:rPr>
          <w:rFonts w:ascii="Avenir" w:eastAsia="Avenir" w:hAnsi="Avenir" w:cs="Avenir"/>
          <w:color w:val="434343"/>
          <w:sz w:val="24"/>
          <w:szCs w:val="24"/>
        </w:rPr>
        <w:tab/>
      </w:r>
      <w:r>
        <w:rPr>
          <w:rFonts w:ascii="Avenir" w:eastAsia="Avenir" w:hAnsi="Avenir" w:cs="Avenir"/>
          <w:color w:val="434343"/>
          <w:sz w:val="24"/>
          <w:szCs w:val="24"/>
        </w:rPr>
        <w:tab/>
        <w:t xml:space="preserve">February 2017- Present </w:t>
      </w:r>
    </w:p>
    <w:p w14:paraId="0000000B" w14:textId="77777777" w:rsidR="000B1B04" w:rsidRDefault="002C57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73" w:lineRule="auto"/>
        <w:ind w:left="8" w:right="101" w:hanging="4"/>
        <w:rPr>
          <w:rFonts w:ascii="Avenir" w:eastAsia="Avenir" w:hAnsi="Avenir" w:cs="Avenir"/>
          <w:color w:val="434343"/>
          <w:sz w:val="24"/>
          <w:szCs w:val="24"/>
        </w:rPr>
      </w:pPr>
      <w:r>
        <w:rPr>
          <w:rFonts w:ascii="Avenir" w:eastAsia="Avenir" w:hAnsi="Avenir" w:cs="Avenir"/>
          <w:color w:val="434343"/>
          <w:sz w:val="24"/>
          <w:szCs w:val="24"/>
        </w:rPr>
        <w:t xml:space="preserve">Registered Nurse </w:t>
      </w:r>
    </w:p>
    <w:p w14:paraId="0000000C" w14:textId="77777777" w:rsidR="000B1B04" w:rsidRDefault="002C573D">
      <w:pPr>
        <w:widowControl w:val="0"/>
        <w:numPr>
          <w:ilvl w:val="0"/>
          <w:numId w:val="1"/>
        </w:numPr>
        <w:shd w:val="clear" w:color="auto" w:fill="FFFFFF"/>
        <w:spacing w:line="273" w:lineRule="auto"/>
        <w:ind w:left="1080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>Manage patient care teams to provide a full range of patient services.</w:t>
      </w:r>
    </w:p>
    <w:p w14:paraId="0000000D" w14:textId="77777777" w:rsidR="000B1B04" w:rsidRDefault="002C573D">
      <w:pPr>
        <w:widowControl w:val="0"/>
        <w:numPr>
          <w:ilvl w:val="0"/>
          <w:numId w:val="1"/>
        </w:numPr>
        <w:shd w:val="clear" w:color="auto" w:fill="FFFFFF"/>
        <w:spacing w:line="273" w:lineRule="auto"/>
        <w:ind w:left="1080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>Provide complex clinical assessments, diagnostic testing and therapies for post-acute patients.</w:t>
      </w:r>
    </w:p>
    <w:p w14:paraId="0000000E" w14:textId="77777777" w:rsidR="000B1B04" w:rsidRDefault="002C573D">
      <w:pPr>
        <w:widowControl w:val="0"/>
        <w:numPr>
          <w:ilvl w:val="0"/>
          <w:numId w:val="1"/>
        </w:numPr>
        <w:shd w:val="clear" w:color="auto" w:fill="FFFFFF"/>
        <w:spacing w:line="273" w:lineRule="auto"/>
        <w:ind w:left="1080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>Administer medications and perform general physical therapy on patients.</w:t>
      </w:r>
    </w:p>
    <w:p w14:paraId="0000000F" w14:textId="77777777" w:rsidR="000B1B04" w:rsidRDefault="002C573D">
      <w:pPr>
        <w:widowControl w:val="0"/>
        <w:numPr>
          <w:ilvl w:val="0"/>
          <w:numId w:val="1"/>
        </w:numPr>
        <w:shd w:val="clear" w:color="auto" w:fill="FFFFFF"/>
        <w:spacing w:line="273" w:lineRule="auto"/>
        <w:ind w:left="1080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>Draw blood, take vital signs, administer IV’s, utilize electrical medical devices and c</w:t>
      </w:r>
      <w:r>
        <w:rPr>
          <w:rFonts w:ascii="Avenir" w:eastAsia="Avenir" w:hAnsi="Avenir" w:cs="Avenir"/>
          <w:color w:val="434343"/>
          <w:sz w:val="19"/>
          <w:szCs w:val="19"/>
        </w:rPr>
        <w:t>onduct testing.</w:t>
      </w:r>
    </w:p>
    <w:p w14:paraId="00000010" w14:textId="77777777" w:rsidR="000B1B04" w:rsidRDefault="002C573D">
      <w:pPr>
        <w:widowControl w:val="0"/>
        <w:numPr>
          <w:ilvl w:val="0"/>
          <w:numId w:val="1"/>
        </w:numPr>
        <w:shd w:val="clear" w:color="auto" w:fill="FFFFFF"/>
        <w:spacing w:line="273" w:lineRule="auto"/>
        <w:ind w:left="1080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>Document patient care and status, while maintaining internal guidelines and external standards.</w:t>
      </w:r>
    </w:p>
    <w:p w14:paraId="00000011" w14:textId="77777777" w:rsidR="000B1B04" w:rsidRDefault="002C573D">
      <w:pPr>
        <w:widowControl w:val="0"/>
        <w:numPr>
          <w:ilvl w:val="0"/>
          <w:numId w:val="1"/>
        </w:numPr>
        <w:shd w:val="clear" w:color="auto" w:fill="FFFFFF"/>
        <w:spacing w:line="273" w:lineRule="auto"/>
        <w:ind w:left="1080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>Collaborate with doctors and nursing staff to help patients to minimize complications and improve overall health</w:t>
      </w:r>
    </w:p>
    <w:p w14:paraId="00000012" w14:textId="77777777" w:rsidR="000B1B04" w:rsidRDefault="002C573D">
      <w:pPr>
        <w:widowControl w:val="0"/>
        <w:numPr>
          <w:ilvl w:val="0"/>
          <w:numId w:val="1"/>
        </w:numPr>
        <w:shd w:val="clear" w:color="auto" w:fill="FFFFFF"/>
        <w:spacing w:line="273" w:lineRule="auto"/>
        <w:ind w:left="1080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>Assess family needs, relay crit</w:t>
      </w:r>
      <w:r>
        <w:rPr>
          <w:rFonts w:ascii="Avenir" w:eastAsia="Avenir" w:hAnsi="Avenir" w:cs="Avenir"/>
          <w:color w:val="434343"/>
          <w:sz w:val="19"/>
          <w:szCs w:val="19"/>
        </w:rPr>
        <w:t>ical information and provide emotional support.</w:t>
      </w:r>
    </w:p>
    <w:p w14:paraId="00000013" w14:textId="77777777" w:rsidR="000B1B04" w:rsidRDefault="002C573D">
      <w:pPr>
        <w:widowControl w:val="0"/>
        <w:numPr>
          <w:ilvl w:val="0"/>
          <w:numId w:val="1"/>
        </w:numPr>
        <w:shd w:val="clear" w:color="auto" w:fill="FFFFFF"/>
        <w:spacing w:after="740" w:line="273" w:lineRule="auto"/>
        <w:ind w:left="1080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>Attend staff meetings, project meetings, conferences and continuing education programs.</w:t>
      </w:r>
    </w:p>
    <w:p w14:paraId="00000014" w14:textId="77777777" w:rsidR="000B1B04" w:rsidRDefault="002C573D">
      <w:pPr>
        <w:widowControl w:val="0"/>
        <w:shd w:val="clear" w:color="auto" w:fill="FFFFFF"/>
        <w:spacing w:before="240" w:line="273" w:lineRule="auto"/>
        <w:rPr>
          <w:rFonts w:ascii="Avenir" w:eastAsia="Avenir" w:hAnsi="Avenir" w:cs="Avenir"/>
          <w:color w:val="434343"/>
          <w:sz w:val="24"/>
          <w:szCs w:val="24"/>
        </w:rPr>
      </w:pPr>
      <w:proofErr w:type="spellStart"/>
      <w:r>
        <w:rPr>
          <w:rFonts w:ascii="Avenir" w:eastAsia="Avenir" w:hAnsi="Avenir" w:cs="Avenir"/>
          <w:color w:val="434343"/>
          <w:sz w:val="24"/>
          <w:szCs w:val="24"/>
        </w:rPr>
        <w:t>Aventara</w:t>
      </w:r>
      <w:proofErr w:type="spellEnd"/>
      <w:r>
        <w:rPr>
          <w:rFonts w:ascii="Avenir" w:eastAsia="Avenir" w:hAnsi="Avenir" w:cs="Avenir"/>
          <w:color w:val="434343"/>
          <w:sz w:val="24"/>
          <w:szCs w:val="24"/>
        </w:rPr>
        <w:t xml:space="preserve"> Chicago Ridge- Chicago Ridge, IL </w:t>
      </w:r>
      <w:r>
        <w:rPr>
          <w:rFonts w:ascii="Avenir" w:eastAsia="Avenir" w:hAnsi="Avenir" w:cs="Avenir"/>
          <w:color w:val="434343"/>
          <w:sz w:val="24"/>
          <w:szCs w:val="24"/>
        </w:rPr>
        <w:tab/>
      </w:r>
      <w:r>
        <w:rPr>
          <w:rFonts w:ascii="Avenir" w:eastAsia="Avenir" w:hAnsi="Avenir" w:cs="Avenir"/>
          <w:color w:val="434343"/>
          <w:sz w:val="24"/>
          <w:szCs w:val="24"/>
        </w:rPr>
        <w:tab/>
      </w:r>
      <w:r>
        <w:rPr>
          <w:rFonts w:ascii="Avenir" w:eastAsia="Avenir" w:hAnsi="Avenir" w:cs="Avenir"/>
          <w:color w:val="434343"/>
          <w:sz w:val="24"/>
          <w:szCs w:val="24"/>
        </w:rPr>
        <w:tab/>
        <w:t xml:space="preserve">February 2018- Present </w:t>
      </w:r>
    </w:p>
    <w:p w14:paraId="00000015" w14:textId="77777777" w:rsidR="000B1B04" w:rsidRDefault="002C573D">
      <w:pPr>
        <w:widowControl w:val="0"/>
        <w:shd w:val="clear" w:color="auto" w:fill="FFFFFF"/>
        <w:spacing w:before="240" w:line="273" w:lineRule="auto"/>
        <w:rPr>
          <w:rFonts w:ascii="Avenir" w:eastAsia="Avenir" w:hAnsi="Avenir" w:cs="Avenir"/>
          <w:color w:val="434343"/>
          <w:sz w:val="24"/>
          <w:szCs w:val="24"/>
        </w:rPr>
      </w:pPr>
      <w:r>
        <w:rPr>
          <w:rFonts w:ascii="Avenir" w:eastAsia="Avenir" w:hAnsi="Avenir" w:cs="Avenir"/>
          <w:color w:val="434343"/>
          <w:sz w:val="24"/>
          <w:szCs w:val="24"/>
        </w:rPr>
        <w:t>Nursing Supervisor</w:t>
      </w:r>
    </w:p>
    <w:p w14:paraId="00000016" w14:textId="77777777" w:rsidR="000B1B04" w:rsidRDefault="002C573D">
      <w:pPr>
        <w:widowControl w:val="0"/>
        <w:numPr>
          <w:ilvl w:val="0"/>
          <w:numId w:val="2"/>
        </w:numPr>
        <w:shd w:val="clear" w:color="auto" w:fill="FFFFFF"/>
        <w:spacing w:before="240" w:line="273" w:lineRule="auto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 xml:space="preserve">Manages, evaluates, and directs </w:t>
      </w:r>
      <w:r>
        <w:rPr>
          <w:rFonts w:ascii="Avenir" w:eastAsia="Avenir" w:hAnsi="Avenir" w:cs="Avenir"/>
          <w:color w:val="434343"/>
          <w:sz w:val="19"/>
          <w:szCs w:val="19"/>
        </w:rPr>
        <w:t>the day-to-day functions of all nursing staff on the respective shift and ensure that established nursing objectives and standards are maintained.</w:t>
      </w:r>
    </w:p>
    <w:p w14:paraId="00000017" w14:textId="77777777" w:rsidR="000B1B04" w:rsidRDefault="002C573D">
      <w:pPr>
        <w:widowControl w:val="0"/>
        <w:numPr>
          <w:ilvl w:val="0"/>
          <w:numId w:val="2"/>
        </w:numPr>
        <w:shd w:val="clear" w:color="auto" w:fill="FFFFFF"/>
        <w:spacing w:line="273" w:lineRule="auto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>Makes rounds and ensures that all resident services are coordinated with nursing services and facility object</w:t>
      </w:r>
      <w:r>
        <w:rPr>
          <w:rFonts w:ascii="Avenir" w:eastAsia="Avenir" w:hAnsi="Avenir" w:cs="Avenir"/>
          <w:color w:val="434343"/>
          <w:sz w:val="19"/>
          <w:szCs w:val="19"/>
        </w:rPr>
        <w:t>ives and standards are maintained.</w:t>
      </w:r>
    </w:p>
    <w:p w14:paraId="00000018" w14:textId="77777777" w:rsidR="000B1B04" w:rsidRDefault="002C573D">
      <w:pPr>
        <w:widowControl w:val="0"/>
        <w:numPr>
          <w:ilvl w:val="0"/>
          <w:numId w:val="2"/>
        </w:numPr>
        <w:shd w:val="clear" w:color="auto" w:fill="FFFFFF"/>
        <w:spacing w:line="273" w:lineRule="auto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>Communicates with the Director of Nursing and the Administrator and assists in developing and implementing methods for coordinating nursing services with other resident services.</w:t>
      </w:r>
    </w:p>
    <w:p w14:paraId="00000019" w14:textId="77777777" w:rsidR="000B1B04" w:rsidRDefault="002C573D">
      <w:pPr>
        <w:widowControl w:val="0"/>
        <w:numPr>
          <w:ilvl w:val="0"/>
          <w:numId w:val="2"/>
        </w:numPr>
        <w:shd w:val="clear" w:color="auto" w:fill="FFFFFF"/>
        <w:spacing w:line="273" w:lineRule="auto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>Coordinates, assesses, plans, delivers, an</w:t>
      </w:r>
      <w:r>
        <w:rPr>
          <w:rFonts w:ascii="Avenir" w:eastAsia="Avenir" w:hAnsi="Avenir" w:cs="Avenir"/>
          <w:color w:val="434343"/>
          <w:sz w:val="19"/>
          <w:szCs w:val="19"/>
        </w:rPr>
        <w:t>d evaluates nursing care for a specific group of patients/residents on a designated unit (sub-acute or dementia care) on a shift basis:</w:t>
      </w:r>
    </w:p>
    <w:p w14:paraId="0000001A" w14:textId="77777777" w:rsidR="000B1B04" w:rsidRDefault="002C573D">
      <w:pPr>
        <w:widowControl w:val="0"/>
        <w:numPr>
          <w:ilvl w:val="0"/>
          <w:numId w:val="2"/>
        </w:numPr>
        <w:shd w:val="clear" w:color="auto" w:fill="FFFFFF"/>
        <w:spacing w:line="273" w:lineRule="auto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>Performs accurate, thorough, and timely nursing assessments and reassessments of patient/resident care needs in accordan</w:t>
      </w:r>
      <w:r>
        <w:rPr>
          <w:rFonts w:ascii="Avenir" w:eastAsia="Avenir" w:hAnsi="Avenir" w:cs="Avenir"/>
          <w:color w:val="434343"/>
          <w:sz w:val="19"/>
          <w:szCs w:val="19"/>
        </w:rPr>
        <w:t>ce with Nursing Department standards of practice and with consideration to age, mental, social, and physical status and response;</w:t>
      </w:r>
    </w:p>
    <w:p w14:paraId="0000001B" w14:textId="77777777" w:rsidR="000B1B04" w:rsidRDefault="002C573D">
      <w:pPr>
        <w:widowControl w:val="0"/>
        <w:numPr>
          <w:ilvl w:val="0"/>
          <w:numId w:val="2"/>
        </w:numPr>
        <w:shd w:val="clear" w:color="auto" w:fill="FFFFFF"/>
        <w:spacing w:line="273" w:lineRule="auto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 xml:space="preserve">Completes required components of admission assessment process and patient education in accordance with </w:t>
      </w:r>
      <w:r>
        <w:rPr>
          <w:rFonts w:ascii="Avenir" w:eastAsia="Avenir" w:hAnsi="Avenir" w:cs="Avenir"/>
          <w:color w:val="434343"/>
          <w:sz w:val="19"/>
          <w:szCs w:val="19"/>
        </w:rPr>
        <w:lastRenderedPageBreak/>
        <w:t>established procedures;</w:t>
      </w:r>
    </w:p>
    <w:p w14:paraId="0000001C" w14:textId="77777777" w:rsidR="000B1B04" w:rsidRDefault="002C573D">
      <w:pPr>
        <w:widowControl w:val="0"/>
        <w:numPr>
          <w:ilvl w:val="0"/>
          <w:numId w:val="2"/>
        </w:numPr>
        <w:shd w:val="clear" w:color="auto" w:fill="FFFFFF"/>
        <w:spacing w:line="273" w:lineRule="auto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>Effectively integrates assessment data into a comprehensive nursing assessment inclusive of MDS, interim plan of care per unit standard, data from family members, and the involvement of other disciplines, as necessary;</w:t>
      </w:r>
    </w:p>
    <w:p w14:paraId="0000001D" w14:textId="77777777" w:rsidR="000B1B04" w:rsidRDefault="002C57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40" w:lineRule="auto"/>
        <w:ind w:left="23"/>
        <w:rPr>
          <w:rFonts w:ascii="Avenir" w:eastAsia="Avenir" w:hAnsi="Avenir" w:cs="Avenir"/>
          <w:color w:val="434343"/>
        </w:rPr>
      </w:pPr>
      <w:r>
        <w:rPr>
          <w:rFonts w:ascii="Avenir" w:eastAsia="Avenir" w:hAnsi="Avenir" w:cs="Avenir"/>
          <w:color w:val="434343"/>
          <w:sz w:val="27"/>
          <w:szCs w:val="27"/>
        </w:rPr>
        <w:t>E</w:t>
      </w:r>
      <w:r>
        <w:rPr>
          <w:rFonts w:ascii="Avenir" w:eastAsia="Avenir" w:hAnsi="Avenir" w:cs="Avenir"/>
          <w:color w:val="434343"/>
        </w:rPr>
        <w:t xml:space="preserve">DUCATION </w:t>
      </w:r>
    </w:p>
    <w:p w14:paraId="0000001E" w14:textId="77777777" w:rsidR="000B1B04" w:rsidRDefault="002C57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69" w:lineRule="auto"/>
        <w:ind w:left="16" w:right="2162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 xml:space="preserve">Associates of Science in Nursing (ASN) | December 2016 | Joliet Junior College </w:t>
      </w:r>
    </w:p>
    <w:p w14:paraId="0000001F" w14:textId="77777777" w:rsidR="000B1B04" w:rsidRDefault="002C57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8" w:line="240" w:lineRule="auto"/>
        <w:ind w:left="12"/>
        <w:rPr>
          <w:rFonts w:ascii="Avenir" w:eastAsia="Avenir" w:hAnsi="Avenir" w:cs="Avenir"/>
          <w:color w:val="434343"/>
        </w:rPr>
      </w:pPr>
      <w:r>
        <w:rPr>
          <w:rFonts w:ascii="Avenir" w:eastAsia="Avenir" w:hAnsi="Avenir" w:cs="Avenir"/>
          <w:color w:val="434343"/>
          <w:sz w:val="27"/>
          <w:szCs w:val="27"/>
        </w:rPr>
        <w:t>C</w:t>
      </w:r>
      <w:r>
        <w:rPr>
          <w:rFonts w:ascii="Avenir" w:eastAsia="Avenir" w:hAnsi="Avenir" w:cs="Avenir"/>
          <w:color w:val="434343"/>
        </w:rPr>
        <w:t xml:space="preserve">ERTIFICATIONS </w:t>
      </w:r>
    </w:p>
    <w:p w14:paraId="00000020" w14:textId="77777777" w:rsidR="000B1B04" w:rsidRDefault="002C57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16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 xml:space="preserve"> </w:t>
      </w:r>
    </w:p>
    <w:p w14:paraId="00000021" w14:textId="77777777" w:rsidR="000B1B04" w:rsidRDefault="002C57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6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>Registered Nurse, State of Illinois, #041450151</w:t>
      </w:r>
    </w:p>
    <w:p w14:paraId="00000022" w14:textId="77777777" w:rsidR="000B1B04" w:rsidRDefault="002C57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6"/>
        <w:rPr>
          <w:rFonts w:ascii="Avenir" w:eastAsia="Avenir" w:hAnsi="Avenir" w:cs="Avenir"/>
          <w:color w:val="434343"/>
          <w:sz w:val="19"/>
          <w:szCs w:val="19"/>
        </w:rPr>
      </w:pPr>
      <w:r>
        <w:rPr>
          <w:rFonts w:ascii="Avenir" w:eastAsia="Avenir" w:hAnsi="Avenir" w:cs="Avenir"/>
          <w:color w:val="434343"/>
          <w:sz w:val="19"/>
          <w:szCs w:val="19"/>
        </w:rPr>
        <w:t xml:space="preserve">CPR Certified </w:t>
      </w:r>
    </w:p>
    <w:p w14:paraId="00000023" w14:textId="77777777" w:rsidR="000B1B04" w:rsidRDefault="000B1B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69" w:lineRule="auto"/>
        <w:ind w:left="8" w:right="2290" w:hanging="1"/>
        <w:rPr>
          <w:rFonts w:ascii="Avenir" w:eastAsia="Avenir" w:hAnsi="Avenir" w:cs="Avenir"/>
          <w:color w:val="434343"/>
          <w:sz w:val="19"/>
          <w:szCs w:val="19"/>
        </w:rPr>
      </w:pPr>
    </w:p>
    <w:sectPr w:rsidR="000B1B04">
      <w:type w:val="continuous"/>
      <w:pgSz w:w="12240" w:h="15840"/>
      <w:pgMar w:top="724" w:right="1378" w:bottom="1540" w:left="1445" w:header="0" w:footer="720" w:gutter="0"/>
      <w:cols w:space="720" w:equalWidth="0">
        <w:col w:w="941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15A5"/>
    <w:multiLevelType w:val="multilevel"/>
    <w:tmpl w:val="2718509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6E03F4"/>
    <w:multiLevelType w:val="multilevel"/>
    <w:tmpl w:val="97148732"/>
    <w:lvl w:ilvl="0">
      <w:start w:val="1"/>
      <w:numFmt w:val="bullet"/>
      <w:lvlText w:val="●"/>
      <w:lvlJc w:val="left"/>
      <w:pPr>
        <w:ind w:left="720" w:hanging="360"/>
      </w:pPr>
      <w:rPr>
        <w:color w:val="636363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04"/>
    <w:rsid w:val="000B1B04"/>
    <w:rsid w:val="002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572CA0-33FF-4278-BDAE-8B9E7217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Schools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Senyard, Jennifer A</dc:creator>
  <cp:lastModifiedBy>Senyard, Jennifer A</cp:lastModifiedBy>
  <cp:revision>2</cp:revision>
  <dcterms:created xsi:type="dcterms:W3CDTF">2021-12-29T18:07:00Z</dcterms:created>
  <dcterms:modified xsi:type="dcterms:W3CDTF">2021-12-29T18:07:00Z</dcterms:modified>
</cp:coreProperties>
</file>