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48"/>
                <w:szCs w:val="48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Dominique Del Real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b w:val="0"/>
                <w:i w:val="0"/>
                <w:color w:val="000000"/>
                <w:sz w:val="32"/>
                <w:szCs w:val="3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b w:val="0"/>
                <w:color w:val="000000"/>
                <w:rtl w:val="0"/>
              </w:rPr>
              <w:t xml:space="preserve">Certified Nursing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tl w:val="0"/>
              </w:rPr>
              <w:t xml:space="preserve">Dominique Del Real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3488 w Quincy ave Apt #4-208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Englewood, CO 80110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720-410-1027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dominique.delreal12@gmail.com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3"/>
            <w:bookmarkEnd w:id="3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Rule="auto"/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ADL support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Resident chart documentation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Self-directed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state regulations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Behaviour redirection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Patient and understanding</w:t>
            </w:r>
          </w:p>
        </w:tc>
      </w:tr>
      <w:tr>
        <w:trPr>
          <w:trHeight w:val="5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y1q60llsp3ln" w:id="5"/>
            <w:bookmarkEnd w:id="5"/>
            <w:r w:rsidDel="00000000" w:rsidR="00000000" w:rsidRPr="00000000">
              <w:rPr>
                <w:rtl w:val="0"/>
              </w:rPr>
              <w:t xml:space="preserve">Brookdale at pinehurst park- Denver, CO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Resident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color w:val="000000"/>
                <w:sz w:val="18"/>
                <w:szCs w:val="18"/>
              </w:rPr>
            </w:pPr>
            <w:bookmarkStart w:colFirst="0" w:colLast="0" w:name="_80m0megl6m3e" w:id="6"/>
            <w:bookmarkEnd w:id="6"/>
            <w:r w:rsidDel="00000000" w:rsidR="00000000" w:rsidRPr="00000000">
              <w:rPr>
                <w:color w:val="000000"/>
                <w:rtl w:val="0"/>
              </w:rPr>
              <w:t xml:space="preserve">August 2017- November 2018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00" w:line="240" w:lineRule="auto"/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Engaged residents in physical and mental activities to sustain quality of life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Completed general housekeeping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Assisted incontinent residents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Monitored residents progress to report necessary changes</w:t>
            </w:r>
          </w:p>
          <w:p w:rsidR="00000000" w:rsidDel="00000000" w:rsidP="00000000" w:rsidRDefault="00000000" w:rsidRPr="00000000" w14:paraId="0000001C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jx2g99olagu3" w:id="7"/>
            <w:bookmarkEnd w:id="7"/>
            <w:r w:rsidDel="00000000" w:rsidR="00000000" w:rsidRPr="00000000">
              <w:rPr>
                <w:rtl w:val="0"/>
              </w:rPr>
              <w:t xml:space="preserve">Sunrise senior living- Littleton, CO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Care manager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color w:val="000000"/>
                <w:sz w:val="18"/>
                <w:szCs w:val="18"/>
              </w:rPr>
            </w:pPr>
            <w:bookmarkStart w:colFirst="0" w:colLast="0" w:name="_qapvr1v5dben" w:id="8"/>
            <w:bookmarkEnd w:id="8"/>
            <w:r w:rsidDel="00000000" w:rsidR="00000000" w:rsidRPr="00000000">
              <w:rPr>
                <w:color w:val="000000"/>
                <w:rtl w:val="0"/>
              </w:rPr>
              <w:t xml:space="preserve">July 2018- March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00" w:lineRule="auto"/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Participated in meetings and trainings, including person and group development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Helped residents with Activities of Daily Living, including person hygiene, feeding, ambulation, and household cleaning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Transferred residents with a sit to stand and hoyer lifts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 resident across to a rehab location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Changed catheter bags</w:t>
            </w:r>
          </w:p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bzmuwmfhy523" w:id="9"/>
            <w:bookmarkEnd w:id="9"/>
            <w:r w:rsidDel="00000000" w:rsidR="00000000" w:rsidRPr="00000000">
              <w:rPr>
                <w:rtl w:val="0"/>
              </w:rPr>
              <w:t xml:space="preserve">Balfour senior living- Centennial, CO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Care partner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aoj1792hs637" w:id="10"/>
            <w:bookmarkEnd w:id="10"/>
            <w:r w:rsidDel="00000000" w:rsidR="00000000" w:rsidRPr="00000000">
              <w:rPr>
                <w:rtl w:val="0"/>
              </w:rPr>
              <w:t xml:space="preserve">May 2019-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00" w:line="240" w:lineRule="auto"/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bed linen, deal with soiled linen and washing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housekeeping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Monitoring vital signs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 residents to the bathroom, meals, showers/baths, and hair appointments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modified bed baths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Transfer residents with a back brace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11"/>
            <w:bookmarkEnd w:id="11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12"/>
            <w:bookmarkEnd w:id="12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heridan High School- Denver, CO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Graduated,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bookmarkStart w:colFirst="0" w:colLast="0" w:name="_uqfre138cju9" w:id="13"/>
            <w:bookmarkEnd w:id="13"/>
            <w:r w:rsidDel="00000000" w:rsidR="00000000" w:rsidRPr="00000000">
              <w:rPr>
                <w:color w:val="000000"/>
                <w:rtl w:val="0"/>
              </w:rPr>
              <w:t xml:space="preserve">May 2015- May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14"/>
            <w:bookmarkEnd w:id="14"/>
            <w:r w:rsidDel="00000000" w:rsidR="00000000" w:rsidRPr="00000000">
              <w:rPr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CNA- Colorado Department of Regulatory Agencies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Certification no.  NA.00793860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Issue date: June 25, 2019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Expires:  January 31, 2021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