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Cambria" w:cs="Cambria" w:hAnsi="Cambria" w:eastAsia="Cambria"/>
          <w:sz w:val="36"/>
          <w:szCs w:val="36"/>
        </w:rPr>
      </w:pPr>
    </w:p>
    <w:p>
      <w:pPr>
        <w:pStyle w:val="Body A"/>
        <w:jc w:val="center"/>
        <w:rPr>
          <w:rFonts w:ascii="Cambria" w:cs="Cambria" w:hAnsi="Cambria" w:eastAsia="Cambria"/>
          <w:b w:val="1"/>
          <w:bCs w:val="1"/>
          <w:sz w:val="40"/>
          <w:szCs w:val="40"/>
        </w:rPr>
      </w:pPr>
      <w:r>
        <w:rPr>
          <w:rFonts w:ascii="Cambria" w:cs="Cambria" w:hAnsi="Cambria" w:eastAsia="Cambria"/>
          <w:b w:val="1"/>
          <w:bCs w:val="1"/>
          <w:sz w:val="40"/>
          <w:szCs w:val="40"/>
          <w:rtl w:val="0"/>
          <w:lang w:val="es-ES_tradnl"/>
        </w:rPr>
        <w:t>Juan Navarro</w:t>
      </w:r>
    </w:p>
    <w:p>
      <w:pPr>
        <w:pStyle w:val="Body A"/>
        <w:jc w:val="center"/>
        <w:rPr>
          <w:rFonts w:ascii="Cambria" w:cs="Cambria" w:hAnsi="Cambria" w:eastAsia="Cambria"/>
          <w:sz w:val="20"/>
          <w:szCs w:val="20"/>
        </w:rPr>
      </w:pPr>
      <w:r>
        <w:rPr>
          <w:rFonts w:ascii="Cambria" w:cs="Cambria" w:hAnsi="Cambria" w:eastAsia="Cambria"/>
          <w:sz w:val="20"/>
          <w:szCs w:val="20"/>
          <w:rtl w:val="0"/>
        </w:rPr>
        <w:t>1226 St. Michael</w:t>
      </w:r>
    </w:p>
    <w:p>
      <w:pPr>
        <w:pStyle w:val="Body A"/>
        <w:jc w:val="center"/>
        <w:rPr>
          <w:rFonts w:ascii="Cambria" w:cs="Cambria" w:hAnsi="Cambria" w:eastAsia="Cambria"/>
          <w:sz w:val="20"/>
          <w:szCs w:val="20"/>
        </w:rPr>
      </w:pPr>
      <w:r>
        <w:rPr>
          <w:rFonts w:ascii="Cambria" w:cs="Cambria" w:hAnsi="Cambria" w:eastAsia="Cambria"/>
          <w:sz w:val="20"/>
          <w:szCs w:val="20"/>
          <w:rtl w:val="0"/>
          <w:lang w:val="pt-PT"/>
        </w:rPr>
        <w:t>Laredo, TX 78045</w:t>
      </w:r>
    </w:p>
    <w:p>
      <w:pPr>
        <w:pStyle w:val="Body A"/>
        <w:jc w:val="center"/>
        <w:rPr>
          <w:rFonts w:ascii="Cambria" w:cs="Cambria" w:hAnsi="Cambria" w:eastAsia="Cambria"/>
          <w:sz w:val="20"/>
          <w:szCs w:val="20"/>
        </w:rPr>
      </w:pPr>
      <w:r>
        <w:rPr>
          <w:rFonts w:ascii="Cambria" w:cs="Cambria" w:hAnsi="Cambria" w:eastAsia="Cambria"/>
          <w:sz w:val="20"/>
          <w:szCs w:val="20"/>
          <w:rtl w:val="0"/>
        </w:rPr>
        <w:t>956-763-6973</w:t>
      </w:r>
    </w:p>
    <w:p>
      <w:pPr>
        <w:pStyle w:val="Body A"/>
        <w:jc w:val="center"/>
        <w:rPr>
          <w:rStyle w:val="None"/>
          <w:rFonts w:ascii="Cambria" w:cs="Cambria" w:hAnsi="Cambria" w:eastAsia="Cambria"/>
          <w:sz w:val="20"/>
          <w:szCs w:val="2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"mailto:jj_08@hotmail.com"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jj_08@hotmail.com</w:t>
      </w:r>
      <w:r>
        <w:rPr/>
        <w:fldChar w:fldCharType="end" w:fldLock="0"/>
      </w:r>
      <w:r>
        <w:rPr>
          <w:rStyle w:val="None"/>
          <w:rFonts w:ascii="Cambria" w:cs="Cambria" w:hAnsi="Cambria" w:eastAsia="Cambria"/>
          <w:sz w:val="20"/>
          <w:szCs w:val="20"/>
          <w:rtl w:val="0"/>
        </w:rPr>
        <w:t xml:space="preserve"> </w:t>
      </w:r>
    </w:p>
    <w:p>
      <w:pPr>
        <w:pStyle w:val="Body A"/>
        <w:jc w:val="center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cs="Cambria" w:hAnsi="Cambria" w:eastAsia="Cambria"/>
        </w:rPr>
        <w:drawing>
          <wp:inline distT="0" distB="0" distL="0" distR="0">
            <wp:extent cx="6092019" cy="101593"/>
            <wp:effectExtent l="0" t="0" r="0" b="0"/>
            <wp:docPr id="1073741825" name="officeArt object" descr="C:\Program Files (x86)\Microsoft Office\MEDIA\OFFICE14\Lines\BD15034_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Program Files (x86)\Microsoft Office\MEDIA\OFFICE14\Lines\BD15034_.gif" descr="C:\Program Files (x86)\Microsoft Office\MEDIA\OFFICE14\Lines\BD15034_.g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019" cy="1015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rPr>
          <w:rStyle w:val="None"/>
          <w:rFonts w:ascii="Cambria" w:cs="Cambria" w:hAnsi="Cambria" w:eastAsia="Cambria"/>
          <w:sz w:val="22"/>
          <w:szCs w:val="22"/>
        </w:rPr>
      </w:pPr>
    </w:p>
    <w:p>
      <w:pPr>
        <w:pStyle w:val="Body A"/>
        <w:rPr>
          <w:rStyle w:val="None"/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Style w:val="None"/>
          <w:rFonts w:ascii="Cambria" w:cs="Cambria" w:hAnsi="Cambria" w:eastAsia="Cambria"/>
          <w:b w:val="1"/>
          <w:bCs w:val="1"/>
          <w:sz w:val="22"/>
          <w:szCs w:val="22"/>
          <w:rtl w:val="0"/>
          <w:lang w:val="de-DE"/>
        </w:rPr>
        <w:t xml:space="preserve">EDUCATION </w:t>
        <w:tab/>
      </w:r>
    </w:p>
    <w:p>
      <w:pPr>
        <w:pStyle w:val="Body A"/>
        <w:rPr>
          <w:rStyle w:val="None"/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Style w:val="None"/>
          <w:rFonts w:ascii="Cambria" w:cs="Cambria" w:hAnsi="Cambria" w:eastAsia="Cambria"/>
          <w:b w:val="1"/>
          <w:bCs w:val="1"/>
          <w:i w:val="1"/>
          <w:iCs w:val="1"/>
          <w:sz w:val="22"/>
          <w:szCs w:val="22"/>
          <w:rtl w:val="0"/>
          <w:lang w:val="en-US"/>
        </w:rPr>
        <w:t>Associates Degree in Nursing</w:t>
      </w:r>
      <w:r>
        <w:rPr>
          <w:rStyle w:val="None"/>
          <w:rFonts w:ascii="Cambria" w:cs="Cambria" w:hAnsi="Cambria" w:eastAsia="Cambria"/>
          <w:b w:val="1"/>
          <w:bCs w:val="1"/>
          <w:sz w:val="22"/>
          <w:szCs w:val="22"/>
          <w:rtl w:val="0"/>
        </w:rPr>
        <w:t xml:space="preserve">, </w:t>
      </w: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>May 2020</w:t>
      </w:r>
    </w:p>
    <w:p>
      <w:pPr>
        <w:pStyle w:val="Body A"/>
        <w:rPr>
          <w:rStyle w:val="None"/>
          <w:rFonts w:ascii="Cambria" w:cs="Cambria" w:hAnsi="Cambria" w:eastAsia="Cambria"/>
          <w:sz w:val="22"/>
          <w:szCs w:val="22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pt-PT"/>
        </w:rPr>
        <w:t>Laredo College, Laredo Texas</w:t>
      </w:r>
    </w:p>
    <w:p>
      <w:pPr>
        <w:pStyle w:val="Body A"/>
        <w:rPr>
          <w:rStyle w:val="None"/>
          <w:rFonts w:ascii="Cambria" w:cs="Cambria" w:hAnsi="Cambria" w:eastAsia="Cambria"/>
          <w:sz w:val="22"/>
          <w:szCs w:val="22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>Overall GPA 3.4/4.0, Dean</w:t>
      </w:r>
      <w:r>
        <w:rPr>
          <w:rStyle w:val="None"/>
          <w:rFonts w:ascii="Cambria" w:cs="Cambria" w:hAnsi="Cambria" w:eastAsia="Cambria"/>
          <w:sz w:val="22"/>
          <w:szCs w:val="22"/>
          <w:rtl w:val="1"/>
        </w:rPr>
        <w:t>’</w:t>
      </w: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>s List and Honor Roll</w:t>
      </w:r>
    </w:p>
    <w:p>
      <w:pPr>
        <w:pStyle w:val="Body A"/>
        <w:rPr>
          <w:rStyle w:val="None"/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Body A"/>
        <w:rPr>
          <w:rStyle w:val="None"/>
          <w:rFonts w:ascii="Cambria" w:cs="Cambria" w:hAnsi="Cambria" w:eastAsia="Cambria"/>
          <w:sz w:val="22"/>
          <w:szCs w:val="22"/>
        </w:rPr>
      </w:pPr>
      <w:r>
        <w:rPr>
          <w:rStyle w:val="None"/>
          <w:rFonts w:ascii="Cambria" w:cs="Cambria" w:hAnsi="Cambria" w:eastAsia="Cambria"/>
          <w:b w:val="1"/>
          <w:bCs w:val="1"/>
          <w:i w:val="1"/>
          <w:iCs w:val="1"/>
          <w:sz w:val="22"/>
          <w:szCs w:val="22"/>
          <w:rtl w:val="0"/>
          <w:lang w:val="en-US"/>
        </w:rPr>
        <w:t>Bachelor of Science in Communication Disorders</w:t>
      </w:r>
      <w:r>
        <w:rPr>
          <w:rStyle w:val="None"/>
          <w:rFonts w:ascii="Cambria" w:cs="Cambria" w:hAnsi="Cambria" w:eastAsia="Cambria"/>
          <w:sz w:val="22"/>
          <w:szCs w:val="22"/>
          <w:rtl w:val="0"/>
        </w:rPr>
        <w:t xml:space="preserve">, December 2013 </w:t>
      </w:r>
    </w:p>
    <w:p>
      <w:pPr>
        <w:pStyle w:val="Body A"/>
        <w:rPr>
          <w:rStyle w:val="None"/>
          <w:rFonts w:ascii="Cambria" w:cs="Cambria" w:hAnsi="Cambria" w:eastAsia="Cambria"/>
          <w:sz w:val="22"/>
          <w:szCs w:val="22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 xml:space="preserve">Texas A&amp;M International University, Laredo, TX </w:t>
      </w:r>
    </w:p>
    <w:p>
      <w:pPr>
        <w:pStyle w:val="Body A"/>
        <w:rPr>
          <w:rStyle w:val="None"/>
          <w:rFonts w:ascii="Cambria" w:cs="Cambria" w:hAnsi="Cambria" w:eastAsia="Cambria"/>
          <w:sz w:val="22"/>
          <w:szCs w:val="22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</w:rPr>
        <w:t>Overall GPA: 3.206/4.00, Dean</w:t>
      </w:r>
      <w:r>
        <w:rPr>
          <w:rStyle w:val="None"/>
          <w:rFonts w:ascii="Cambria" w:cs="Cambria" w:hAnsi="Cambria" w:eastAsia="Cambria"/>
          <w:sz w:val="22"/>
          <w:szCs w:val="22"/>
          <w:rtl w:val="1"/>
        </w:rPr>
        <w:t>’</w:t>
      </w: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 xml:space="preserve">s List and Honor Roll </w:t>
      </w:r>
    </w:p>
    <w:p>
      <w:pPr>
        <w:pStyle w:val="Body A"/>
        <w:rPr>
          <w:rStyle w:val="None"/>
          <w:rFonts w:ascii="Cambria" w:cs="Cambria" w:hAnsi="Cambria" w:eastAsia="Cambria"/>
          <w:sz w:val="22"/>
          <w:szCs w:val="22"/>
        </w:rPr>
      </w:pPr>
    </w:p>
    <w:p>
      <w:pPr>
        <w:pStyle w:val="Body A"/>
        <w:rPr>
          <w:rStyle w:val="None"/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Style w:val="None"/>
          <w:rFonts w:ascii="Cambria" w:cs="Cambria" w:hAnsi="Cambria" w:eastAsia="Cambria"/>
          <w:b w:val="1"/>
          <w:bCs w:val="1"/>
          <w:sz w:val="22"/>
          <w:szCs w:val="22"/>
          <w:rtl w:val="0"/>
          <w:lang w:val="de-DE"/>
        </w:rPr>
        <w:t>EXPERIENCE</w:t>
      </w:r>
    </w:p>
    <w:p>
      <w:pPr>
        <w:pStyle w:val="Body A"/>
        <w:rPr>
          <w:rStyle w:val="None"/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Style w:val="None"/>
          <w:rFonts w:ascii="Cambria" w:cs="Cambria" w:hAnsi="Cambria" w:eastAsia="Cambria"/>
          <w:b w:val="1"/>
          <w:bCs w:val="1"/>
          <w:sz w:val="22"/>
          <w:szCs w:val="22"/>
          <w:rtl w:val="0"/>
          <w:lang w:val="en-US"/>
        </w:rPr>
        <w:t xml:space="preserve">Registered Nurse </w:t>
      </w:r>
    </w:p>
    <w:p>
      <w:pPr>
        <w:pStyle w:val="Body A"/>
        <w:rPr>
          <w:rStyle w:val="None"/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Style w:val="None"/>
          <w:rFonts w:ascii="Cambria" w:cs="Cambria" w:hAnsi="Cambria" w:eastAsia="Cambria"/>
          <w:b w:val="1"/>
          <w:bCs w:val="1"/>
          <w:sz w:val="22"/>
          <w:szCs w:val="22"/>
          <w:rtl w:val="0"/>
          <w:lang w:val="en-US"/>
        </w:rPr>
        <w:t xml:space="preserve">Core Occupational Medicine </w:t>
      </w:r>
    </w:p>
    <w:p>
      <w:pPr>
        <w:pStyle w:val="Body A"/>
        <w:rPr>
          <w:rStyle w:val="None"/>
          <w:rFonts w:ascii="Cambria" w:cs="Cambria" w:hAnsi="Cambria" w:eastAsia="Cambria"/>
          <w:sz w:val="22"/>
          <w:szCs w:val="22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>Refugee Camp, Deployed Resources, Donna,TX.                                                  May 2021- June 2021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sz w:val="22"/>
          <w:szCs w:val="22"/>
          <w:rtl w:val="0"/>
          <w:lang w:val="en-US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>Careful assessment and monitoring of patient progress for sudden or subtle changes in medical condition that may require intervention.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sz w:val="22"/>
          <w:szCs w:val="22"/>
          <w:rtl w:val="0"/>
          <w:lang w:val="en-US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 xml:space="preserve">Provide compassion to patients and family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sz w:val="22"/>
          <w:szCs w:val="22"/>
          <w:rtl w:val="0"/>
          <w:lang w:val="en-US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>Critical thinking and time management</w:t>
      </w:r>
    </w:p>
    <w:p>
      <w:pPr>
        <w:pStyle w:val="List Paragraph"/>
        <w:ind w:left="0" w:firstLine="0"/>
        <w:rPr>
          <w:rStyle w:val="None"/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Body A"/>
        <w:rPr>
          <w:rStyle w:val="None"/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Style w:val="None"/>
          <w:rFonts w:ascii="Cambria" w:cs="Cambria" w:hAnsi="Cambria" w:eastAsia="Cambria"/>
          <w:b w:val="1"/>
          <w:bCs w:val="1"/>
          <w:sz w:val="22"/>
          <w:szCs w:val="22"/>
          <w:rtl w:val="0"/>
          <w:lang w:val="en-US"/>
        </w:rPr>
        <w:t>Registered Nurse</w:t>
      </w:r>
    </w:p>
    <w:p>
      <w:pPr>
        <w:pStyle w:val="Body A"/>
        <w:rPr>
          <w:rStyle w:val="None"/>
          <w:rFonts w:ascii="Cambria" w:cs="Cambria" w:hAnsi="Cambria" w:eastAsia="Cambria"/>
          <w:sz w:val="22"/>
          <w:szCs w:val="22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 xml:space="preserve">Acute Care Site, IEM , Laredo, TX.                                                                           February 2021- </w:t>
      </w: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>May 2021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sz w:val="22"/>
          <w:szCs w:val="22"/>
          <w:rtl w:val="0"/>
          <w:lang w:val="en-US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>Medical Surgery Registered Nurse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sz w:val="22"/>
          <w:szCs w:val="22"/>
          <w:rtl w:val="0"/>
          <w:lang w:val="en-US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>Careful assessment and monitoring of patient progress for sudden or subtle changes in medical condition that may require intervention.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sz w:val="22"/>
          <w:szCs w:val="22"/>
          <w:rtl w:val="0"/>
          <w:lang w:val="en-US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 xml:space="preserve">Provide compassion to patients and family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sz w:val="22"/>
          <w:szCs w:val="22"/>
          <w:rtl w:val="0"/>
          <w:lang w:val="en-US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>Critical thinking and time management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sz w:val="22"/>
          <w:szCs w:val="22"/>
          <w:rtl w:val="0"/>
          <w:lang w:val="en-US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>Covid-19 charge nurse experience</w:t>
      </w:r>
    </w:p>
    <w:p>
      <w:pPr>
        <w:pStyle w:val="Body A"/>
        <w:rPr>
          <w:rStyle w:val="None"/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Style w:val="None"/>
          <w:rFonts w:ascii="Cambria" w:cs="Cambria" w:hAnsi="Cambria" w:eastAsia="Cambria"/>
          <w:b w:val="1"/>
          <w:bCs w:val="1"/>
          <w:sz w:val="22"/>
          <w:szCs w:val="22"/>
          <w:rtl w:val="0"/>
          <w:lang w:val="en-US"/>
        </w:rPr>
        <w:t>Registered Nurse</w:t>
      </w:r>
    </w:p>
    <w:p>
      <w:pPr>
        <w:pStyle w:val="Body A"/>
        <w:rPr>
          <w:rStyle w:val="None"/>
          <w:rFonts w:ascii="Cambria" w:cs="Cambria" w:hAnsi="Cambria" w:eastAsia="Cambria"/>
          <w:sz w:val="22"/>
          <w:szCs w:val="22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>Laredo Medical Center, Laredo, TX</w:t>
        <w:tab/>
        <w:tab/>
        <w:tab/>
        <w:tab/>
        <w:tab/>
        <w:tab/>
        <w:t>July 2020- January 2021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sz w:val="22"/>
          <w:szCs w:val="22"/>
          <w:rtl w:val="0"/>
          <w:lang w:val="en-US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>Medical Surgery Registered Nurse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sz w:val="22"/>
          <w:szCs w:val="22"/>
          <w:rtl w:val="0"/>
          <w:lang w:val="en-US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>Careful assessment and monitoring of patient progress for sudden or subtle changes in medical condition that may require intervention.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sz w:val="22"/>
          <w:szCs w:val="22"/>
          <w:rtl w:val="0"/>
          <w:lang w:val="en-US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 xml:space="preserve">Provide compassion to patients and family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sz w:val="22"/>
          <w:szCs w:val="22"/>
          <w:rtl w:val="0"/>
          <w:lang w:val="en-US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>Critical thinking and time management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sz w:val="22"/>
          <w:szCs w:val="22"/>
          <w:rtl w:val="0"/>
          <w:lang w:val="en-US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>Covid-19 charge nurse experience</w:t>
      </w:r>
    </w:p>
    <w:p>
      <w:pPr>
        <w:pStyle w:val="Body A"/>
        <w:rPr>
          <w:rStyle w:val="None"/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Style w:val="None"/>
          <w:rFonts w:ascii="Cambria" w:cs="Cambria" w:hAnsi="Cambria" w:eastAsia="Cambria"/>
          <w:b w:val="1"/>
          <w:bCs w:val="1"/>
          <w:sz w:val="22"/>
          <w:szCs w:val="22"/>
          <w:rtl w:val="0"/>
          <w:lang w:val="en-US"/>
        </w:rPr>
        <w:t>Registered Nurse</w:t>
      </w:r>
    </w:p>
    <w:p>
      <w:pPr>
        <w:pStyle w:val="Body A"/>
        <w:rPr>
          <w:rStyle w:val="None"/>
          <w:rFonts w:ascii="Cambria" w:cs="Cambria" w:hAnsi="Cambria" w:eastAsia="Cambria"/>
          <w:sz w:val="22"/>
          <w:szCs w:val="22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>Del Alma Home Health</w:t>
        <w:tab/>
        <w:t>, Laredo, TX</w:t>
        <w:tab/>
        <w:tab/>
        <w:tab/>
        <w:tab/>
        <w:tab/>
        <w:tab/>
        <w:t>May 2020 - Present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mbria" w:cs="Cambria" w:hAnsi="Cambria" w:eastAsia="Cambria"/>
          <w:sz w:val="22"/>
          <w:szCs w:val="22"/>
          <w:rtl w:val="0"/>
          <w:lang w:val="en-US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>Careful assessment and monitoring of patient progress for sudden or subtle changes in medical condition that may require intervention.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mbria" w:cs="Cambria" w:hAnsi="Cambria" w:eastAsia="Cambria"/>
          <w:sz w:val="22"/>
          <w:szCs w:val="22"/>
          <w:rtl w:val="0"/>
          <w:lang w:val="en-US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>Provide education on medications and plan of care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mbria" w:cs="Cambria" w:hAnsi="Cambria" w:eastAsia="Cambria"/>
          <w:sz w:val="22"/>
          <w:szCs w:val="22"/>
          <w:rtl w:val="0"/>
          <w:lang w:val="en-US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 xml:space="preserve">Time management </w:t>
      </w:r>
    </w:p>
    <w:p>
      <w:pPr>
        <w:pStyle w:val="Body A"/>
        <w:rPr>
          <w:rStyle w:val="None"/>
          <w:rFonts w:ascii="Cambria" w:cs="Cambria" w:hAnsi="Cambria" w:eastAsia="Cambria"/>
          <w:b w:val="1"/>
          <w:bCs w:val="1"/>
          <w:i w:val="1"/>
          <w:iCs w:val="1"/>
          <w:sz w:val="22"/>
          <w:szCs w:val="22"/>
        </w:rPr>
      </w:pPr>
      <w:r>
        <w:rPr>
          <w:rStyle w:val="None"/>
          <w:rFonts w:ascii="Cambria" w:cs="Cambria" w:hAnsi="Cambria" w:eastAsia="Cambria"/>
          <w:b w:val="1"/>
          <w:bCs w:val="1"/>
          <w:i w:val="1"/>
          <w:iCs w:val="1"/>
          <w:sz w:val="22"/>
          <w:szCs w:val="22"/>
          <w:rtl w:val="0"/>
          <w:lang w:val="en-US"/>
        </w:rPr>
        <w:t>Speech Language Pathologist Assistant</w:t>
      </w:r>
    </w:p>
    <w:p>
      <w:pPr>
        <w:pStyle w:val="Body A"/>
        <w:rPr>
          <w:rStyle w:val="None"/>
          <w:rFonts w:ascii="Cambria" w:cs="Cambria" w:hAnsi="Cambria" w:eastAsia="Cambria"/>
          <w:sz w:val="22"/>
          <w:szCs w:val="22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pt-PT"/>
        </w:rPr>
        <w:t>Mercy Kids Rehab</w:t>
        <w:tab/>
        <w:t>Laredo, TX</w:t>
        <w:tab/>
        <w:tab/>
        <w:tab/>
        <w:tab/>
        <w:tab/>
        <w:tab/>
        <w:t xml:space="preserve">November 2015- </w:t>
      </w: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>May 2021</w:t>
      </w:r>
      <w:r>
        <w:rPr>
          <w:rStyle w:val="None"/>
          <w:rFonts w:ascii="Cambria" w:cs="Cambria" w:hAnsi="Cambria" w:eastAsia="Cambria"/>
          <w:sz w:val="22"/>
          <w:szCs w:val="22"/>
          <w:rtl w:val="0"/>
          <w:lang w:val="pt-PT"/>
        </w:rPr>
        <w:t xml:space="preserve">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Cambria" w:cs="Cambria" w:hAnsi="Cambria" w:eastAsia="Cambria"/>
          <w:sz w:val="22"/>
          <w:szCs w:val="22"/>
          <w:rtl w:val="0"/>
          <w:lang w:val="en-US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>Responsible for providing therapy based on child's treatment plan</w:t>
      </w:r>
    </w:p>
    <w:p>
      <w:pPr>
        <w:pStyle w:val="Body A"/>
        <w:rPr>
          <w:rStyle w:val="None"/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Body A"/>
        <w:rPr>
          <w:rStyle w:val="None"/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Style w:val="None"/>
          <w:rFonts w:ascii="Cambria" w:cs="Cambria" w:hAnsi="Cambria" w:eastAsia="Cambria"/>
          <w:b w:val="1"/>
          <w:bCs w:val="1"/>
          <w:sz w:val="22"/>
          <w:szCs w:val="22"/>
          <w:rtl w:val="0"/>
          <w:lang w:val="de-DE"/>
        </w:rPr>
        <w:t>COMMUNITY INVOLVEMENT</w:t>
      </w:r>
    </w:p>
    <w:p>
      <w:pPr>
        <w:pStyle w:val="Body A"/>
        <w:rPr>
          <w:rStyle w:val="None"/>
          <w:rFonts w:ascii="Cambria" w:cs="Cambria" w:hAnsi="Cambria" w:eastAsia="Cambria"/>
          <w:sz w:val="22"/>
          <w:szCs w:val="22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 xml:space="preserve">Member of NSSLHA Organization </w:t>
        <w:tab/>
        <w:t>2012-2013</w:t>
      </w:r>
    </w:p>
    <w:p>
      <w:pPr>
        <w:pStyle w:val="Body A"/>
        <w:rPr>
          <w:rStyle w:val="None"/>
          <w:rFonts w:ascii="Cambria" w:cs="Cambria" w:hAnsi="Cambria" w:eastAsia="Cambria"/>
          <w:sz w:val="22"/>
          <w:szCs w:val="22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nl-NL"/>
        </w:rPr>
        <w:t>Volunteer Basketball Coach</w:t>
        <w:tab/>
        <w:tab/>
        <w:t>2008-2013</w:t>
      </w:r>
    </w:p>
    <w:p>
      <w:pPr>
        <w:pStyle w:val="Body A"/>
        <w:rPr>
          <w:rStyle w:val="None"/>
          <w:rFonts w:ascii="Cambria" w:cs="Cambria" w:hAnsi="Cambria" w:eastAsia="Cambria"/>
          <w:sz w:val="22"/>
          <w:szCs w:val="22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 xml:space="preserve">Special Olympics </w:t>
        <w:tab/>
        <w:tab/>
        <w:tab/>
        <w:t>2012-2013</w:t>
      </w:r>
    </w:p>
    <w:p>
      <w:pPr>
        <w:pStyle w:val="Body A"/>
        <w:rPr>
          <w:rStyle w:val="None"/>
          <w:rFonts w:ascii="Cambria" w:cs="Cambria" w:hAnsi="Cambria" w:eastAsia="Cambria"/>
          <w:sz w:val="22"/>
          <w:szCs w:val="22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>Bethany House</w:t>
        <w:tab/>
        <w:tab/>
        <w:tab/>
        <w:t xml:space="preserve">               2013</w:t>
      </w:r>
    </w:p>
    <w:p>
      <w:pPr>
        <w:pStyle w:val="Body A"/>
        <w:rPr>
          <w:rStyle w:val="None"/>
          <w:rFonts w:ascii="Cambria" w:cs="Cambria" w:hAnsi="Cambria" w:eastAsia="Cambria"/>
          <w:sz w:val="22"/>
          <w:szCs w:val="22"/>
        </w:rPr>
      </w:pPr>
    </w:p>
    <w:p>
      <w:pPr>
        <w:pStyle w:val="Body A"/>
        <w:rPr>
          <w:rStyle w:val="None"/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Style w:val="None"/>
          <w:rFonts w:ascii="Cambria" w:cs="Cambria" w:hAnsi="Cambria" w:eastAsia="Cambria"/>
          <w:b w:val="1"/>
          <w:bCs w:val="1"/>
          <w:sz w:val="22"/>
          <w:szCs w:val="22"/>
          <w:rtl w:val="0"/>
          <w:lang w:val="de-DE"/>
        </w:rPr>
        <w:t>COMPUTER SKILLS</w:t>
      </w:r>
    </w:p>
    <w:p>
      <w:pPr>
        <w:pStyle w:val="Body A"/>
        <w:rPr>
          <w:rStyle w:val="None"/>
          <w:rFonts w:ascii="Cambria" w:cs="Cambria" w:hAnsi="Cambria" w:eastAsia="Cambria"/>
          <w:sz w:val="22"/>
          <w:szCs w:val="22"/>
        </w:rPr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 xml:space="preserve">Certified in Microsoft Word, Power Point, Excel, and Cerner.  </w:t>
      </w:r>
    </w:p>
    <w:p>
      <w:pPr>
        <w:pStyle w:val="Body A"/>
        <w:rPr>
          <w:rStyle w:val="None"/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Body A"/>
        <w:rPr>
          <w:rStyle w:val="None"/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Style w:val="None"/>
          <w:rFonts w:ascii="Cambria" w:cs="Cambria" w:hAnsi="Cambria" w:eastAsia="Cambria"/>
          <w:b w:val="1"/>
          <w:bCs w:val="1"/>
          <w:sz w:val="22"/>
          <w:szCs w:val="22"/>
          <w:rtl w:val="0"/>
          <w:lang w:val="de-DE"/>
        </w:rPr>
        <w:t>LANGUAGES</w:t>
      </w:r>
    </w:p>
    <w:p>
      <w:pPr>
        <w:pStyle w:val="Body A"/>
      </w:pPr>
      <w:r>
        <w:rPr>
          <w:rStyle w:val="None"/>
          <w:rFonts w:ascii="Cambria" w:cs="Cambria" w:hAnsi="Cambria" w:eastAsia="Cambria"/>
          <w:sz w:val="22"/>
          <w:szCs w:val="22"/>
          <w:rtl w:val="0"/>
          <w:lang w:val="en-US"/>
        </w:rPr>
        <w:t>Bilingual; Fluent in English and Spanish.</w:t>
      </w:r>
    </w:p>
    <w:sectPr>
      <w:headerReference w:type="default" r:id="rId5"/>
      <w:footerReference w:type="default" r:id="rId6"/>
      <w:pgSz w:w="12240" w:h="15840" w:orient="portrait"/>
      <w:pgMar w:top="1152" w:right="108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mbria" w:cs="Cambria" w:hAnsi="Cambria" w:eastAsia="Cambria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