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1489360449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0"/>
        </w:rPr>
      </w:sdtEndPr>
      <w:sdtContent>
        <w:p w14:paraId="02851B1D" w14:textId="024857F5" w:rsidR="00A06670" w:rsidRPr="002743D2" w:rsidRDefault="00A06670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476DE414" w14:textId="248AB278" w:rsidR="00A06670" w:rsidRPr="002743D2" w:rsidRDefault="00A06670">
          <w:pPr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D3A41D" wp14:editId="1B4BDD0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8672C0" w14:textId="77777777" w:rsidR="00A06670" w:rsidRDefault="00A066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5DD3A4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p w14:paraId="758672C0" w14:textId="77777777" w:rsidR="00A06670" w:rsidRDefault="00A06670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2743D2"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C9B8B5" wp14:editId="67BB367E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FF0DD5" w14:textId="4A72CD9E" w:rsidR="00A06670" w:rsidRDefault="0071104F" w:rsidP="00CD2F61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185068058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D2F61"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C9B8B5" id="Text Box 69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" filled="f" stroked="f" strokeweight=".5pt">
                    <v:textbox style="mso-fit-shape-to-text:t" inset="0,0,0,0">
                      <w:txbxContent>
                        <w:p w14:paraId="43FF0DD5" w14:textId="4A72CD9E" w:rsidR="00A06670" w:rsidRDefault="00545254" w:rsidP="00CD2F61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185068058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D2F61"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6A15F688" w14:textId="55774D38" w:rsidR="00A06670" w:rsidRPr="002743D2" w:rsidRDefault="00E23231">
          <w:pPr>
            <w:spacing w:after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May</w:t>
          </w:r>
          <w:r w:rsidR="00CC7F5C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28</w:t>
          </w:r>
          <w:r w:rsidR="00CC7F5C">
            <w:rPr>
              <w:rFonts w:ascii="Times New Roman" w:hAnsi="Times New Roman"/>
              <w:sz w:val="24"/>
              <w:szCs w:val="24"/>
            </w:rPr>
            <w:t>th</w:t>
          </w:r>
          <w:r w:rsidR="0045426C">
            <w:rPr>
              <w:rFonts w:ascii="Times New Roman" w:hAnsi="Times New Roman"/>
              <w:sz w:val="24"/>
              <w:szCs w:val="24"/>
            </w:rPr>
            <w:t>, 20</w:t>
          </w:r>
          <w:r w:rsidR="00CC7F5C">
            <w:rPr>
              <w:rFonts w:ascii="Times New Roman" w:hAnsi="Times New Roman"/>
              <w:sz w:val="24"/>
              <w:szCs w:val="24"/>
            </w:rPr>
            <w:t>2</w:t>
          </w:r>
          <w:r>
            <w:rPr>
              <w:rFonts w:ascii="Times New Roman" w:hAnsi="Times New Roman"/>
              <w:sz w:val="24"/>
              <w:szCs w:val="24"/>
            </w:rPr>
            <w:t>1</w:t>
          </w:r>
        </w:p>
        <w:p w14:paraId="722B4785" w14:textId="77777777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67E84B0C" w14:textId="77777777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2847F615" w14:textId="77777777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49A08570" w14:textId="77777777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69C255D7" w14:textId="77777777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1F9EEBAA" w14:textId="7E82A388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 xml:space="preserve">Brittney </w:t>
          </w:r>
          <w:r w:rsidR="00CC7F5C">
            <w:rPr>
              <w:rFonts w:ascii="Times New Roman" w:hAnsi="Times New Roman"/>
              <w:sz w:val="24"/>
              <w:szCs w:val="24"/>
            </w:rPr>
            <w:t>Gay</w:t>
          </w:r>
        </w:p>
        <w:p w14:paraId="4D9A3A76" w14:textId="13DF894B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>5007 Norton Drive</w:t>
          </w:r>
        </w:p>
        <w:p w14:paraId="73691E8C" w14:textId="77777777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>Killeen, TX 76542</w:t>
          </w:r>
        </w:p>
        <w:p w14:paraId="06553EB2" w14:textId="652C669A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>Telephone: 254-466-1593</w:t>
          </w:r>
        </w:p>
        <w:p w14:paraId="03EBEC60" w14:textId="02245A74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 xml:space="preserve">Email: </w:t>
          </w:r>
          <w:r w:rsidR="00DF4BC9">
            <w:rPr>
              <w:rStyle w:val="Hyperlink"/>
              <w:rFonts w:ascii="Times New Roman" w:hAnsi="Times New Roman"/>
              <w:sz w:val="24"/>
              <w:szCs w:val="24"/>
            </w:rPr>
            <w:t>B</w:t>
          </w:r>
          <w:r w:rsidR="00285D7C">
            <w:rPr>
              <w:rStyle w:val="Hyperlink"/>
              <w:rFonts w:ascii="Times New Roman" w:hAnsi="Times New Roman"/>
              <w:sz w:val="24"/>
              <w:szCs w:val="24"/>
            </w:rPr>
            <w:t>smith0117@yahoo.com</w:t>
          </w:r>
        </w:p>
        <w:p w14:paraId="00AA1DE6" w14:textId="729D06B1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1F9F3249" w14:textId="77777777" w:rsidR="001C1098" w:rsidRDefault="001C1098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1FC976F7" w14:textId="77777777" w:rsidR="001C1098" w:rsidRDefault="001C1098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7D02F8B8" w14:textId="43448D24" w:rsidR="008732C0" w:rsidRPr="002743D2" w:rsidRDefault="001C1098">
          <w:pPr>
            <w:spacing w:after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Dea</w:t>
          </w:r>
          <w:r w:rsidR="00CD2F61">
            <w:rPr>
              <w:rFonts w:ascii="Times New Roman" w:hAnsi="Times New Roman"/>
              <w:sz w:val="24"/>
              <w:szCs w:val="24"/>
            </w:rPr>
            <w:t>r</w:t>
          </w:r>
          <w:r w:rsidR="00293BDE">
            <w:rPr>
              <w:rFonts w:ascii="Times New Roman" w:hAnsi="Times New Roman"/>
              <w:sz w:val="24"/>
              <w:szCs w:val="24"/>
            </w:rPr>
            <w:t xml:space="preserve"> Hiring Manager</w:t>
          </w:r>
          <w:r>
            <w:rPr>
              <w:rFonts w:ascii="Times New Roman" w:hAnsi="Times New Roman"/>
              <w:sz w:val="24"/>
              <w:szCs w:val="24"/>
            </w:rPr>
            <w:t>,</w:t>
          </w:r>
        </w:p>
        <w:p w14:paraId="2DB8A436" w14:textId="1F806EFB" w:rsidR="00DC49CF" w:rsidRPr="002743D2" w:rsidRDefault="00DC49CF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3489CC0E" w14:textId="25660064" w:rsidR="00DC49CF" w:rsidRPr="002743D2" w:rsidRDefault="00DC49CF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5F454B4D" w14:textId="5B147484" w:rsidR="0081768F" w:rsidRDefault="00DC49CF" w:rsidP="0081768F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ab/>
            <w:t>My name is Brittney Smith and I am eagerly interested in your</w:t>
          </w:r>
          <w:r w:rsidR="00370EE2">
            <w:rPr>
              <w:rFonts w:ascii="Times New Roman" w:hAnsi="Times New Roman"/>
              <w:sz w:val="24"/>
              <w:szCs w:val="24"/>
            </w:rPr>
            <w:t xml:space="preserve"> </w:t>
          </w:r>
          <w:r w:rsidR="00CC7F5C">
            <w:rPr>
              <w:rFonts w:ascii="Times New Roman" w:hAnsi="Times New Roman"/>
              <w:sz w:val="24"/>
              <w:szCs w:val="24"/>
            </w:rPr>
            <w:t>Registered</w:t>
          </w:r>
          <w:r w:rsidR="00CD2F61">
            <w:rPr>
              <w:rFonts w:ascii="Times New Roman" w:hAnsi="Times New Roman"/>
              <w:sz w:val="24"/>
              <w:szCs w:val="24"/>
            </w:rPr>
            <w:t xml:space="preserve"> </w:t>
          </w:r>
          <w:r w:rsidR="00CC7F5C">
            <w:rPr>
              <w:rFonts w:ascii="Times New Roman" w:hAnsi="Times New Roman"/>
              <w:sz w:val="24"/>
              <w:szCs w:val="24"/>
            </w:rPr>
            <w:t>Nurse position.</w:t>
          </w:r>
          <w:r w:rsidRPr="002743D2">
            <w:rPr>
              <w:rFonts w:ascii="Times New Roman" w:hAnsi="Times New Roman"/>
              <w:sz w:val="24"/>
              <w:szCs w:val="24"/>
            </w:rPr>
            <w:t xml:space="preserve"> </w:t>
          </w:r>
          <w:r w:rsidR="00E23231">
            <w:rPr>
              <w:rFonts w:ascii="Times New Roman" w:hAnsi="Times New Roman"/>
              <w:sz w:val="24"/>
              <w:szCs w:val="24"/>
            </w:rPr>
            <w:t xml:space="preserve">I previously worked </w:t>
          </w:r>
          <w:r w:rsidRPr="002743D2">
            <w:rPr>
              <w:rFonts w:ascii="Times New Roman" w:hAnsi="Times New Roman"/>
              <w:sz w:val="24"/>
              <w:szCs w:val="24"/>
            </w:rPr>
            <w:t xml:space="preserve">as a registered </w:t>
          </w:r>
          <w:r w:rsidR="00CC7F5C">
            <w:rPr>
              <w:rFonts w:ascii="Times New Roman" w:hAnsi="Times New Roman"/>
              <w:sz w:val="24"/>
              <w:szCs w:val="24"/>
            </w:rPr>
            <w:t>nurse helping with the Covid 19 emergency response team in Texas</w:t>
          </w:r>
          <w:r w:rsidR="00E23231">
            <w:rPr>
              <w:rFonts w:ascii="Times New Roman" w:hAnsi="Times New Roman"/>
              <w:sz w:val="24"/>
              <w:szCs w:val="24"/>
            </w:rPr>
            <w:t>, as well as</w:t>
          </w:r>
          <w:r w:rsidR="00CC7F5C">
            <w:rPr>
              <w:rFonts w:ascii="Times New Roman" w:hAnsi="Times New Roman"/>
              <w:sz w:val="24"/>
              <w:szCs w:val="24"/>
            </w:rPr>
            <w:t xml:space="preserve"> for Scott and White Healthcare in the Surgical Trauma ICU and the Medical ICU. </w:t>
          </w:r>
          <w:r w:rsidRPr="002743D2">
            <w:rPr>
              <w:rFonts w:ascii="Times New Roman" w:hAnsi="Times New Roman"/>
              <w:sz w:val="24"/>
              <w:szCs w:val="24"/>
            </w:rPr>
            <w:t>I worked for Scott and White for 1</w:t>
          </w:r>
          <w:r w:rsidR="00CC7F5C">
            <w:rPr>
              <w:rFonts w:ascii="Times New Roman" w:hAnsi="Times New Roman"/>
              <w:sz w:val="24"/>
              <w:szCs w:val="24"/>
            </w:rPr>
            <w:t>2</w:t>
          </w:r>
          <w:r w:rsidRPr="002743D2">
            <w:rPr>
              <w:rFonts w:ascii="Times New Roman" w:hAnsi="Times New Roman"/>
              <w:sz w:val="24"/>
              <w:szCs w:val="24"/>
            </w:rPr>
            <w:t xml:space="preserve"> years</w:t>
          </w:r>
          <w:r w:rsidR="00550EE7">
            <w:rPr>
              <w:rFonts w:ascii="Times New Roman" w:hAnsi="Times New Roman"/>
              <w:sz w:val="24"/>
              <w:szCs w:val="24"/>
            </w:rPr>
            <w:t xml:space="preserve">. </w:t>
          </w:r>
          <w:r w:rsidR="00A8050C" w:rsidRPr="002743D2">
            <w:rPr>
              <w:rFonts w:ascii="Times New Roman" w:hAnsi="Times New Roman"/>
              <w:sz w:val="24"/>
              <w:szCs w:val="24"/>
            </w:rPr>
            <w:t xml:space="preserve">During my time in the ICU I have been involved in planning and caring for </w:t>
          </w:r>
          <w:r w:rsidR="00C04A94">
            <w:rPr>
              <w:rFonts w:ascii="Times New Roman" w:hAnsi="Times New Roman"/>
              <w:sz w:val="24"/>
              <w:szCs w:val="24"/>
            </w:rPr>
            <w:t xml:space="preserve">Trauma </w:t>
          </w:r>
          <w:r w:rsidR="00A8050C" w:rsidRPr="002743D2">
            <w:rPr>
              <w:rFonts w:ascii="Times New Roman" w:hAnsi="Times New Roman"/>
              <w:sz w:val="24"/>
              <w:szCs w:val="24"/>
            </w:rPr>
            <w:t>patients. I have experience with interpreting laboratory results, performing physical exams, gathering subjective and objective data, providing education to patients and their fam</w:t>
          </w:r>
          <w:r w:rsidR="0081768F">
            <w:rPr>
              <w:rFonts w:ascii="Times New Roman" w:hAnsi="Times New Roman"/>
              <w:sz w:val="24"/>
              <w:szCs w:val="24"/>
            </w:rPr>
            <w:t xml:space="preserve">ilies as well as assisting with multiple procedures to include but not limited to chest tube placement, arterial line insertion, intubation, traction set up, &amp; central line placement. </w:t>
          </w:r>
        </w:p>
        <w:p w14:paraId="330F3208" w14:textId="0066BA91" w:rsidR="00550EE7" w:rsidRDefault="0081768F" w:rsidP="0081768F">
          <w:pPr>
            <w:spacing w:after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 </w:t>
          </w:r>
        </w:p>
        <w:p w14:paraId="369D70C6" w14:textId="5B6D8733" w:rsidR="00381EE5" w:rsidRPr="002743D2" w:rsidRDefault="00A8050C" w:rsidP="00550EE7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 xml:space="preserve">I believe that I will be a wonderful asset to the practice should you consider hiring me. I am hardworking, efficient, reliable, I demonstrate excellent communication skills with each member of the interdisciplinary team, and most importantly a patient advocate.  </w:t>
          </w:r>
        </w:p>
        <w:p w14:paraId="386450A2" w14:textId="7B7629A5" w:rsidR="00D46CD5" w:rsidRPr="002743D2" w:rsidRDefault="00D46CD5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</w:p>
        <w:p w14:paraId="2FB91D0F" w14:textId="77777777" w:rsidR="00FB05E1" w:rsidRPr="002743D2" w:rsidRDefault="00D46CD5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 xml:space="preserve">I hope you find my experience, and </w:t>
          </w:r>
          <w:r w:rsidR="00FB05E1" w:rsidRPr="002743D2">
            <w:rPr>
              <w:rFonts w:ascii="Times New Roman" w:hAnsi="Times New Roman"/>
              <w:sz w:val="24"/>
              <w:szCs w:val="24"/>
            </w:rPr>
            <w:t>skills relevant to your needs. I am eager to hear back from you. Please do not hesitate to contact me. I can be best reached on my cell (254)466-1593.</w:t>
          </w:r>
        </w:p>
        <w:p w14:paraId="6F0890B9" w14:textId="77777777" w:rsidR="00FB05E1" w:rsidRPr="002743D2" w:rsidRDefault="00FB05E1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</w:p>
        <w:p w14:paraId="709B3E9A" w14:textId="77777777" w:rsidR="00FB05E1" w:rsidRPr="002743D2" w:rsidRDefault="00FB05E1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</w:p>
        <w:p w14:paraId="43693693" w14:textId="77777777" w:rsidR="00FB05E1" w:rsidRPr="002743D2" w:rsidRDefault="00FB05E1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>Regards,</w:t>
          </w:r>
        </w:p>
        <w:p w14:paraId="7F289420" w14:textId="70C65B9A" w:rsidR="00D46CD5" w:rsidRDefault="00FB05E1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  <w:r w:rsidRPr="002743D2">
            <w:rPr>
              <w:rFonts w:ascii="Times New Roman" w:hAnsi="Times New Roman"/>
              <w:sz w:val="24"/>
              <w:szCs w:val="24"/>
            </w:rPr>
            <w:t xml:space="preserve">Brittney </w:t>
          </w:r>
          <w:r w:rsidR="00CC7F5C">
            <w:rPr>
              <w:rFonts w:ascii="Times New Roman" w:hAnsi="Times New Roman"/>
              <w:sz w:val="24"/>
              <w:szCs w:val="24"/>
            </w:rPr>
            <w:t>Gay</w:t>
          </w:r>
        </w:p>
        <w:p w14:paraId="6E876324" w14:textId="5AF34401" w:rsidR="00165657" w:rsidRDefault="00165657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</w:p>
        <w:p w14:paraId="4184B1CE" w14:textId="77777777" w:rsidR="00165657" w:rsidRPr="002743D2" w:rsidRDefault="00165657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</w:p>
        <w:p w14:paraId="4CB3857D" w14:textId="77777777" w:rsidR="00A8050C" w:rsidRPr="002743D2" w:rsidRDefault="00A8050C" w:rsidP="00A8050C">
          <w:pPr>
            <w:spacing w:after="0"/>
            <w:ind w:firstLine="720"/>
            <w:rPr>
              <w:rFonts w:ascii="Times New Roman" w:hAnsi="Times New Roman"/>
              <w:sz w:val="24"/>
              <w:szCs w:val="24"/>
            </w:rPr>
          </w:pPr>
        </w:p>
        <w:p w14:paraId="155CEC70" w14:textId="77777777" w:rsidR="00A06670" w:rsidRPr="002743D2" w:rsidRDefault="00A06670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1CBC901C" w14:textId="08F14C5B" w:rsidR="00A06670" w:rsidRDefault="00A06670">
          <w:pPr>
            <w:spacing w:after="0"/>
          </w:pPr>
        </w:p>
        <w:p w14:paraId="2C0AEBCB" w14:textId="0C7B55F3" w:rsidR="00A06670" w:rsidRDefault="00A06670">
          <w:pPr>
            <w:spacing w:after="0"/>
          </w:pPr>
        </w:p>
        <w:p w14:paraId="3CA33C09" w14:textId="77777777" w:rsidR="00A06670" w:rsidRDefault="00A06670">
          <w:pPr>
            <w:spacing w:after="0"/>
          </w:pPr>
        </w:p>
        <w:p w14:paraId="49D02ABC" w14:textId="77777777" w:rsidR="002D41AE" w:rsidRDefault="002D41AE">
          <w:pPr>
            <w:spacing w:after="0"/>
          </w:pPr>
        </w:p>
        <w:p w14:paraId="504B368E" w14:textId="77777777" w:rsidR="00CC7F5C" w:rsidRDefault="00CC7F5C">
          <w:pPr>
            <w:spacing w:after="0"/>
          </w:pPr>
        </w:p>
        <w:p w14:paraId="6684E58A" w14:textId="77777777" w:rsidR="00CC7F5C" w:rsidRDefault="00CC7F5C">
          <w:pPr>
            <w:spacing w:after="0"/>
          </w:pPr>
        </w:p>
        <w:p w14:paraId="699BDA0E" w14:textId="77777777" w:rsidR="00CC7F5C" w:rsidRDefault="00CC7F5C">
          <w:pPr>
            <w:spacing w:after="0"/>
          </w:pPr>
        </w:p>
        <w:p w14:paraId="74343A98" w14:textId="1366CB8F" w:rsidR="00A06670" w:rsidRDefault="0071104F">
          <w:pPr>
            <w:spacing w:after="0"/>
          </w:pPr>
        </w:p>
      </w:sdtContent>
    </w:sdt>
    <w:p w14:paraId="55F03335" w14:textId="77777777" w:rsidR="00A06670" w:rsidRDefault="00A066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458"/>
      </w:tblGrid>
      <w:tr w:rsidR="00341D00" w14:paraId="20E9AE02" w14:textId="77777777" w:rsidTr="00A06670">
        <w:tc>
          <w:tcPr>
            <w:tcW w:w="5342" w:type="dxa"/>
          </w:tcPr>
          <w:p w14:paraId="671C7562" w14:textId="77777777" w:rsidR="002D41AE" w:rsidRDefault="002D41AE" w:rsidP="00AB451F">
            <w:pPr>
              <w:rPr>
                <w:rFonts w:ascii="Times New Roman" w:hAnsi="Times New Roman"/>
                <w:smallCaps/>
                <w:sz w:val="44"/>
                <w:szCs w:val="44"/>
              </w:rPr>
            </w:pPr>
          </w:p>
          <w:p w14:paraId="1DEF878C" w14:textId="37F55805" w:rsidR="00C840B1" w:rsidRPr="00010C3D" w:rsidRDefault="00C840B1" w:rsidP="00AB451F">
            <w:pPr>
              <w:rPr>
                <w:rFonts w:ascii="Times New Roman" w:hAnsi="Times New Roman"/>
                <w:smallCaps/>
                <w:sz w:val="44"/>
                <w:szCs w:val="44"/>
              </w:rPr>
            </w:pPr>
            <w:r w:rsidRPr="00010C3D">
              <w:rPr>
                <w:rFonts w:ascii="Times New Roman" w:hAnsi="Times New Roman"/>
                <w:smallCaps/>
                <w:sz w:val="44"/>
                <w:szCs w:val="44"/>
              </w:rPr>
              <w:t xml:space="preserve">Brittney </w:t>
            </w:r>
            <w:r w:rsidR="00CC7F5C">
              <w:rPr>
                <w:rFonts w:ascii="Times New Roman" w:hAnsi="Times New Roman"/>
                <w:smallCaps/>
                <w:sz w:val="44"/>
                <w:szCs w:val="44"/>
              </w:rPr>
              <w:t>Gay</w:t>
            </w:r>
            <w:r w:rsidR="00010C3D" w:rsidRPr="00010C3D">
              <w:rPr>
                <w:rFonts w:ascii="Times New Roman" w:hAnsi="Times New Roman"/>
                <w:smallCaps/>
                <w:sz w:val="44"/>
                <w:szCs w:val="44"/>
              </w:rPr>
              <w:t xml:space="preserve"> </w:t>
            </w:r>
            <w:r w:rsidR="00CC7F5C">
              <w:rPr>
                <w:rFonts w:ascii="Times New Roman" w:hAnsi="Times New Roman"/>
                <w:smallCaps/>
                <w:sz w:val="44"/>
                <w:szCs w:val="44"/>
              </w:rPr>
              <w:t>MSN, RN</w:t>
            </w:r>
          </w:p>
          <w:p w14:paraId="092FCDB8" w14:textId="4F12EE83" w:rsidR="00C840B1" w:rsidRPr="00DC3582" w:rsidRDefault="00C840B1" w:rsidP="00AB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1"/>
              <w:gridCol w:w="2671"/>
            </w:tblGrid>
            <w:tr w:rsidR="00341D00" w14:paraId="17DE416F" w14:textId="77777777" w:rsidTr="00C840B1">
              <w:tc>
                <w:tcPr>
                  <w:tcW w:w="2638" w:type="dxa"/>
                </w:tcPr>
                <w:p w14:paraId="09F3C6BE" w14:textId="77777777" w:rsidR="00C840B1" w:rsidRPr="00C840B1" w:rsidRDefault="00C840B1" w:rsidP="00C840B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40B1">
                    <w:rPr>
                      <w:rFonts w:ascii="Times New Roman" w:hAnsi="Times New Roman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639" w:type="dxa"/>
                </w:tcPr>
                <w:p w14:paraId="681C11A8" w14:textId="77777777" w:rsidR="00C840B1" w:rsidRPr="00C840B1" w:rsidRDefault="00C840B1" w:rsidP="00AB45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5007 Norton Dr.</w:t>
                  </w:r>
                </w:p>
              </w:tc>
            </w:tr>
            <w:tr w:rsidR="00341D00" w14:paraId="6FCC2BA7" w14:textId="77777777" w:rsidTr="00C840B1">
              <w:tc>
                <w:tcPr>
                  <w:tcW w:w="2638" w:type="dxa"/>
                </w:tcPr>
                <w:p w14:paraId="44810C47" w14:textId="77777777" w:rsidR="00C840B1" w:rsidRPr="00C840B1" w:rsidRDefault="00C840B1" w:rsidP="00C840B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9" w:type="dxa"/>
                </w:tcPr>
                <w:p w14:paraId="25C0C82D" w14:textId="77777777" w:rsidR="00C840B1" w:rsidRPr="00C840B1" w:rsidRDefault="00C840B1" w:rsidP="00AB45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Killeen, TX 76542</w:t>
                  </w:r>
                </w:p>
              </w:tc>
            </w:tr>
            <w:tr w:rsidR="00341D00" w14:paraId="373224FB" w14:textId="77777777" w:rsidTr="00C840B1">
              <w:tc>
                <w:tcPr>
                  <w:tcW w:w="2638" w:type="dxa"/>
                </w:tcPr>
                <w:p w14:paraId="06B3A68C" w14:textId="77777777" w:rsidR="00C840B1" w:rsidRPr="00C840B1" w:rsidRDefault="00C840B1" w:rsidP="00C840B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40B1">
                    <w:rPr>
                      <w:rFonts w:ascii="Times New Roman" w:hAnsi="Times New Roman"/>
                      <w:sz w:val="24"/>
                      <w:szCs w:val="24"/>
                    </w:rPr>
                    <w:t>Mobile:</w:t>
                  </w:r>
                </w:p>
              </w:tc>
              <w:tc>
                <w:tcPr>
                  <w:tcW w:w="2639" w:type="dxa"/>
                </w:tcPr>
                <w:p w14:paraId="35090C85" w14:textId="77777777" w:rsidR="00C840B1" w:rsidRPr="00C840B1" w:rsidRDefault="00C840B1" w:rsidP="00AB45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(254)466-1593</w:t>
                  </w:r>
                </w:p>
              </w:tc>
            </w:tr>
            <w:tr w:rsidR="00341D00" w14:paraId="67A6A29C" w14:textId="77777777" w:rsidTr="00C840B1">
              <w:tc>
                <w:tcPr>
                  <w:tcW w:w="2638" w:type="dxa"/>
                </w:tcPr>
                <w:p w14:paraId="19C182C8" w14:textId="77777777" w:rsidR="00C840B1" w:rsidRPr="00C840B1" w:rsidRDefault="00C840B1" w:rsidP="00C840B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40B1">
                    <w:rPr>
                      <w:rFonts w:ascii="Times New Roman" w:hAnsi="Times New Roman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2639" w:type="dxa"/>
                </w:tcPr>
                <w:p w14:paraId="2FC30514" w14:textId="32E4D2A2" w:rsidR="00C840B1" w:rsidRPr="00C840B1" w:rsidRDefault="00C840B1" w:rsidP="00AB45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="00285D7C">
                    <w:rPr>
                      <w:rFonts w:ascii="Times New Roman" w:hAnsi="Times New Roman"/>
                      <w:sz w:val="24"/>
                      <w:szCs w:val="24"/>
                    </w:rPr>
                    <w:t>smith0117@yahoo.com</w:t>
                  </w:r>
                </w:p>
              </w:tc>
            </w:tr>
          </w:tbl>
          <w:p w14:paraId="7EB92C69" w14:textId="77777777" w:rsidR="00C840B1" w:rsidRDefault="00C840B1" w:rsidP="00AB451F"/>
        </w:tc>
      </w:tr>
    </w:tbl>
    <w:p w14:paraId="3FC551ED" w14:textId="77777777" w:rsidR="002F3CDD" w:rsidRDefault="002F3CDD" w:rsidP="00AB451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840B1" w14:paraId="57418B3F" w14:textId="77777777" w:rsidTr="00C840B1">
        <w:tc>
          <w:tcPr>
            <w:tcW w:w="11016" w:type="dxa"/>
          </w:tcPr>
          <w:p w14:paraId="0FE4CAB7" w14:textId="22298B1D" w:rsidR="00C840B1" w:rsidRPr="000F34E1" w:rsidRDefault="000F34E1" w:rsidP="00AB45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4E1">
              <w:rPr>
                <w:rFonts w:ascii="Times New Roman" w:hAnsi="Times New Roman"/>
                <w:b/>
                <w:sz w:val="24"/>
                <w:szCs w:val="24"/>
              </w:rPr>
              <w:t>The purpose of this resume is to obtain a</w:t>
            </w:r>
            <w:r w:rsidR="00CD2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7F5C">
              <w:rPr>
                <w:rFonts w:ascii="Times New Roman" w:hAnsi="Times New Roman"/>
                <w:b/>
                <w:sz w:val="24"/>
                <w:szCs w:val="24"/>
              </w:rPr>
              <w:t xml:space="preserve">Registered Nurse </w:t>
            </w:r>
            <w:r w:rsidRPr="000F34E1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  <w:r w:rsidR="00DF4BC9">
              <w:rPr>
                <w:rFonts w:ascii="Times New Roman" w:hAnsi="Times New Roman"/>
                <w:b/>
                <w:sz w:val="24"/>
                <w:szCs w:val="24"/>
              </w:rPr>
              <w:t xml:space="preserve"> in an</w:t>
            </w:r>
            <w:r w:rsidR="008556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4BC9">
              <w:rPr>
                <w:rFonts w:ascii="Times New Roman" w:hAnsi="Times New Roman"/>
                <w:b/>
                <w:sz w:val="24"/>
                <w:szCs w:val="24"/>
              </w:rPr>
              <w:t>acute care setting</w:t>
            </w:r>
            <w:r w:rsidR="00CD2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34E1">
              <w:rPr>
                <w:rFonts w:ascii="Times New Roman" w:hAnsi="Times New Roman"/>
                <w:b/>
                <w:sz w:val="24"/>
                <w:szCs w:val="24"/>
              </w:rPr>
              <w:t xml:space="preserve">providing quality care, &amp; education to patients and their family. </w:t>
            </w:r>
            <w:r w:rsidR="008C68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887D5A5" w14:textId="77777777" w:rsidR="00C840B1" w:rsidRDefault="00C840B1" w:rsidP="00F57705">
      <w:pPr>
        <w:spacing w:after="0"/>
      </w:pPr>
    </w:p>
    <w:p w14:paraId="64BAB4F4" w14:textId="10BE0825" w:rsidR="00370EE2" w:rsidRDefault="00370EE2" w:rsidP="00370EE2">
      <w:pPr>
        <w:pBdr>
          <w:bottom w:val="single" w:sz="4" w:space="1" w:color="auto"/>
        </w:pBdr>
        <w:tabs>
          <w:tab w:val="left" w:pos="8535"/>
        </w:tabs>
        <w:rPr>
          <w:rFonts w:ascii="Times New Roman" w:hAnsi="Times New Roman"/>
          <w:b/>
          <w:sz w:val="28"/>
          <w:szCs w:val="28"/>
        </w:rPr>
      </w:pPr>
      <w:r w:rsidRPr="00127521">
        <w:rPr>
          <w:rFonts w:ascii="Times New Roman" w:hAnsi="Times New Roman"/>
          <w:b/>
          <w:sz w:val="28"/>
          <w:szCs w:val="28"/>
        </w:rPr>
        <w:t>ACADEMIC BACKGROUND</w:t>
      </w:r>
    </w:p>
    <w:p w14:paraId="69BCDA04" w14:textId="77777777" w:rsidR="00370EE2" w:rsidRDefault="00370EE2" w:rsidP="00370EE2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70EE2" w14:paraId="7C2DECF0" w14:textId="77777777" w:rsidTr="00500C5C">
        <w:tc>
          <w:tcPr>
            <w:tcW w:w="3596" w:type="dxa"/>
          </w:tcPr>
          <w:p w14:paraId="0D04C271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MSN-Family Nurse Practitioner</w:t>
            </w:r>
          </w:p>
        </w:tc>
        <w:tc>
          <w:tcPr>
            <w:tcW w:w="3597" w:type="dxa"/>
          </w:tcPr>
          <w:p w14:paraId="0AA42D9D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University of Texas at Arlington</w:t>
            </w:r>
          </w:p>
        </w:tc>
        <w:tc>
          <w:tcPr>
            <w:tcW w:w="3597" w:type="dxa"/>
          </w:tcPr>
          <w:p w14:paraId="57769B3A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Completed:</w:t>
            </w:r>
            <w:r w:rsidRPr="00006017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  <w:tr w:rsidR="00370EE2" w14:paraId="11A5A4A6" w14:textId="77777777" w:rsidTr="00500C5C">
        <w:tc>
          <w:tcPr>
            <w:tcW w:w="3596" w:type="dxa"/>
          </w:tcPr>
          <w:p w14:paraId="08E7B079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Bachelor of Nursing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6017">
              <w:rPr>
                <w:rFonts w:ascii="Times New Roman" w:hAnsi="Times New Roman"/>
                <w:b/>
                <w:sz w:val="24"/>
                <w:szCs w:val="24"/>
              </w:rPr>
              <w:t>Cum Laude</w:t>
            </w:r>
          </w:p>
        </w:tc>
        <w:tc>
          <w:tcPr>
            <w:tcW w:w="3597" w:type="dxa"/>
          </w:tcPr>
          <w:p w14:paraId="3B69BA0B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Texas Tech University</w:t>
            </w:r>
          </w:p>
        </w:tc>
        <w:tc>
          <w:tcPr>
            <w:tcW w:w="3597" w:type="dxa"/>
          </w:tcPr>
          <w:p w14:paraId="621318A7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Year Completed: 2014</w:t>
            </w:r>
          </w:p>
        </w:tc>
      </w:tr>
      <w:tr w:rsidR="00370EE2" w14:paraId="5BEA689B" w14:textId="77777777" w:rsidTr="00500C5C">
        <w:tc>
          <w:tcPr>
            <w:tcW w:w="3596" w:type="dxa"/>
          </w:tcPr>
          <w:p w14:paraId="1AAA2FF3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Associate Degree in Nursing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6017">
              <w:rPr>
                <w:rFonts w:ascii="Times New Roman" w:hAnsi="Times New Roman"/>
                <w:b/>
                <w:sz w:val="24"/>
                <w:szCs w:val="24"/>
              </w:rPr>
              <w:t>Graduated with Academic Honors</w:t>
            </w:r>
          </w:p>
        </w:tc>
        <w:tc>
          <w:tcPr>
            <w:tcW w:w="3597" w:type="dxa"/>
          </w:tcPr>
          <w:p w14:paraId="0DFE473C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Central Texas College</w:t>
            </w:r>
          </w:p>
        </w:tc>
        <w:tc>
          <w:tcPr>
            <w:tcW w:w="3597" w:type="dxa"/>
          </w:tcPr>
          <w:p w14:paraId="6EFF86FC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Year Completed: 2013</w:t>
            </w:r>
          </w:p>
        </w:tc>
      </w:tr>
      <w:tr w:rsidR="00370EE2" w14:paraId="712519A1" w14:textId="77777777" w:rsidTr="00500C5C">
        <w:tc>
          <w:tcPr>
            <w:tcW w:w="3596" w:type="dxa"/>
          </w:tcPr>
          <w:p w14:paraId="4ABBF446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Certificate in Nursing</w:t>
            </w:r>
          </w:p>
        </w:tc>
        <w:tc>
          <w:tcPr>
            <w:tcW w:w="3597" w:type="dxa"/>
          </w:tcPr>
          <w:p w14:paraId="279705D6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Central Texas College</w:t>
            </w:r>
          </w:p>
        </w:tc>
        <w:tc>
          <w:tcPr>
            <w:tcW w:w="3597" w:type="dxa"/>
          </w:tcPr>
          <w:p w14:paraId="67C7A580" w14:textId="77777777" w:rsidR="00370EE2" w:rsidRPr="00006017" w:rsidRDefault="00370EE2" w:rsidP="00500C5C">
            <w:pPr>
              <w:rPr>
                <w:rFonts w:ascii="Times New Roman" w:hAnsi="Times New Roman"/>
                <w:sz w:val="24"/>
                <w:szCs w:val="24"/>
              </w:rPr>
            </w:pPr>
            <w:r w:rsidRPr="00006017">
              <w:rPr>
                <w:rFonts w:ascii="Times New Roman" w:hAnsi="Times New Roman"/>
                <w:sz w:val="24"/>
                <w:szCs w:val="24"/>
              </w:rPr>
              <w:t>Year Completed: 2008</w:t>
            </w:r>
          </w:p>
        </w:tc>
      </w:tr>
    </w:tbl>
    <w:p w14:paraId="4182F582" w14:textId="3755388A" w:rsidR="00370EE2" w:rsidRDefault="00370EE2" w:rsidP="00DC3582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</w:p>
    <w:p w14:paraId="635C009B" w14:textId="5B901B0A" w:rsidR="00C65CD2" w:rsidRDefault="00DC3582" w:rsidP="00DC3582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  <w:r w:rsidRPr="00DC3582">
        <w:rPr>
          <w:rFonts w:ascii="Times New Roman" w:hAnsi="Times New Roman"/>
          <w:b/>
          <w:sz w:val="28"/>
          <w:szCs w:val="28"/>
        </w:rPr>
        <w:t>EMPLOYMENT DETAILS</w:t>
      </w:r>
    </w:p>
    <w:tbl>
      <w:tblPr>
        <w:tblStyle w:val="TableGrid"/>
        <w:tblW w:w="11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48"/>
      </w:tblGrid>
      <w:tr w:rsidR="00E23231" w14:paraId="1D539328" w14:textId="77777777" w:rsidTr="00D93A47">
        <w:trPr>
          <w:trHeight w:val="762"/>
        </w:trPr>
        <w:tc>
          <w:tcPr>
            <w:tcW w:w="11648" w:type="dxa"/>
            <w:shd w:val="clear" w:color="auto" w:fill="F2F2F2" w:themeFill="background1" w:themeFillShade="F2"/>
          </w:tcPr>
          <w:p w14:paraId="51985AF5" w14:textId="51FDB711" w:rsidR="00E23231" w:rsidRDefault="00C65CD2" w:rsidP="00E23231">
            <w:pPr>
              <w:tabs>
                <w:tab w:val="left" w:pos="8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Bell County Health district </w:t>
            </w:r>
            <w:r w:rsidR="00E232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71104F">
              <w:rPr>
                <w:rFonts w:ascii="Times New Roman" w:hAnsi="Times New Roman"/>
                <w:sz w:val="24"/>
                <w:szCs w:val="24"/>
              </w:rPr>
              <w:t>October 2</w:t>
            </w:r>
            <w:r>
              <w:rPr>
                <w:rFonts w:ascii="Times New Roman" w:hAnsi="Times New Roman"/>
                <w:sz w:val="24"/>
                <w:szCs w:val="24"/>
              </w:rPr>
              <w:t>020-</w:t>
            </w:r>
            <w:r w:rsidR="0071104F">
              <w:rPr>
                <w:rFonts w:ascii="Times New Roman" w:hAnsi="Times New Roman"/>
                <w:sz w:val="24"/>
                <w:szCs w:val="24"/>
              </w:rPr>
              <w:t xml:space="preserve">Dec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2323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79FA95D9" w14:textId="2F5977D1" w:rsidR="00E23231" w:rsidRDefault="00E23231" w:rsidP="00E23231">
            <w:pPr>
              <w:tabs>
                <w:tab w:val="left" w:pos="8535"/>
              </w:tabs>
              <w:rPr>
                <w:rFonts w:ascii="Times New Roman" w:hAnsi="Times New Roman"/>
                <w:sz w:val="28"/>
                <w:szCs w:val="28"/>
              </w:rPr>
            </w:pPr>
            <w:r w:rsidRPr="00DC3582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  <w:r w:rsidRPr="00DC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CD2">
              <w:rPr>
                <w:rFonts w:ascii="Times New Roman" w:hAnsi="Times New Roman"/>
                <w:sz w:val="24"/>
                <w:szCs w:val="24"/>
              </w:rPr>
              <w:t>Nurse practitioner</w:t>
            </w:r>
          </w:p>
        </w:tc>
      </w:tr>
    </w:tbl>
    <w:p w14:paraId="237E5718" w14:textId="77777777" w:rsidR="0071104F" w:rsidRPr="00242E28" w:rsidRDefault="0071104F" w:rsidP="0071104F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>Diagnose, Manage and treat various women’s health conditions including all but not limited to Abnormal Uterine Bleeding, Hormone Replacement Therapy, &amp; Pregnancy related conditions.</w:t>
      </w:r>
    </w:p>
    <w:p w14:paraId="40DFE9BE" w14:textId="77777777" w:rsidR="0071104F" w:rsidRPr="000C19CB" w:rsidRDefault="0071104F" w:rsidP="0071104F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>Perform Papanicolaou Tests, &amp; STD screening.</w:t>
      </w:r>
    </w:p>
    <w:p w14:paraId="6916F670" w14:textId="77777777" w:rsidR="0071104F" w:rsidRPr="0070004A" w:rsidRDefault="0071104F" w:rsidP="0071104F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Utilizes community resources to assist those in need.</w:t>
      </w:r>
    </w:p>
    <w:p w14:paraId="30F90D6A" w14:textId="77777777" w:rsidR="0071104F" w:rsidRPr="0070004A" w:rsidRDefault="0071104F" w:rsidP="0071104F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Ability to prescribe medications under approved prescriptive authority. </w:t>
      </w:r>
    </w:p>
    <w:p w14:paraId="5D847678" w14:textId="77777777" w:rsidR="0071104F" w:rsidRPr="0070004A" w:rsidRDefault="0071104F" w:rsidP="0071104F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Ability to counsel patients regarding contraceptive management with consideration of individual comorbidities that may affect decision making. </w:t>
      </w:r>
    </w:p>
    <w:p w14:paraId="3DC1C710" w14:textId="77777777" w:rsidR="0071104F" w:rsidRPr="0070004A" w:rsidRDefault="0071104F" w:rsidP="0071104F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Ability to independently perform IUD, and Nexplanon Placement. </w:t>
      </w:r>
    </w:p>
    <w:p w14:paraId="4DFE991D" w14:textId="77777777" w:rsidR="0071104F" w:rsidRPr="0070004A" w:rsidRDefault="0071104F" w:rsidP="0071104F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>Knowledge and skill used to interpret laboratory data critical to patient care.</w:t>
      </w:r>
    </w:p>
    <w:p w14:paraId="3B44C161" w14:textId="77777777" w:rsidR="0071104F" w:rsidRPr="00242E28" w:rsidRDefault="0071104F" w:rsidP="0071104F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Experience with outpatient </w:t>
      </w:r>
      <w:r>
        <w:rPr>
          <w:rFonts w:ascii="Times New Roman" w:hAnsi="Times New Roman"/>
          <w:sz w:val="24"/>
          <w:szCs w:val="24"/>
        </w:rPr>
        <w:t>documentation</w:t>
      </w:r>
    </w:p>
    <w:p w14:paraId="007C7AA8" w14:textId="427A22FF" w:rsidR="00C65CD2" w:rsidRDefault="00C65CD2" w:rsidP="00C65CD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48"/>
      </w:tblGrid>
      <w:tr w:rsidR="00C65CD2" w14:paraId="5DB0FCB8" w14:textId="77777777" w:rsidTr="00B67BA2">
        <w:trPr>
          <w:trHeight w:val="762"/>
        </w:trPr>
        <w:tc>
          <w:tcPr>
            <w:tcW w:w="11648" w:type="dxa"/>
            <w:shd w:val="clear" w:color="auto" w:fill="F2F2F2" w:themeFill="background1" w:themeFillShade="F2"/>
          </w:tcPr>
          <w:p w14:paraId="4D1E9B0A" w14:textId="77777777" w:rsidR="00C65CD2" w:rsidRDefault="00C65CD2" w:rsidP="00B67BA2">
            <w:pPr>
              <w:tabs>
                <w:tab w:val="left" w:pos="85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Fastaff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January 2021-May 2021</w:t>
            </w:r>
          </w:p>
          <w:p w14:paraId="2A2EBA62" w14:textId="77777777" w:rsidR="00C65CD2" w:rsidRDefault="00C65CD2" w:rsidP="00B67BA2">
            <w:pPr>
              <w:tabs>
                <w:tab w:val="left" w:pos="8535"/>
              </w:tabs>
              <w:rPr>
                <w:rFonts w:ascii="Times New Roman" w:hAnsi="Times New Roman"/>
                <w:sz w:val="28"/>
                <w:szCs w:val="28"/>
              </w:rPr>
            </w:pPr>
            <w:r w:rsidRPr="00DC3582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  <w:r w:rsidRPr="00DC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ICU RN FLOAT/COVID ICU RN</w:t>
            </w:r>
          </w:p>
        </w:tc>
      </w:tr>
    </w:tbl>
    <w:p w14:paraId="69DC04BE" w14:textId="77777777" w:rsidR="00C65CD2" w:rsidRDefault="00C65CD2" w:rsidP="00C65CD2">
      <w:pPr>
        <w:tabs>
          <w:tab w:val="left" w:pos="8535"/>
        </w:tabs>
        <w:spacing w:after="0"/>
        <w:rPr>
          <w:rFonts w:ascii="Times New Roman" w:hAnsi="Times New Roman"/>
          <w:sz w:val="28"/>
          <w:szCs w:val="28"/>
        </w:rPr>
      </w:pPr>
    </w:p>
    <w:p w14:paraId="38AEEE6D" w14:textId="77777777" w:rsidR="00C65CD2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of Covid 19 positive patients in the Covid Ward</w:t>
      </w:r>
    </w:p>
    <w:p w14:paraId="29FD99AD" w14:textId="77777777" w:rsidR="00C65CD2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Float to Med/surg and care for medical surgical patients. </w:t>
      </w:r>
    </w:p>
    <w:p w14:paraId="00FD3FAB" w14:textId="71D70B19" w:rsidR="00C65CD2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Float to ER and assist with </w:t>
      </w:r>
      <w:r w:rsidR="0071104F">
        <w:rPr>
          <w:rFonts w:ascii="Times New Roman" w:hAnsi="Times New Roman"/>
          <w:sz w:val="24"/>
          <w:szCs w:val="24"/>
        </w:rPr>
        <w:t>FastTrack</w:t>
      </w:r>
      <w:r>
        <w:rPr>
          <w:rFonts w:ascii="Times New Roman" w:hAnsi="Times New Roman"/>
          <w:sz w:val="24"/>
          <w:szCs w:val="24"/>
        </w:rPr>
        <w:t xml:space="preserve"> patients. </w:t>
      </w:r>
    </w:p>
    <w:p w14:paraId="0E8030FB" w14:textId="77777777" w:rsidR="00C65CD2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Float and care for PP mothers in mother baby unit. </w:t>
      </w:r>
    </w:p>
    <w:p w14:paraId="66E3C6F4" w14:textId="77777777" w:rsidR="00C65CD2" w:rsidRPr="00BE3173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Monitoring and managing patients on ventilators. </w:t>
      </w:r>
    </w:p>
    <w:p w14:paraId="4B5465B4" w14:textId="77777777" w:rsidR="00C65CD2" w:rsidRPr="001B0EA3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 laboratory data necessary for patient treatment/care.</w:t>
      </w:r>
    </w:p>
    <w:p w14:paraId="7FCE917D" w14:textId="77777777" w:rsidR="00C65CD2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of titratable vasoactive, sedative, and paralytic infusions. </w:t>
      </w:r>
    </w:p>
    <w:p w14:paraId="32B06637" w14:textId="77777777" w:rsidR="00C65CD2" w:rsidRPr="001B0EA3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physician with procedures such as but not limited to hemodynamic monitoring, &amp; intubation.</w:t>
      </w:r>
    </w:p>
    <w:p w14:paraId="344E24EC" w14:textId="77777777" w:rsidR="00C65CD2" w:rsidRPr="001B0EA3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t>Ability to care for two-three critically ill patients during a shift.</w:t>
      </w:r>
    </w:p>
    <w:p w14:paraId="34EB3C84" w14:textId="77777777" w:rsidR="00C65CD2" w:rsidRPr="001B0EA3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lastRenderedPageBreak/>
        <w:t>Perform admission, transfer and discharge assessments.</w:t>
      </w:r>
    </w:p>
    <w:p w14:paraId="3F7D5212" w14:textId="77777777" w:rsidR="00C65CD2" w:rsidRPr="001F495A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t>Ability to identify change</w:t>
      </w:r>
      <w:r>
        <w:rPr>
          <w:rFonts w:ascii="Times New Roman" w:hAnsi="Times New Roman"/>
          <w:sz w:val="24"/>
          <w:szCs w:val="24"/>
        </w:rPr>
        <w:t>s in patient condition rapidly.</w:t>
      </w:r>
    </w:p>
    <w:p w14:paraId="45C24645" w14:textId="77777777" w:rsidR="00C65CD2" w:rsidRPr="001F495A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extensive and thorough education to patient and family.</w:t>
      </w:r>
    </w:p>
    <w:p w14:paraId="490E94B7" w14:textId="77777777" w:rsidR="00C65CD2" w:rsidRPr="00E23231" w:rsidRDefault="00C65CD2" w:rsidP="00C65C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Effective communication with physicians and other members of the interdisciplinary team to provide quality care, and improved patient outcomes. </w:t>
      </w:r>
    </w:p>
    <w:p w14:paraId="629D71AB" w14:textId="77777777" w:rsidR="00C65CD2" w:rsidRPr="00E23231" w:rsidRDefault="00C65CD2" w:rsidP="00C65CD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C1C5D" w14:textId="77777777" w:rsidR="00E23231" w:rsidRDefault="00E23231" w:rsidP="00CC7F5C">
      <w:pPr>
        <w:tabs>
          <w:tab w:val="left" w:pos="8535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1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48"/>
      </w:tblGrid>
      <w:tr w:rsidR="00CC7F5C" w14:paraId="2729C33F" w14:textId="77777777" w:rsidTr="003942B0">
        <w:trPr>
          <w:trHeight w:val="762"/>
        </w:trPr>
        <w:tc>
          <w:tcPr>
            <w:tcW w:w="11648" w:type="dxa"/>
            <w:shd w:val="clear" w:color="auto" w:fill="F2F2F2" w:themeFill="background1" w:themeFillShade="F2"/>
          </w:tcPr>
          <w:p w14:paraId="0D84C41C" w14:textId="2364B170" w:rsidR="00E23231" w:rsidRDefault="00CC7F5C" w:rsidP="00E23231">
            <w:pPr>
              <w:tabs>
                <w:tab w:val="left" w:pos="8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BCFS                                                                                                                                         July 2020</w:t>
            </w:r>
            <w:r w:rsidR="00E23231">
              <w:rPr>
                <w:rFonts w:ascii="Times New Roman" w:hAnsi="Times New Roman"/>
                <w:sz w:val="24"/>
                <w:szCs w:val="24"/>
              </w:rPr>
              <w:t>-December 2020</w:t>
            </w:r>
          </w:p>
          <w:p w14:paraId="126E290E" w14:textId="1FC96DC4" w:rsidR="00CC7F5C" w:rsidRDefault="00CC7F5C" w:rsidP="00E23231">
            <w:pPr>
              <w:tabs>
                <w:tab w:val="left" w:pos="8535"/>
              </w:tabs>
              <w:rPr>
                <w:rFonts w:ascii="Times New Roman" w:hAnsi="Times New Roman"/>
                <w:sz w:val="28"/>
                <w:szCs w:val="28"/>
              </w:rPr>
            </w:pPr>
            <w:r w:rsidRPr="00DC3582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  <w:r w:rsidRPr="00DC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Pandemic Registered Nurse </w:t>
            </w:r>
            <w:r w:rsidR="00545254">
              <w:rPr>
                <w:rFonts w:ascii="Times New Roman" w:hAnsi="Times New Roman"/>
                <w:sz w:val="24"/>
                <w:szCs w:val="24"/>
              </w:rPr>
              <w:t>Covid ICU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14:paraId="08341478" w14:textId="77777777" w:rsidR="00CC7F5C" w:rsidRDefault="00CC7F5C" w:rsidP="00CC7F5C">
      <w:pPr>
        <w:tabs>
          <w:tab w:val="left" w:pos="8535"/>
        </w:tabs>
        <w:spacing w:after="0"/>
        <w:rPr>
          <w:rFonts w:ascii="Times New Roman" w:hAnsi="Times New Roman"/>
          <w:sz w:val="28"/>
          <w:szCs w:val="28"/>
        </w:rPr>
      </w:pPr>
    </w:p>
    <w:p w14:paraId="72BF3EA2" w14:textId="02B61D05" w:rsidR="00545254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Care of Covid 19 positive patients, with other chronic or acute illnesses such as </w:t>
      </w:r>
      <w:r w:rsidR="00545254">
        <w:rPr>
          <w:rFonts w:ascii="Times New Roman" w:hAnsi="Times New Roman"/>
          <w:sz w:val="24"/>
          <w:szCs w:val="24"/>
        </w:rPr>
        <w:t>but not limited to DM, hypertension, renal failure, and cardiovascular disease.</w:t>
      </w:r>
    </w:p>
    <w:p w14:paraId="779EE1F7" w14:textId="2315D0FB" w:rsidR="00CC7F5C" w:rsidRDefault="00545254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Care for </w:t>
      </w:r>
      <w:r w:rsidR="00CC7F5C">
        <w:rPr>
          <w:rFonts w:ascii="Times New Roman" w:hAnsi="Times New Roman"/>
          <w:sz w:val="24"/>
          <w:szCs w:val="24"/>
        </w:rPr>
        <w:t>Neurosurgery, GI, Urologic,</w:t>
      </w:r>
      <w:r>
        <w:rPr>
          <w:rFonts w:ascii="Times New Roman" w:hAnsi="Times New Roman"/>
          <w:sz w:val="24"/>
          <w:szCs w:val="24"/>
        </w:rPr>
        <w:t xml:space="preserve"> and t</w:t>
      </w:r>
      <w:r w:rsidR="00CC7F5C">
        <w:rPr>
          <w:rFonts w:ascii="Times New Roman" w:hAnsi="Times New Roman"/>
          <w:sz w:val="24"/>
          <w:szCs w:val="24"/>
        </w:rPr>
        <w:t>raum</w:t>
      </w:r>
      <w:r>
        <w:rPr>
          <w:rFonts w:ascii="Times New Roman" w:hAnsi="Times New Roman"/>
          <w:sz w:val="24"/>
          <w:szCs w:val="24"/>
        </w:rPr>
        <w:t>a patients with Covid 19 infection</w:t>
      </w:r>
    </w:p>
    <w:p w14:paraId="2797A239" w14:textId="3BB8A6D3" w:rsidR="00545254" w:rsidRPr="00077EE8" w:rsidRDefault="00545254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Served as a resource for staff nurses at disaster facilities to help facilitate care of these patients.</w:t>
      </w:r>
    </w:p>
    <w:p w14:paraId="7C36EA32" w14:textId="77777777" w:rsidR="00CC7F5C" w:rsidRPr="00BE3173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Monitoring and managing patients on ventilators. </w:t>
      </w:r>
    </w:p>
    <w:p w14:paraId="61C37F17" w14:textId="77777777" w:rsidR="00CC7F5C" w:rsidRPr="001B0EA3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 laboratory data necessary for patient treatment/care.</w:t>
      </w:r>
    </w:p>
    <w:p w14:paraId="23EF8A2C" w14:textId="77777777" w:rsidR="00CC7F5C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of titratable vasoactive, sedative, and paralytic infusions. </w:t>
      </w:r>
    </w:p>
    <w:p w14:paraId="37947448" w14:textId="555E3F9D" w:rsidR="00CC7F5C" w:rsidRPr="001B0EA3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physician with procedures such as but not limited to hemodynamic monitoring, &amp; intubation.</w:t>
      </w:r>
    </w:p>
    <w:p w14:paraId="553DADC5" w14:textId="77777777" w:rsidR="00CC7F5C" w:rsidRPr="001B0EA3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t>Ability to care for two-three critically ill patients during a shift.</w:t>
      </w:r>
    </w:p>
    <w:p w14:paraId="3A404093" w14:textId="77777777" w:rsidR="00CC7F5C" w:rsidRPr="001B0EA3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t>Perform admission, transfer and discharge assessments.</w:t>
      </w:r>
    </w:p>
    <w:p w14:paraId="4DFA115B" w14:textId="77777777" w:rsidR="00CC7F5C" w:rsidRPr="001F495A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t>Ability to identify change</w:t>
      </w:r>
      <w:r>
        <w:rPr>
          <w:rFonts w:ascii="Times New Roman" w:hAnsi="Times New Roman"/>
          <w:sz w:val="24"/>
          <w:szCs w:val="24"/>
        </w:rPr>
        <w:t>s in patient condition rapidly.</w:t>
      </w:r>
    </w:p>
    <w:p w14:paraId="0D78B49E" w14:textId="77777777" w:rsidR="00CC7F5C" w:rsidRPr="001F495A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extensive and thorough education to patient and family.</w:t>
      </w:r>
    </w:p>
    <w:p w14:paraId="6AB5BBBB" w14:textId="77777777" w:rsidR="00CC7F5C" w:rsidRDefault="00CC7F5C" w:rsidP="00CC7F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Effective communication with physicians and other members of the interdisciplinary team to provide quality care, and improved patient outcomes. </w:t>
      </w:r>
    </w:p>
    <w:p w14:paraId="4D50FC64" w14:textId="77777777" w:rsidR="00CC7F5C" w:rsidRDefault="00CC7F5C" w:rsidP="00CC7F5C">
      <w:pPr>
        <w:tabs>
          <w:tab w:val="left" w:pos="8535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1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48"/>
      </w:tblGrid>
      <w:tr w:rsidR="00CC7F5C" w14:paraId="59B39E6C" w14:textId="77777777" w:rsidTr="003942B0">
        <w:trPr>
          <w:trHeight w:val="762"/>
        </w:trPr>
        <w:tc>
          <w:tcPr>
            <w:tcW w:w="11648" w:type="dxa"/>
            <w:shd w:val="clear" w:color="auto" w:fill="F2F2F2" w:themeFill="background1" w:themeFillShade="F2"/>
          </w:tcPr>
          <w:p w14:paraId="36EF70B4" w14:textId="77777777" w:rsidR="00CC7F5C" w:rsidRPr="00DC3582" w:rsidRDefault="00CC7F5C" w:rsidP="003942B0">
            <w:pPr>
              <w:tabs>
                <w:tab w:val="left" w:pos="8535"/>
              </w:tabs>
              <w:rPr>
                <w:rFonts w:ascii="Times New Roman" w:hAnsi="Times New Roman"/>
                <w:sz w:val="24"/>
                <w:szCs w:val="24"/>
              </w:rPr>
            </w:pPr>
            <w:r w:rsidRPr="00DC3582">
              <w:rPr>
                <w:rFonts w:ascii="Times New Roman" w:hAnsi="Times New Roman"/>
                <w:sz w:val="24"/>
                <w:szCs w:val="24"/>
              </w:rPr>
              <w:t>Scott &amp; White Medical Center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September 2019-June 2020</w:t>
            </w:r>
          </w:p>
          <w:p w14:paraId="1AC38435" w14:textId="77777777" w:rsidR="00CC7F5C" w:rsidRDefault="00CC7F5C" w:rsidP="003942B0">
            <w:pPr>
              <w:tabs>
                <w:tab w:val="left" w:pos="8535"/>
              </w:tabs>
              <w:rPr>
                <w:rFonts w:ascii="Times New Roman" w:hAnsi="Times New Roman"/>
                <w:sz w:val="28"/>
                <w:szCs w:val="28"/>
              </w:rPr>
            </w:pPr>
            <w:r w:rsidRPr="00DC3582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  <w:r w:rsidRPr="00DC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OBGYN Nurse Practitioner                             </w:t>
            </w:r>
          </w:p>
        </w:tc>
      </w:tr>
    </w:tbl>
    <w:p w14:paraId="5AD185C6" w14:textId="77777777" w:rsidR="00CC7F5C" w:rsidRDefault="00CC7F5C" w:rsidP="00CC7F5C">
      <w:pPr>
        <w:tabs>
          <w:tab w:val="left" w:pos="8535"/>
        </w:tabs>
        <w:spacing w:after="0"/>
        <w:rPr>
          <w:rFonts w:ascii="Times New Roman" w:hAnsi="Times New Roman"/>
          <w:sz w:val="28"/>
          <w:szCs w:val="28"/>
        </w:rPr>
      </w:pPr>
    </w:p>
    <w:p w14:paraId="3305F664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>Diagnose, Manage and treat various women’s health conditions including all but not limited to Abnormal Uterine Bleeding, Hormone Replacement Therapy, &amp; Pregnancy related conditions.</w:t>
      </w:r>
    </w:p>
    <w:p w14:paraId="06CA1EAB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Experience with ultrasonography as it pertains to many women’s health disease processes. </w:t>
      </w:r>
    </w:p>
    <w:p w14:paraId="13072C6A" w14:textId="77777777" w:rsidR="00CC7F5C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Ability to perform independent ultrasound dating of fetus, during management and care of pregnant patients. </w:t>
      </w:r>
    </w:p>
    <w:p w14:paraId="153F8B05" w14:textId="77777777" w:rsidR="00CC7F5C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managing disease processes in pregnant patients such as but not limited to Diabetes Mellitus, Hypertension, Hypo/Hyperthyroidism, Anxiety/Depression. </w:t>
      </w:r>
    </w:p>
    <w:p w14:paraId="41C4EE3F" w14:textId="77777777" w:rsidR="00CC7F5C" w:rsidRPr="0031212C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with ultrasonography as it pertains to many women’s health disease processes. </w:t>
      </w:r>
    </w:p>
    <w:p w14:paraId="3AF4BFE7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>Management and care of the pregnant patients through 41 weeks of pregnancy.</w:t>
      </w:r>
    </w:p>
    <w:p w14:paraId="5A72D2AA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>Perform Cervical dilation assessments, Biophysical Profiles, Papanicolaou Tests, &amp; STD screening.</w:t>
      </w:r>
    </w:p>
    <w:p w14:paraId="0208A41F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Ability to prescribe medications under approved prescriptive authority. </w:t>
      </w:r>
    </w:p>
    <w:p w14:paraId="208CDD01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Ability to counsel patients regarding contraceptive management with consideration of individual comorbidities that may affect decision making. </w:t>
      </w:r>
    </w:p>
    <w:p w14:paraId="57073B7E" w14:textId="4C4F71F4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Ability to independently perform IUD, Paragard and Nexplanon Placement. </w:t>
      </w:r>
    </w:p>
    <w:p w14:paraId="4B82303B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 xml:space="preserve">Experience using NST’s and identifying reactive vs nonreactive strips. </w:t>
      </w:r>
    </w:p>
    <w:p w14:paraId="5C813102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>Knowledge and skill used to interpret laboratory data critical to patient care.</w:t>
      </w:r>
    </w:p>
    <w:p w14:paraId="6341F0F1" w14:textId="77777777" w:rsidR="00CC7F5C" w:rsidRPr="0070004A" w:rsidRDefault="00CC7F5C" w:rsidP="00CC7F5C">
      <w:pPr>
        <w:pStyle w:val="ListParagraph"/>
        <w:numPr>
          <w:ilvl w:val="0"/>
          <w:numId w:val="11"/>
        </w:numPr>
        <w:tabs>
          <w:tab w:val="left" w:pos="8535"/>
        </w:tabs>
        <w:rPr>
          <w:rFonts w:ascii="Times New Roman" w:hAnsi="Times New Roman"/>
          <w:sz w:val="24"/>
          <w:szCs w:val="24"/>
        </w:rPr>
      </w:pPr>
      <w:r w:rsidRPr="0070004A">
        <w:rPr>
          <w:rFonts w:ascii="Times New Roman" w:hAnsi="Times New Roman"/>
          <w:sz w:val="24"/>
          <w:szCs w:val="24"/>
        </w:rPr>
        <w:t>Experience with outpatient EPIC documentation.</w:t>
      </w:r>
    </w:p>
    <w:p w14:paraId="1F214C7A" w14:textId="77777777" w:rsidR="00DC3582" w:rsidRDefault="00DC3582" w:rsidP="00DC3582">
      <w:pPr>
        <w:tabs>
          <w:tab w:val="left" w:pos="8535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1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48"/>
      </w:tblGrid>
      <w:tr w:rsidR="000F34E1" w14:paraId="3A108670" w14:textId="77777777" w:rsidTr="00370EE2">
        <w:trPr>
          <w:trHeight w:val="762"/>
        </w:trPr>
        <w:tc>
          <w:tcPr>
            <w:tcW w:w="11648" w:type="dxa"/>
            <w:shd w:val="clear" w:color="auto" w:fill="F2F2F2" w:themeFill="background1" w:themeFillShade="F2"/>
          </w:tcPr>
          <w:p w14:paraId="5B7F9938" w14:textId="6C949C88" w:rsidR="000F34E1" w:rsidRPr="00DC3582" w:rsidRDefault="000F34E1" w:rsidP="00DC3582">
            <w:pPr>
              <w:tabs>
                <w:tab w:val="left" w:pos="8535"/>
              </w:tabs>
              <w:rPr>
                <w:rFonts w:ascii="Times New Roman" w:hAnsi="Times New Roman"/>
                <w:sz w:val="24"/>
                <w:szCs w:val="24"/>
              </w:rPr>
            </w:pPr>
            <w:r w:rsidRPr="00DC3582">
              <w:rPr>
                <w:rFonts w:ascii="Times New Roman" w:hAnsi="Times New Roman"/>
                <w:sz w:val="24"/>
                <w:szCs w:val="24"/>
              </w:rPr>
              <w:t>Scott &amp; White Medical Center</w:t>
            </w:r>
            <w:r w:rsidR="00370E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May 2013-</w:t>
            </w:r>
            <w:r w:rsidR="00CC7F5C">
              <w:rPr>
                <w:rFonts w:ascii="Times New Roman" w:hAnsi="Times New Roman"/>
                <w:sz w:val="24"/>
                <w:szCs w:val="24"/>
              </w:rPr>
              <w:t>December 2019</w:t>
            </w:r>
          </w:p>
          <w:p w14:paraId="4925DC53" w14:textId="4235A710" w:rsidR="000F34E1" w:rsidRDefault="000F34E1" w:rsidP="00DC3582">
            <w:pPr>
              <w:tabs>
                <w:tab w:val="left" w:pos="8535"/>
              </w:tabs>
              <w:rPr>
                <w:rFonts w:ascii="Times New Roman" w:hAnsi="Times New Roman"/>
                <w:sz w:val="28"/>
                <w:szCs w:val="28"/>
              </w:rPr>
            </w:pPr>
            <w:r w:rsidRPr="00DC3582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  <w:r w:rsidRPr="00DC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Surgical/Trauma ICU </w:t>
            </w:r>
            <w:r w:rsidRPr="00DC3582">
              <w:rPr>
                <w:rFonts w:ascii="Times New Roman" w:hAnsi="Times New Roman"/>
                <w:sz w:val="24"/>
                <w:szCs w:val="24"/>
              </w:rPr>
              <w:t>Staff RN/Relief</w:t>
            </w:r>
            <w:r w:rsidR="0037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582">
              <w:rPr>
                <w:rFonts w:ascii="Times New Roman" w:hAnsi="Times New Roman"/>
                <w:sz w:val="24"/>
                <w:szCs w:val="24"/>
              </w:rPr>
              <w:t>Charge Nurse</w:t>
            </w:r>
            <w:r w:rsidR="00370EE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14:paraId="27024C42" w14:textId="77777777" w:rsidR="00DC3582" w:rsidRDefault="00DC3582" w:rsidP="00127521">
      <w:pPr>
        <w:tabs>
          <w:tab w:val="left" w:pos="8535"/>
        </w:tabs>
        <w:spacing w:after="0"/>
        <w:rPr>
          <w:rFonts w:ascii="Times New Roman" w:hAnsi="Times New Roman"/>
          <w:sz w:val="28"/>
          <w:szCs w:val="28"/>
        </w:rPr>
      </w:pPr>
    </w:p>
    <w:p w14:paraId="623B5A4B" w14:textId="29420AD4" w:rsidR="00077EE8" w:rsidRPr="00077EE8" w:rsidRDefault="00077EE8" w:rsidP="00077E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Care of </w:t>
      </w:r>
      <w:r w:rsidR="008C687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horacic, </w:t>
      </w:r>
      <w:r w:rsidR="008C6873">
        <w:rPr>
          <w:rFonts w:ascii="Times New Roman" w:hAnsi="Times New Roman"/>
          <w:sz w:val="24"/>
          <w:szCs w:val="24"/>
        </w:rPr>
        <w:t xml:space="preserve">Neurosurgery, </w:t>
      </w:r>
      <w:r>
        <w:rPr>
          <w:rFonts w:ascii="Times New Roman" w:hAnsi="Times New Roman"/>
          <w:sz w:val="24"/>
          <w:szCs w:val="24"/>
        </w:rPr>
        <w:t>GI, Urologic,</w:t>
      </w:r>
      <w:r w:rsidR="00B34A0E">
        <w:rPr>
          <w:rFonts w:ascii="Times New Roman" w:hAnsi="Times New Roman"/>
          <w:sz w:val="24"/>
          <w:szCs w:val="24"/>
        </w:rPr>
        <w:t xml:space="preserve"> ENT,</w:t>
      </w:r>
      <w:r w:rsidR="00ED4A8F">
        <w:rPr>
          <w:rFonts w:ascii="Times New Roman" w:hAnsi="Times New Roman"/>
          <w:sz w:val="24"/>
          <w:szCs w:val="24"/>
        </w:rPr>
        <w:t xml:space="preserve"> Orthopedic, Trauma</w:t>
      </w:r>
      <w:r w:rsidR="008110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vascular surgery patients.</w:t>
      </w:r>
    </w:p>
    <w:p w14:paraId="27900BDF" w14:textId="238768FE" w:rsidR="00795485" w:rsidRDefault="00795485" w:rsidP="00BE31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Relief Charge Nurse responsible for staff/patient assignments, conflict resolution,</w:t>
      </w:r>
      <w:r w:rsidR="008C6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8C687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safe and effective flow of the unit.</w:t>
      </w:r>
    </w:p>
    <w:p w14:paraId="5624DE1A" w14:textId="40FB3AC4" w:rsidR="00C86C48" w:rsidRPr="00BE3173" w:rsidRDefault="00C04A94" w:rsidP="00BE31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and managing patients on ventilators</w:t>
      </w:r>
      <w:r w:rsidR="00795485">
        <w:rPr>
          <w:rFonts w:ascii="Times New Roman" w:hAnsi="Times New Roman"/>
          <w:sz w:val="24"/>
          <w:szCs w:val="24"/>
        </w:rPr>
        <w:t xml:space="preserve">. </w:t>
      </w:r>
    </w:p>
    <w:p w14:paraId="5F696AAD" w14:textId="4D031A0B" w:rsidR="00C86C48" w:rsidRPr="001B0EA3" w:rsidRDefault="00A115F5" w:rsidP="00C86C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 laboratory data</w:t>
      </w:r>
      <w:r w:rsidR="00BB5F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necessary for patient treatment/care.</w:t>
      </w:r>
    </w:p>
    <w:p w14:paraId="6A2E69E1" w14:textId="21279BD7" w:rsidR="00C86C48" w:rsidRDefault="008C6873" w:rsidP="00C86C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of titratable vasoactive, sedative, and paralytic infusions. </w:t>
      </w:r>
    </w:p>
    <w:p w14:paraId="04AC71F9" w14:textId="59C3F4E0" w:rsidR="00077EE8" w:rsidRPr="001B0EA3" w:rsidRDefault="00077EE8" w:rsidP="00C86C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 physician with </w:t>
      </w:r>
      <w:r w:rsidR="00795485">
        <w:rPr>
          <w:rFonts w:ascii="Times New Roman" w:hAnsi="Times New Roman"/>
          <w:sz w:val="24"/>
          <w:szCs w:val="24"/>
        </w:rPr>
        <w:t>procedures such as but not limited to bronchoscopies</w:t>
      </w:r>
      <w:r>
        <w:rPr>
          <w:rFonts w:ascii="Times New Roman" w:hAnsi="Times New Roman"/>
          <w:sz w:val="24"/>
          <w:szCs w:val="24"/>
        </w:rPr>
        <w:t>, hemodynamic monitoring,</w:t>
      </w:r>
      <w:r w:rsidR="00BB5F79">
        <w:rPr>
          <w:rFonts w:ascii="Times New Roman" w:hAnsi="Times New Roman"/>
          <w:sz w:val="24"/>
          <w:szCs w:val="24"/>
        </w:rPr>
        <w:t xml:space="preserve"> &amp;</w:t>
      </w:r>
      <w:r>
        <w:rPr>
          <w:rFonts w:ascii="Times New Roman" w:hAnsi="Times New Roman"/>
          <w:sz w:val="24"/>
          <w:szCs w:val="24"/>
        </w:rPr>
        <w:t xml:space="preserve"> intubation.</w:t>
      </w:r>
    </w:p>
    <w:p w14:paraId="11A0C052" w14:textId="77777777" w:rsidR="00C86C48" w:rsidRPr="001B0EA3" w:rsidRDefault="00C86C48" w:rsidP="00C86C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t>Ability to care for two-three critically ill patients during a shift.</w:t>
      </w:r>
    </w:p>
    <w:p w14:paraId="5EFECCA0" w14:textId="77777777" w:rsidR="00C86C48" w:rsidRPr="001B0EA3" w:rsidRDefault="00C86C48" w:rsidP="00C86C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t>Perform admission, transfer and discharge assessments.</w:t>
      </w:r>
    </w:p>
    <w:p w14:paraId="55B126D9" w14:textId="6CC90E1D" w:rsidR="00127521" w:rsidRPr="001F495A" w:rsidRDefault="00C86C48" w:rsidP="001F49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EA3">
        <w:rPr>
          <w:rFonts w:ascii="Times New Roman" w:hAnsi="Times New Roman"/>
          <w:sz w:val="24"/>
          <w:szCs w:val="24"/>
        </w:rPr>
        <w:t>Ability to identify change</w:t>
      </w:r>
      <w:r w:rsidR="00111D33">
        <w:rPr>
          <w:rFonts w:ascii="Times New Roman" w:hAnsi="Times New Roman"/>
          <w:sz w:val="24"/>
          <w:szCs w:val="24"/>
        </w:rPr>
        <w:t>s in patient condition rapidly.</w:t>
      </w:r>
    </w:p>
    <w:p w14:paraId="417426C3" w14:textId="7746D19E" w:rsidR="00077EE8" w:rsidRPr="001F495A" w:rsidRDefault="00077EE8" w:rsidP="001F49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extensive and thorough education to patient and family</w:t>
      </w:r>
      <w:r w:rsidR="00F62120">
        <w:rPr>
          <w:rFonts w:ascii="Times New Roman" w:hAnsi="Times New Roman"/>
          <w:sz w:val="24"/>
          <w:szCs w:val="24"/>
        </w:rPr>
        <w:t>.</w:t>
      </w:r>
    </w:p>
    <w:p w14:paraId="189EE4DA" w14:textId="095804D5" w:rsidR="00F62120" w:rsidRDefault="00F62120" w:rsidP="00C86C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Effective communication with physicians and other members of the interdisciplinary team</w:t>
      </w:r>
      <w:r w:rsidR="008C6873">
        <w:rPr>
          <w:rFonts w:ascii="Times New Roman" w:hAnsi="Times New Roman"/>
          <w:sz w:val="24"/>
          <w:szCs w:val="24"/>
        </w:rPr>
        <w:t xml:space="preserve"> to provide quality care, and improved patient outcomes. </w:t>
      </w:r>
    </w:p>
    <w:p w14:paraId="43B05E49" w14:textId="52AB7E01" w:rsidR="001F495A" w:rsidRDefault="001F495A" w:rsidP="00DF4B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C47A6" w14:textId="77777777" w:rsidR="002B534B" w:rsidRDefault="002B534B" w:rsidP="002B534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5659A" w14:textId="77777777" w:rsidR="002B534B" w:rsidRDefault="002B534B" w:rsidP="00127521">
      <w:pPr>
        <w:tabs>
          <w:tab w:val="left" w:pos="853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68"/>
        <w:gridCol w:w="5568"/>
      </w:tblGrid>
      <w:tr w:rsidR="002B534B" w14:paraId="37C5B68F" w14:textId="77777777" w:rsidTr="00795485">
        <w:trPr>
          <w:trHeight w:val="659"/>
        </w:trPr>
        <w:tc>
          <w:tcPr>
            <w:tcW w:w="5568" w:type="dxa"/>
            <w:shd w:val="clear" w:color="auto" w:fill="F2F2F2" w:themeFill="background1" w:themeFillShade="F2"/>
          </w:tcPr>
          <w:p w14:paraId="20D78490" w14:textId="77777777" w:rsidR="002B534B" w:rsidRPr="00DC3582" w:rsidRDefault="002B534B" w:rsidP="00C209B6">
            <w:pPr>
              <w:tabs>
                <w:tab w:val="left" w:pos="8535"/>
              </w:tabs>
              <w:rPr>
                <w:rFonts w:ascii="Times New Roman" w:hAnsi="Times New Roman"/>
                <w:sz w:val="24"/>
                <w:szCs w:val="24"/>
              </w:rPr>
            </w:pPr>
            <w:r w:rsidRPr="00DC3582">
              <w:rPr>
                <w:rFonts w:ascii="Times New Roman" w:hAnsi="Times New Roman"/>
                <w:sz w:val="24"/>
                <w:szCs w:val="24"/>
              </w:rPr>
              <w:t>Scott &amp; White Medical Center</w:t>
            </w:r>
          </w:p>
          <w:p w14:paraId="070543F6" w14:textId="77777777" w:rsidR="002B534B" w:rsidRDefault="002B534B" w:rsidP="00C209B6">
            <w:pPr>
              <w:tabs>
                <w:tab w:val="left" w:pos="8535"/>
              </w:tabs>
              <w:rPr>
                <w:rFonts w:ascii="Times New Roman" w:hAnsi="Times New Roman"/>
                <w:sz w:val="28"/>
                <w:szCs w:val="28"/>
              </w:rPr>
            </w:pPr>
            <w:r w:rsidRPr="00DC3582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LVN</w:t>
            </w:r>
            <w:r w:rsidR="004F4319">
              <w:rPr>
                <w:rFonts w:ascii="Times New Roman" w:hAnsi="Times New Roman"/>
                <w:sz w:val="24"/>
                <w:szCs w:val="24"/>
              </w:rPr>
              <w:t>/ Staff Nurse I</w:t>
            </w:r>
          </w:p>
        </w:tc>
        <w:tc>
          <w:tcPr>
            <w:tcW w:w="5568" w:type="dxa"/>
            <w:shd w:val="clear" w:color="auto" w:fill="F2F2F2" w:themeFill="background1" w:themeFillShade="F2"/>
          </w:tcPr>
          <w:p w14:paraId="700CD7F5" w14:textId="77777777" w:rsidR="002B534B" w:rsidRPr="004169B7" w:rsidRDefault="00127521" w:rsidP="00C209B6">
            <w:pPr>
              <w:tabs>
                <w:tab w:val="left" w:pos="853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  <w:r w:rsidR="002B5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34B" w:rsidRPr="004169B7">
              <w:rPr>
                <w:rFonts w:ascii="Times New Roman" w:hAnsi="Times New Roman"/>
                <w:sz w:val="24"/>
                <w:szCs w:val="24"/>
              </w:rPr>
              <w:t>2008-</w:t>
            </w:r>
            <w:r w:rsidR="002B534B">
              <w:rPr>
                <w:rFonts w:ascii="Times New Roman" w:hAnsi="Times New Roman"/>
                <w:sz w:val="24"/>
                <w:szCs w:val="24"/>
              </w:rPr>
              <w:t>May 2013</w:t>
            </w:r>
          </w:p>
        </w:tc>
      </w:tr>
    </w:tbl>
    <w:p w14:paraId="36F95CCC" w14:textId="77777777" w:rsidR="002B534B" w:rsidRDefault="002B534B" w:rsidP="00127521">
      <w:pPr>
        <w:tabs>
          <w:tab w:val="left" w:pos="8535"/>
        </w:tabs>
        <w:spacing w:after="0"/>
        <w:rPr>
          <w:rFonts w:ascii="Times New Roman" w:hAnsi="Times New Roman"/>
          <w:sz w:val="28"/>
          <w:szCs w:val="28"/>
        </w:rPr>
      </w:pPr>
    </w:p>
    <w:p w14:paraId="1769D794" w14:textId="77777777" w:rsidR="007A65F7" w:rsidRPr="00127521" w:rsidRDefault="007A65F7" w:rsidP="0012752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521">
        <w:rPr>
          <w:rFonts w:ascii="Times New Roman" w:hAnsi="Times New Roman"/>
          <w:sz w:val="24"/>
          <w:szCs w:val="24"/>
        </w:rPr>
        <w:t>Provide quality care to patients on a medical surgical floor usually carrying 7 patients.</w:t>
      </w:r>
    </w:p>
    <w:p w14:paraId="527FF798" w14:textId="77777777" w:rsidR="007A65F7" w:rsidRPr="00986762" w:rsidRDefault="007A65F7" w:rsidP="007A65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762">
        <w:rPr>
          <w:rFonts w:ascii="Times New Roman" w:hAnsi="Times New Roman"/>
          <w:sz w:val="24"/>
          <w:szCs w:val="24"/>
        </w:rPr>
        <w:t>Demonstrates thorough assessment skills when evaluating patients.</w:t>
      </w:r>
    </w:p>
    <w:p w14:paraId="124A7037" w14:textId="77777777" w:rsidR="007A65F7" w:rsidRDefault="007A65F7" w:rsidP="007A65F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762">
        <w:rPr>
          <w:rFonts w:ascii="Times New Roman" w:hAnsi="Times New Roman"/>
          <w:sz w:val="24"/>
          <w:szCs w:val="24"/>
        </w:rPr>
        <w:t>Knowledge in identifying irregular heart rhythms on monitors.</w:t>
      </w:r>
    </w:p>
    <w:p w14:paraId="4CBFBA55" w14:textId="77777777" w:rsidR="00127521" w:rsidRPr="00127521" w:rsidRDefault="00127521" w:rsidP="0012752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7521">
        <w:rPr>
          <w:rFonts w:ascii="Times New Roman" w:hAnsi="Times New Roman"/>
          <w:sz w:val="24"/>
          <w:szCs w:val="24"/>
        </w:rPr>
        <w:t>Knowledge and skills used in computer charting.</w:t>
      </w:r>
    </w:p>
    <w:p w14:paraId="725C2C3D" w14:textId="77777777" w:rsidR="00127521" w:rsidRPr="00986762" w:rsidRDefault="00127521" w:rsidP="001275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762">
        <w:rPr>
          <w:rFonts w:ascii="Times New Roman" w:hAnsi="Times New Roman"/>
          <w:sz w:val="24"/>
          <w:szCs w:val="24"/>
        </w:rPr>
        <w:t xml:space="preserve">Demonstrates flexibility, confidentiality, helpfulness, teamwork, also a patient advocate. </w:t>
      </w:r>
    </w:p>
    <w:p w14:paraId="5C842FA8" w14:textId="77777777" w:rsidR="00C347EF" w:rsidRDefault="00C347EF" w:rsidP="00006017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</w:p>
    <w:p w14:paraId="310D89CA" w14:textId="1F3F3984" w:rsidR="001B0EA3" w:rsidRPr="004F4319" w:rsidRDefault="00006017" w:rsidP="00006017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  <w:r w:rsidRPr="004F4319">
        <w:rPr>
          <w:rFonts w:ascii="Times New Roman" w:hAnsi="Times New Roman"/>
          <w:b/>
          <w:sz w:val="28"/>
          <w:szCs w:val="28"/>
        </w:rPr>
        <w:t>PROFESSIONAL DEVELOPMENT</w:t>
      </w:r>
    </w:p>
    <w:p w14:paraId="07A73D29" w14:textId="77777777" w:rsidR="00E1371B" w:rsidRPr="00E1371B" w:rsidRDefault="00E1371B" w:rsidP="00E1371B">
      <w:pPr>
        <w:rPr>
          <w:rFonts w:ascii="Times New Roman" w:hAnsi="Times New Roman"/>
          <w:sz w:val="24"/>
          <w:szCs w:val="24"/>
        </w:rPr>
      </w:pPr>
    </w:p>
    <w:p w14:paraId="5510E347" w14:textId="15B151F4" w:rsidR="002A0B65" w:rsidRDefault="002A0B65" w:rsidP="00E137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 American Academy of Nurse Practitioners</w:t>
      </w:r>
    </w:p>
    <w:p w14:paraId="4EA1AFFE" w14:textId="678B9180" w:rsidR="00E1371B" w:rsidRPr="00E1371B" w:rsidRDefault="00E1371B" w:rsidP="00E137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AACN</w:t>
      </w:r>
      <w:r w:rsidR="006B3E5D">
        <w:rPr>
          <w:rFonts w:ascii="Times New Roman" w:hAnsi="Times New Roman"/>
          <w:sz w:val="24"/>
          <w:szCs w:val="24"/>
        </w:rPr>
        <w:t xml:space="preserve"> Member</w:t>
      </w:r>
    </w:p>
    <w:p w14:paraId="39D75533" w14:textId="6E625542" w:rsidR="001B0EA3" w:rsidRPr="007C42F6" w:rsidRDefault="007C42F6" w:rsidP="001B0E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42F6">
        <w:rPr>
          <w:rFonts w:ascii="Times New Roman" w:hAnsi="Times New Roman"/>
          <w:sz w:val="24"/>
          <w:szCs w:val="24"/>
        </w:rPr>
        <w:t xml:space="preserve">Co-chair for the </w:t>
      </w:r>
      <w:r w:rsidR="00795485">
        <w:rPr>
          <w:rFonts w:ascii="Times New Roman" w:hAnsi="Times New Roman"/>
          <w:sz w:val="24"/>
          <w:szCs w:val="24"/>
        </w:rPr>
        <w:t xml:space="preserve">first </w:t>
      </w:r>
      <w:r w:rsidRPr="007C42F6">
        <w:rPr>
          <w:rFonts w:ascii="Times New Roman" w:hAnsi="Times New Roman"/>
          <w:sz w:val="24"/>
          <w:szCs w:val="24"/>
        </w:rPr>
        <w:t>ICU Critical Care</w:t>
      </w:r>
      <w:r w:rsidR="001B0EA3" w:rsidRPr="007C42F6">
        <w:rPr>
          <w:rFonts w:ascii="Times New Roman" w:hAnsi="Times New Roman"/>
          <w:sz w:val="24"/>
          <w:szCs w:val="24"/>
        </w:rPr>
        <w:t xml:space="preserve"> Council from Jan 2016-December 2016</w:t>
      </w:r>
    </w:p>
    <w:p w14:paraId="14EC69C9" w14:textId="157E3BDC" w:rsidR="001B0EA3" w:rsidRPr="007C42F6" w:rsidRDefault="001B0EA3" w:rsidP="001B0E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42F6">
        <w:rPr>
          <w:rFonts w:ascii="Times New Roman" w:hAnsi="Times New Roman"/>
          <w:sz w:val="24"/>
          <w:szCs w:val="24"/>
        </w:rPr>
        <w:t>Facilitator for New Graduate Nurses Committee</w:t>
      </w:r>
      <w:r w:rsidR="006F1E76">
        <w:rPr>
          <w:rFonts w:ascii="Times New Roman" w:hAnsi="Times New Roman"/>
          <w:sz w:val="24"/>
          <w:szCs w:val="24"/>
        </w:rPr>
        <w:t xml:space="preserve"> </w:t>
      </w:r>
      <w:r w:rsidRPr="007C42F6">
        <w:rPr>
          <w:rFonts w:ascii="Times New Roman" w:hAnsi="Times New Roman"/>
          <w:sz w:val="24"/>
          <w:szCs w:val="24"/>
        </w:rPr>
        <w:t>2016</w:t>
      </w:r>
      <w:r w:rsidR="006F1E76">
        <w:rPr>
          <w:rFonts w:ascii="Times New Roman" w:hAnsi="Times New Roman"/>
          <w:sz w:val="24"/>
          <w:szCs w:val="24"/>
        </w:rPr>
        <w:t>-2017</w:t>
      </w:r>
    </w:p>
    <w:p w14:paraId="4CA2F8D8" w14:textId="5AAA3CAE" w:rsidR="001B0EA3" w:rsidRDefault="00C40E6E" w:rsidP="001B0E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42F6">
        <w:rPr>
          <w:rFonts w:ascii="Times New Roman" w:hAnsi="Times New Roman"/>
          <w:sz w:val="24"/>
          <w:szCs w:val="24"/>
        </w:rPr>
        <w:t>ICU Competency Validator- 2016-present</w:t>
      </w:r>
    </w:p>
    <w:p w14:paraId="4FE6B71A" w14:textId="09DFA817" w:rsidR="006B3E5D" w:rsidRDefault="006B3E5D" w:rsidP="001B0E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Society of Trauma Nurses Member</w:t>
      </w:r>
    </w:p>
    <w:p w14:paraId="6FA99238" w14:textId="73B1FC48" w:rsidR="006B3E5D" w:rsidRPr="006B3E5D" w:rsidRDefault="006B3E5D" w:rsidP="006B3E5D">
      <w:pPr>
        <w:ind w:left="360"/>
        <w:rPr>
          <w:rFonts w:ascii="Times New Roman" w:hAnsi="Times New Roman"/>
          <w:sz w:val="24"/>
          <w:szCs w:val="24"/>
        </w:rPr>
      </w:pPr>
    </w:p>
    <w:p w14:paraId="3636149F" w14:textId="77777777" w:rsidR="004F4319" w:rsidRDefault="004F4319" w:rsidP="004F431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3C1ECBB" w14:textId="58F39501" w:rsidR="004F4319" w:rsidRDefault="00BE3173" w:rsidP="004F4319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LICENSE/NATIONAL CERTIFICATIONS</w:t>
      </w:r>
    </w:p>
    <w:p w14:paraId="0C7F0DE6" w14:textId="10706D90" w:rsidR="004F4319" w:rsidRDefault="004F4319" w:rsidP="00333999">
      <w:pPr>
        <w:tabs>
          <w:tab w:val="left" w:pos="1740"/>
        </w:tabs>
        <w:spacing w:after="0"/>
        <w:rPr>
          <w:rFonts w:ascii="Times New Roman" w:hAnsi="Times New Roman"/>
          <w:sz w:val="24"/>
          <w:szCs w:val="24"/>
        </w:rPr>
      </w:pPr>
    </w:p>
    <w:p w14:paraId="1F2EB3DC" w14:textId="77777777" w:rsidR="002A0B65" w:rsidRPr="00BE3173" w:rsidRDefault="002A0B65" w:rsidP="002A0B65">
      <w:pPr>
        <w:pStyle w:val="ListParagraph"/>
        <w:numPr>
          <w:ilvl w:val="0"/>
          <w:numId w:val="9"/>
        </w:numPr>
        <w:tabs>
          <w:tab w:val="left" w:pos="17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Family Nurse Practitioner</w:t>
      </w:r>
    </w:p>
    <w:p w14:paraId="38950572" w14:textId="7E9E72C1" w:rsidR="00BE3173" w:rsidRDefault="00BE3173" w:rsidP="00BE3173">
      <w:pPr>
        <w:pStyle w:val="ListParagraph"/>
        <w:numPr>
          <w:ilvl w:val="0"/>
          <w:numId w:val="9"/>
        </w:numPr>
        <w:tabs>
          <w:tab w:val="left" w:pos="17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Acute Trauma Nurse Certification</w:t>
      </w:r>
    </w:p>
    <w:p w14:paraId="2A560478" w14:textId="659BB344" w:rsidR="00BE3173" w:rsidRDefault="00FB132F" w:rsidP="00BE3173">
      <w:pPr>
        <w:pStyle w:val="ListParagraph"/>
        <w:numPr>
          <w:ilvl w:val="0"/>
          <w:numId w:val="9"/>
        </w:numPr>
        <w:tabs>
          <w:tab w:val="left" w:pos="17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ACLS Certified</w:t>
      </w:r>
    </w:p>
    <w:p w14:paraId="21391B83" w14:textId="4C38FBD5" w:rsidR="00FB132F" w:rsidRDefault="00FB132F" w:rsidP="00BE3173">
      <w:pPr>
        <w:pStyle w:val="ListParagraph"/>
        <w:numPr>
          <w:ilvl w:val="0"/>
          <w:numId w:val="9"/>
        </w:numPr>
        <w:tabs>
          <w:tab w:val="left" w:pos="17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BLS Certified</w:t>
      </w:r>
    </w:p>
    <w:p w14:paraId="0144E66F" w14:textId="6791A10E" w:rsidR="004F4319" w:rsidRPr="002A0B65" w:rsidRDefault="004F4319" w:rsidP="002A0B65">
      <w:pPr>
        <w:pStyle w:val="ListParagraph"/>
        <w:tabs>
          <w:tab w:val="left" w:pos="1305"/>
          <w:tab w:val="left" w:pos="1740"/>
        </w:tabs>
        <w:spacing w:after="0"/>
        <w:rPr>
          <w:rFonts w:ascii="Times New Roman" w:hAnsi="Times New Roman"/>
          <w:sz w:val="28"/>
          <w:szCs w:val="28"/>
        </w:rPr>
      </w:pPr>
    </w:p>
    <w:p w14:paraId="4B48D470" w14:textId="77777777" w:rsidR="004F4319" w:rsidRDefault="004F4319" w:rsidP="004F4319">
      <w:pPr>
        <w:pBdr>
          <w:bottom w:val="single" w:sz="4" w:space="1" w:color="auto"/>
        </w:pBdr>
        <w:tabs>
          <w:tab w:val="left" w:pos="1305"/>
        </w:tabs>
        <w:rPr>
          <w:rFonts w:ascii="Times New Roman" w:hAnsi="Times New Roman"/>
          <w:b/>
          <w:sz w:val="28"/>
          <w:szCs w:val="28"/>
        </w:rPr>
      </w:pPr>
      <w:r w:rsidRPr="004F4319">
        <w:rPr>
          <w:rFonts w:ascii="Times New Roman" w:hAnsi="Times New Roman"/>
          <w:b/>
          <w:sz w:val="28"/>
          <w:szCs w:val="28"/>
        </w:rPr>
        <w:t>REFERENCES</w:t>
      </w:r>
    </w:p>
    <w:p w14:paraId="440ABBA8" w14:textId="77777777" w:rsidR="004F4319" w:rsidRDefault="004F4319" w:rsidP="004F4319">
      <w:pPr>
        <w:spacing w:after="0"/>
        <w:rPr>
          <w:rFonts w:ascii="Times New Roman" w:hAnsi="Times New Roman"/>
          <w:sz w:val="28"/>
          <w:szCs w:val="28"/>
        </w:rPr>
      </w:pPr>
    </w:p>
    <w:p w14:paraId="6ACE01B5" w14:textId="77777777" w:rsidR="004F4319" w:rsidRPr="00111D33" w:rsidRDefault="004F4319" w:rsidP="004F4319">
      <w:pPr>
        <w:rPr>
          <w:rFonts w:ascii="Times New Roman" w:hAnsi="Times New Roman"/>
          <w:sz w:val="24"/>
          <w:szCs w:val="24"/>
        </w:rPr>
      </w:pPr>
      <w:r w:rsidRPr="00111D33">
        <w:rPr>
          <w:rFonts w:ascii="Times New Roman" w:hAnsi="Times New Roman"/>
          <w:sz w:val="24"/>
          <w:szCs w:val="24"/>
        </w:rPr>
        <w:t>Available upon request</w:t>
      </w:r>
    </w:p>
    <w:sectPr w:rsidR="004F4319" w:rsidRPr="00111D33" w:rsidSect="00A06670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72E"/>
    <w:multiLevelType w:val="hybridMultilevel"/>
    <w:tmpl w:val="CBA6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D669AC"/>
    <w:multiLevelType w:val="hybridMultilevel"/>
    <w:tmpl w:val="2E2CD2BE"/>
    <w:lvl w:ilvl="0" w:tplc="9A0429FC">
      <w:start w:val="20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A0273"/>
    <w:multiLevelType w:val="hybridMultilevel"/>
    <w:tmpl w:val="5E6265DE"/>
    <w:lvl w:ilvl="0" w:tplc="78166CB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1164"/>
    <w:multiLevelType w:val="hybridMultilevel"/>
    <w:tmpl w:val="05E81204"/>
    <w:lvl w:ilvl="0" w:tplc="78166CB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A6BC8"/>
    <w:multiLevelType w:val="hybridMultilevel"/>
    <w:tmpl w:val="6CD4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E6C82"/>
    <w:multiLevelType w:val="multilevel"/>
    <w:tmpl w:val="F192F6F0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067B92"/>
    <w:multiLevelType w:val="hybridMultilevel"/>
    <w:tmpl w:val="EC96EB86"/>
    <w:lvl w:ilvl="0" w:tplc="9A0429FC">
      <w:start w:val="20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F5E45"/>
    <w:multiLevelType w:val="hybridMultilevel"/>
    <w:tmpl w:val="AD5E8D8E"/>
    <w:lvl w:ilvl="0" w:tplc="9A0429FC">
      <w:start w:val="20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5CF"/>
    <w:multiLevelType w:val="hybridMultilevel"/>
    <w:tmpl w:val="A44EB4DC"/>
    <w:lvl w:ilvl="0" w:tplc="9A0429FC">
      <w:start w:val="201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9244B1"/>
    <w:multiLevelType w:val="hybridMultilevel"/>
    <w:tmpl w:val="14AA0F80"/>
    <w:lvl w:ilvl="0" w:tplc="099AAF0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536B"/>
    <w:multiLevelType w:val="hybridMultilevel"/>
    <w:tmpl w:val="EDBCDCB0"/>
    <w:lvl w:ilvl="0" w:tplc="9A0429FC">
      <w:start w:val="20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B1"/>
    <w:rsid w:val="00006017"/>
    <w:rsid w:val="00010C3D"/>
    <w:rsid w:val="00077EE8"/>
    <w:rsid w:val="00097F3E"/>
    <w:rsid w:val="000F34E1"/>
    <w:rsid w:val="001014A0"/>
    <w:rsid w:val="00111D33"/>
    <w:rsid w:val="00122187"/>
    <w:rsid w:val="00127521"/>
    <w:rsid w:val="00165657"/>
    <w:rsid w:val="00186F64"/>
    <w:rsid w:val="001B0EA3"/>
    <w:rsid w:val="001C1098"/>
    <w:rsid w:val="001F495A"/>
    <w:rsid w:val="002045A9"/>
    <w:rsid w:val="00220F68"/>
    <w:rsid w:val="00256E1C"/>
    <w:rsid w:val="002743D2"/>
    <w:rsid w:val="002802E5"/>
    <w:rsid w:val="00285D7C"/>
    <w:rsid w:val="00293BDE"/>
    <w:rsid w:val="002A0B65"/>
    <w:rsid w:val="002B0060"/>
    <w:rsid w:val="002B534B"/>
    <w:rsid w:val="002D41AE"/>
    <w:rsid w:val="002F3CDD"/>
    <w:rsid w:val="0032146F"/>
    <w:rsid w:val="00321B85"/>
    <w:rsid w:val="00333999"/>
    <w:rsid w:val="00341D00"/>
    <w:rsid w:val="00355FE3"/>
    <w:rsid w:val="00365AEA"/>
    <w:rsid w:val="00370EE2"/>
    <w:rsid w:val="00381EE5"/>
    <w:rsid w:val="003E1826"/>
    <w:rsid w:val="00414F83"/>
    <w:rsid w:val="00415460"/>
    <w:rsid w:val="004169B7"/>
    <w:rsid w:val="004467E5"/>
    <w:rsid w:val="0045426C"/>
    <w:rsid w:val="00456487"/>
    <w:rsid w:val="004C1981"/>
    <w:rsid w:val="004F4319"/>
    <w:rsid w:val="00536728"/>
    <w:rsid w:val="00545254"/>
    <w:rsid w:val="00550EE7"/>
    <w:rsid w:val="00561000"/>
    <w:rsid w:val="00565298"/>
    <w:rsid w:val="006049F3"/>
    <w:rsid w:val="006B3E5D"/>
    <w:rsid w:val="006F1E76"/>
    <w:rsid w:val="0071104F"/>
    <w:rsid w:val="00727993"/>
    <w:rsid w:val="007578B0"/>
    <w:rsid w:val="0076353D"/>
    <w:rsid w:val="00795485"/>
    <w:rsid w:val="007A65F7"/>
    <w:rsid w:val="007C42F6"/>
    <w:rsid w:val="007C7FA3"/>
    <w:rsid w:val="00811099"/>
    <w:rsid w:val="008117F7"/>
    <w:rsid w:val="0081768F"/>
    <w:rsid w:val="00847D98"/>
    <w:rsid w:val="008556A2"/>
    <w:rsid w:val="00856E17"/>
    <w:rsid w:val="008732C0"/>
    <w:rsid w:val="008C1049"/>
    <w:rsid w:val="008C6873"/>
    <w:rsid w:val="00971E9D"/>
    <w:rsid w:val="00A06670"/>
    <w:rsid w:val="00A115F5"/>
    <w:rsid w:val="00A734D7"/>
    <w:rsid w:val="00A8050C"/>
    <w:rsid w:val="00AB451F"/>
    <w:rsid w:val="00AD63E4"/>
    <w:rsid w:val="00B34A0E"/>
    <w:rsid w:val="00B5218C"/>
    <w:rsid w:val="00B54757"/>
    <w:rsid w:val="00B7604F"/>
    <w:rsid w:val="00BB2FAB"/>
    <w:rsid w:val="00BB5F79"/>
    <w:rsid w:val="00BC52AC"/>
    <w:rsid w:val="00BE0DDA"/>
    <w:rsid w:val="00BE3173"/>
    <w:rsid w:val="00C04A94"/>
    <w:rsid w:val="00C347EF"/>
    <w:rsid w:val="00C40E6E"/>
    <w:rsid w:val="00C50CBC"/>
    <w:rsid w:val="00C5223A"/>
    <w:rsid w:val="00C5369F"/>
    <w:rsid w:val="00C60FC3"/>
    <w:rsid w:val="00C65CD2"/>
    <w:rsid w:val="00C840B1"/>
    <w:rsid w:val="00C86C48"/>
    <w:rsid w:val="00C8736B"/>
    <w:rsid w:val="00C9398F"/>
    <w:rsid w:val="00CA6580"/>
    <w:rsid w:val="00CB0299"/>
    <w:rsid w:val="00CC7F5C"/>
    <w:rsid w:val="00CD2F61"/>
    <w:rsid w:val="00CE536C"/>
    <w:rsid w:val="00D46CD5"/>
    <w:rsid w:val="00D73271"/>
    <w:rsid w:val="00DC3582"/>
    <w:rsid w:val="00DC49CF"/>
    <w:rsid w:val="00DF4BC9"/>
    <w:rsid w:val="00E1371B"/>
    <w:rsid w:val="00E23231"/>
    <w:rsid w:val="00E346C0"/>
    <w:rsid w:val="00E86DD2"/>
    <w:rsid w:val="00E87282"/>
    <w:rsid w:val="00E93E7A"/>
    <w:rsid w:val="00ED4A8F"/>
    <w:rsid w:val="00ED7C6A"/>
    <w:rsid w:val="00EE672D"/>
    <w:rsid w:val="00F57705"/>
    <w:rsid w:val="00F62120"/>
    <w:rsid w:val="00F73DE7"/>
    <w:rsid w:val="00F90415"/>
    <w:rsid w:val="00FB05E1"/>
    <w:rsid w:val="00FB132F"/>
    <w:rsid w:val="00F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696B1"/>
  <w15:docId w15:val="{B6500083-8812-4F36-8F83-07759270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46F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2F3CDD"/>
    <w:pPr>
      <w:spacing w:before="240"/>
      <w:jc w:val="right"/>
      <w:outlineLvl w:val="0"/>
    </w:pPr>
    <w:rPr>
      <w:rFonts w:asciiTheme="majorHAnsi" w:hAnsiTheme="majorHAnsi"/>
      <w:b/>
      <w:spacing w:val="10"/>
      <w:sz w:val="24"/>
      <w:szCs w:val="24"/>
    </w:rPr>
  </w:style>
  <w:style w:type="paragraph" w:styleId="Heading2">
    <w:name w:val="heading 2"/>
    <w:basedOn w:val="Normal"/>
    <w:next w:val="Normal"/>
    <w:qFormat/>
    <w:rsid w:val="002F3CDD"/>
    <w:pPr>
      <w:spacing w:before="60" w:line="220" w:lineRule="atLeast"/>
      <w:outlineLvl w:val="1"/>
    </w:pPr>
    <w:rPr>
      <w:rFonts w:asciiTheme="majorHAnsi" w:hAnsiTheme="majorHAnsi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2146F"/>
    <w:pPr>
      <w:spacing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next w:val="Normal"/>
    <w:qFormat/>
    <w:rsid w:val="002F3CDD"/>
    <w:pPr>
      <w:jc w:val="right"/>
    </w:pPr>
    <w:rPr>
      <w:rFonts w:cs="Arial"/>
      <w:sz w:val="18"/>
      <w:szCs w:val="18"/>
    </w:rPr>
  </w:style>
  <w:style w:type="paragraph" w:customStyle="1" w:styleId="YourName">
    <w:name w:val="Your Name"/>
    <w:basedOn w:val="Normal"/>
    <w:qFormat/>
    <w:rsid w:val="00B7604F"/>
    <w:pPr>
      <w:spacing w:before="200" w:after="40" w:line="220" w:lineRule="atLeast"/>
    </w:pPr>
    <w:rPr>
      <w:rFonts w:asciiTheme="majorHAnsi" w:hAnsiTheme="majorHAnsi"/>
      <w:b/>
      <w:spacing w:val="10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semiHidden/>
    <w:rsid w:val="0032146F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next w:val="Normal"/>
    <w:unhideWhenUsed/>
    <w:qFormat/>
    <w:rsid w:val="0032146F"/>
    <w:pPr>
      <w:numPr>
        <w:numId w:val="2"/>
      </w:numPr>
    </w:pPr>
    <w:rPr>
      <w:spacing w:val="-5"/>
    </w:rPr>
  </w:style>
  <w:style w:type="character" w:styleId="PlaceholderText">
    <w:name w:val="Placeholder Text"/>
    <w:basedOn w:val="DefaultParagraphFont"/>
    <w:uiPriority w:val="99"/>
    <w:semiHidden/>
    <w:rsid w:val="002F3CDD"/>
    <w:rPr>
      <w:color w:val="808080"/>
    </w:rPr>
  </w:style>
  <w:style w:type="table" w:styleId="TableGrid">
    <w:name w:val="Table Grid"/>
    <w:basedOn w:val="TableNormal"/>
    <w:rsid w:val="00C8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C48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BE0DD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E0DDA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A066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67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ney\AppData\Roaming\Microsoft\Templates\Chronological%20resume%20-%20CV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F9C4BA-F5BB-4B9D-83E0-B8FE6BDFD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- CV (Modern design)</Template>
  <TotalTime>41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- CV (Modern design)</vt:lpstr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- CV (Modern design)</dc:title>
  <dc:creator>brittney</dc:creator>
  <cp:lastModifiedBy>Brittney Gay</cp:lastModifiedBy>
  <cp:revision>5</cp:revision>
  <dcterms:created xsi:type="dcterms:W3CDTF">2021-05-28T14:10:00Z</dcterms:created>
  <dcterms:modified xsi:type="dcterms:W3CDTF">2021-12-08T16:31:00Z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TC060915151033</vt:lpwstr>
  </property>
</Properties>
</file>