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5929" w14:textId="77777777" w:rsidR="00A809C1" w:rsidRDefault="00A809C1"/>
    <w:tbl>
      <w:tblPr>
        <w:tblW w:w="5000" w:type="pct"/>
        <w:tblLayout w:type="fixed"/>
        <w:tblCellMar>
          <w:left w:w="0" w:type="dxa"/>
          <w:right w:w="0" w:type="dxa"/>
        </w:tblCellMar>
        <w:tblLook w:val="04A0" w:firstRow="1" w:lastRow="0" w:firstColumn="1" w:lastColumn="0" w:noHBand="0" w:noVBand="1"/>
        <w:tblDescription w:val="Main host layout table"/>
      </w:tblPr>
      <w:tblGrid>
        <w:gridCol w:w="3886"/>
        <w:gridCol w:w="6914"/>
      </w:tblGrid>
      <w:tr w:rsidR="00A809C1" w:rsidRPr="00906BEE" w14:paraId="34E84802" w14:textId="77777777" w:rsidTr="00A809C1">
        <w:tc>
          <w:tcPr>
            <w:tcW w:w="3886" w:type="dxa"/>
            <w:tcMar>
              <w:top w:w="504" w:type="dxa"/>
              <w:right w:w="720" w:type="dxa"/>
            </w:tcMar>
          </w:tcPr>
          <w:p w14:paraId="12F0AEA0" w14:textId="77777777" w:rsidR="00A809C1" w:rsidRPr="00A809C1" w:rsidRDefault="00A809C1" w:rsidP="00BD752A">
            <w:pPr>
              <w:pStyle w:val="Initials"/>
              <w:rPr>
                <w:rFonts w:ascii="Franklin Gothic Book" w:hAnsi="Franklin Gothic Book"/>
                <w:b/>
                <w:bCs/>
              </w:rPr>
            </w:pPr>
            <w:r w:rsidRPr="00EE4D60">
              <w:rPr>
                <w:rFonts w:ascii="Bookman Old Style" w:hAnsi="Bookman Old Style"/>
                <w:b/>
                <w:bCs/>
              </w:rPr>
              <w:t>m</w:t>
            </w:r>
            <w:r w:rsidRPr="00EE4D60">
              <w:rPr>
                <w:rFonts w:ascii="Bookman Old Style" w:hAnsi="Bookman Old Style"/>
                <w:b/>
                <w:bCs/>
                <w:noProof/>
              </w:rPr>
              <mc:AlternateContent>
                <mc:Choice Requires="wpg">
                  <w:drawing>
                    <wp:anchor distT="0" distB="0" distL="114300" distR="114300" simplePos="0" relativeHeight="251659264" behindDoc="1" locked="1" layoutInCell="1" allowOverlap="1" wp14:anchorId="3699C6B6" wp14:editId="44690437">
                      <wp:simplePos x="0" y="0"/>
                      <wp:positionH relativeFrom="column">
                        <wp:align>left</wp:align>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2D8FF1EE" id="Group 1" o:spid="_x0000_s1026" alt="Title: 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4472c4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4472c4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r w:rsidRPr="00EE4D60">
              <w:rPr>
                <w:rFonts w:ascii="Bookman Old Style" w:hAnsi="Bookman Old Style"/>
                <w:b/>
                <w:bCs/>
              </w:rPr>
              <w:t>w</w:t>
            </w:r>
          </w:p>
          <w:p w14:paraId="3667E1BA" w14:textId="77777777" w:rsidR="00A809C1" w:rsidRPr="00A809C1" w:rsidRDefault="00A809C1" w:rsidP="00BD752A">
            <w:pPr>
              <w:pStyle w:val="Heading3"/>
              <w:rPr>
                <w:b/>
                <w:bCs/>
              </w:rPr>
            </w:pPr>
            <w:r w:rsidRPr="00A809C1">
              <w:rPr>
                <w:b/>
                <w:bCs/>
              </w:rPr>
              <w:t>certifications &amp; awards</w:t>
            </w:r>
          </w:p>
          <w:p w14:paraId="52A7B50C" w14:textId="77777777" w:rsidR="00DE2D4D" w:rsidRPr="005E42B2" w:rsidRDefault="00DE2D4D" w:rsidP="00DE2D4D">
            <w:pPr>
              <w:rPr>
                <w:rFonts w:ascii="Franklin Gothic Book" w:hAnsi="Franklin Gothic Book"/>
                <w:sz w:val="20"/>
                <w:szCs w:val="20"/>
              </w:rPr>
            </w:pPr>
            <w:r w:rsidRPr="005E42B2">
              <w:rPr>
                <w:rFonts w:ascii="Franklin Gothic Book" w:hAnsi="Franklin Gothic Book"/>
                <w:b/>
                <w:bCs/>
                <w:i/>
                <w:iCs/>
                <w:sz w:val="20"/>
                <w:szCs w:val="20"/>
              </w:rPr>
              <w:t>AMERICAN HEART ASSOCIATION</w:t>
            </w:r>
            <w:r w:rsidRPr="005E42B2">
              <w:rPr>
                <w:rFonts w:ascii="Franklin Gothic Book" w:hAnsi="Franklin Gothic Book"/>
                <w:sz w:val="20"/>
                <w:szCs w:val="20"/>
              </w:rPr>
              <w:t xml:space="preserve"> – </w:t>
            </w:r>
          </w:p>
          <w:p w14:paraId="06D9622F" w14:textId="5C9849DD" w:rsidR="00DE2D4D" w:rsidRDefault="00DE2D4D" w:rsidP="00DE2D4D">
            <w:pPr>
              <w:rPr>
                <w:rFonts w:ascii="Franklin Gothic Book" w:hAnsi="Franklin Gothic Book"/>
                <w:sz w:val="20"/>
                <w:szCs w:val="20"/>
              </w:rPr>
            </w:pPr>
            <w:r w:rsidRPr="005E42B2">
              <w:rPr>
                <w:rFonts w:ascii="Franklin Gothic Book" w:hAnsi="Franklin Gothic Book"/>
                <w:b/>
                <w:bCs/>
                <w:sz w:val="20"/>
                <w:szCs w:val="20"/>
              </w:rPr>
              <w:t>A</w:t>
            </w:r>
            <w:r w:rsidRPr="005E42B2">
              <w:rPr>
                <w:rFonts w:ascii="Franklin Gothic Book" w:hAnsi="Franklin Gothic Book"/>
                <w:sz w:val="20"/>
                <w:szCs w:val="20"/>
              </w:rPr>
              <w:t xml:space="preserve">dvanced </w:t>
            </w:r>
            <w:r w:rsidRPr="005E42B2">
              <w:rPr>
                <w:rFonts w:ascii="Franklin Gothic Book" w:hAnsi="Franklin Gothic Book"/>
                <w:b/>
                <w:bCs/>
                <w:sz w:val="20"/>
                <w:szCs w:val="20"/>
              </w:rPr>
              <w:t>C</w:t>
            </w:r>
            <w:r w:rsidRPr="005E42B2">
              <w:rPr>
                <w:rFonts w:ascii="Franklin Gothic Book" w:hAnsi="Franklin Gothic Book"/>
                <w:sz w:val="20"/>
                <w:szCs w:val="20"/>
              </w:rPr>
              <w:t xml:space="preserve">ardiac </w:t>
            </w:r>
            <w:r w:rsidRPr="005E42B2">
              <w:rPr>
                <w:rFonts w:ascii="Franklin Gothic Book" w:hAnsi="Franklin Gothic Book"/>
                <w:b/>
                <w:bCs/>
                <w:sz w:val="20"/>
                <w:szCs w:val="20"/>
              </w:rPr>
              <w:t>L</w:t>
            </w:r>
            <w:r w:rsidRPr="005E42B2">
              <w:rPr>
                <w:rFonts w:ascii="Franklin Gothic Book" w:hAnsi="Franklin Gothic Book"/>
                <w:sz w:val="20"/>
                <w:szCs w:val="20"/>
              </w:rPr>
              <w:t xml:space="preserve">ife </w:t>
            </w:r>
            <w:r w:rsidRPr="005E42B2">
              <w:rPr>
                <w:rFonts w:ascii="Franklin Gothic Book" w:hAnsi="Franklin Gothic Book"/>
                <w:b/>
                <w:bCs/>
                <w:sz w:val="20"/>
                <w:szCs w:val="20"/>
              </w:rPr>
              <w:t>S</w:t>
            </w:r>
            <w:r w:rsidRPr="005E42B2">
              <w:rPr>
                <w:rFonts w:ascii="Franklin Gothic Book" w:hAnsi="Franklin Gothic Book"/>
                <w:sz w:val="20"/>
                <w:szCs w:val="20"/>
              </w:rPr>
              <w:t xml:space="preserve">upport Provider; </w:t>
            </w:r>
            <w:r w:rsidRPr="005E42B2">
              <w:rPr>
                <w:rFonts w:ascii="Franklin Gothic Book" w:hAnsi="Franklin Gothic Book"/>
                <w:b/>
                <w:bCs/>
                <w:sz w:val="20"/>
                <w:szCs w:val="20"/>
              </w:rPr>
              <w:t>B</w:t>
            </w:r>
            <w:r w:rsidRPr="005E42B2">
              <w:rPr>
                <w:rFonts w:ascii="Franklin Gothic Book" w:hAnsi="Franklin Gothic Book"/>
                <w:sz w:val="20"/>
                <w:szCs w:val="20"/>
              </w:rPr>
              <w:t xml:space="preserve">asic </w:t>
            </w:r>
            <w:r w:rsidRPr="005E42B2">
              <w:rPr>
                <w:rFonts w:ascii="Franklin Gothic Book" w:hAnsi="Franklin Gothic Book"/>
                <w:b/>
                <w:bCs/>
                <w:sz w:val="20"/>
                <w:szCs w:val="20"/>
              </w:rPr>
              <w:t>L</w:t>
            </w:r>
            <w:r w:rsidRPr="005E42B2">
              <w:rPr>
                <w:rFonts w:ascii="Franklin Gothic Book" w:hAnsi="Franklin Gothic Book"/>
                <w:sz w:val="20"/>
                <w:szCs w:val="20"/>
              </w:rPr>
              <w:t xml:space="preserve">ife </w:t>
            </w:r>
            <w:r w:rsidRPr="005E42B2">
              <w:rPr>
                <w:rFonts w:ascii="Franklin Gothic Book" w:hAnsi="Franklin Gothic Book"/>
                <w:b/>
                <w:bCs/>
                <w:sz w:val="20"/>
                <w:szCs w:val="20"/>
              </w:rPr>
              <w:t>S</w:t>
            </w:r>
            <w:r w:rsidRPr="005E42B2">
              <w:rPr>
                <w:rFonts w:ascii="Franklin Gothic Book" w:hAnsi="Franklin Gothic Book"/>
                <w:sz w:val="20"/>
                <w:szCs w:val="20"/>
              </w:rPr>
              <w:t>upport for Healthcare Providers.</w:t>
            </w:r>
          </w:p>
          <w:p w14:paraId="5956843E" w14:textId="77777777" w:rsidR="00DE2D4D" w:rsidRPr="005E42B2" w:rsidRDefault="00DE2D4D" w:rsidP="00DE2D4D">
            <w:pPr>
              <w:rPr>
                <w:rFonts w:ascii="Franklin Gothic Book" w:hAnsi="Franklin Gothic Book"/>
                <w:sz w:val="20"/>
                <w:szCs w:val="20"/>
              </w:rPr>
            </w:pPr>
          </w:p>
          <w:p w14:paraId="4A4B7FDA" w14:textId="77777777" w:rsidR="00A809C1" w:rsidRPr="005E42B2" w:rsidRDefault="00A809C1" w:rsidP="00BD752A">
            <w:pPr>
              <w:rPr>
                <w:rFonts w:ascii="Franklin Gothic Book" w:hAnsi="Franklin Gothic Book"/>
                <w:sz w:val="20"/>
                <w:szCs w:val="20"/>
              </w:rPr>
            </w:pPr>
            <w:r w:rsidRPr="005E42B2">
              <w:rPr>
                <w:rFonts w:ascii="Franklin Gothic Book" w:hAnsi="Franklin Gothic Book"/>
                <w:b/>
                <w:bCs/>
                <w:i/>
                <w:iCs/>
                <w:sz w:val="20"/>
                <w:szCs w:val="20"/>
              </w:rPr>
              <w:t>ACADEMY OF MEDICAL-SURGICAL NURSING</w:t>
            </w:r>
            <w:r w:rsidRPr="005E42B2">
              <w:rPr>
                <w:rFonts w:ascii="Franklin Gothic Book" w:hAnsi="Franklin Gothic Book"/>
                <w:i/>
                <w:iCs/>
                <w:sz w:val="20"/>
                <w:szCs w:val="20"/>
              </w:rPr>
              <w:t xml:space="preserve"> </w:t>
            </w:r>
            <w:r w:rsidRPr="005E42B2">
              <w:rPr>
                <w:rFonts w:ascii="Franklin Gothic Book" w:hAnsi="Franklin Gothic Book"/>
                <w:sz w:val="20"/>
                <w:szCs w:val="20"/>
              </w:rPr>
              <w:t xml:space="preserve">– Certified Medical–Surgical Registered Nurse. </w:t>
            </w:r>
          </w:p>
          <w:p w14:paraId="415E39EA" w14:textId="77777777" w:rsidR="00A809C1" w:rsidRPr="005E42B2" w:rsidRDefault="00A809C1" w:rsidP="00BD752A">
            <w:pPr>
              <w:rPr>
                <w:rFonts w:ascii="Franklin Gothic Book" w:hAnsi="Franklin Gothic Book"/>
                <w:sz w:val="20"/>
                <w:szCs w:val="20"/>
              </w:rPr>
            </w:pPr>
          </w:p>
          <w:p w14:paraId="56E09E6C" w14:textId="77777777" w:rsidR="00A809C1" w:rsidRPr="005E42B2" w:rsidRDefault="00A809C1" w:rsidP="00BD752A">
            <w:pPr>
              <w:rPr>
                <w:rFonts w:ascii="Franklin Gothic Book" w:hAnsi="Franklin Gothic Book"/>
                <w:sz w:val="20"/>
                <w:szCs w:val="20"/>
              </w:rPr>
            </w:pPr>
            <w:r w:rsidRPr="005E42B2">
              <w:rPr>
                <w:rFonts w:ascii="Franklin Gothic Book" w:hAnsi="Franklin Gothic Book"/>
                <w:b/>
                <w:bCs/>
                <w:i/>
                <w:iCs/>
                <w:sz w:val="20"/>
                <w:szCs w:val="20"/>
              </w:rPr>
              <w:t>DAISY AWARD RECIPIENT</w:t>
            </w:r>
            <w:r w:rsidRPr="005E42B2">
              <w:rPr>
                <w:rFonts w:ascii="Franklin Gothic Book" w:hAnsi="Franklin Gothic Book"/>
                <w:i/>
                <w:iCs/>
                <w:sz w:val="20"/>
                <w:szCs w:val="20"/>
              </w:rPr>
              <w:t xml:space="preserve"> – </w:t>
            </w:r>
            <w:r w:rsidRPr="005E42B2">
              <w:rPr>
                <w:rFonts w:ascii="Franklin Gothic Book" w:hAnsi="Franklin Gothic Book"/>
                <w:sz w:val="20"/>
                <w:szCs w:val="20"/>
              </w:rPr>
              <w:t>Nominated by patients, rewarding extraordinary clinical skill and compassionate care.</w:t>
            </w:r>
          </w:p>
          <w:p w14:paraId="022A7BF7" w14:textId="77777777" w:rsidR="00A809C1" w:rsidRPr="00906BEE" w:rsidRDefault="002239AC" w:rsidP="00BD752A">
            <w:pPr>
              <w:pStyle w:val="Heading3"/>
            </w:pPr>
            <w:sdt>
              <w:sdtPr>
                <w:alias w:val="Skills:"/>
                <w:tag w:val="Skills:"/>
                <w:id w:val="1490835561"/>
                <w:placeholder>
                  <w:docPart w:val="C60A4ADC68AD4946873582714A00F81E"/>
                </w:placeholder>
                <w:temporary/>
                <w:showingPlcHdr/>
                <w15:appearance w15:val="hidden"/>
              </w:sdtPr>
              <w:sdtEndPr/>
              <w:sdtContent>
                <w:r w:rsidR="00A809C1" w:rsidRPr="00A809C1">
                  <w:rPr>
                    <w:b/>
                    <w:bCs/>
                  </w:rPr>
                  <w:t>Skills</w:t>
                </w:r>
              </w:sdtContent>
            </w:sdt>
          </w:p>
          <w:p w14:paraId="32E26755" w14:textId="3D7E8633" w:rsidR="00A809C1" w:rsidRPr="00E42782" w:rsidRDefault="00431EDF" w:rsidP="00431EDF">
            <w:pPr>
              <w:rPr>
                <w:rFonts w:ascii="Franklin Gothic Book" w:hAnsi="Franklin Gothic Book"/>
              </w:rPr>
            </w:pPr>
            <w:r>
              <w:rPr>
                <w:rFonts w:ascii="Franklin Gothic Book" w:hAnsi="Franklin Gothic Book"/>
                <w:sz w:val="20"/>
                <w:szCs w:val="20"/>
              </w:rPr>
              <w:t xml:space="preserve">Epic Charting, McKesson Charting, </w:t>
            </w:r>
            <w:r w:rsidR="00A809C1" w:rsidRPr="00E42782">
              <w:rPr>
                <w:rFonts w:ascii="Franklin Gothic Book" w:hAnsi="Franklin Gothic Book"/>
                <w:sz w:val="20"/>
                <w:szCs w:val="20"/>
              </w:rPr>
              <w:t xml:space="preserve">Central Line Care, </w:t>
            </w:r>
            <w:r w:rsidR="00F432F5">
              <w:rPr>
                <w:rFonts w:ascii="Franklin Gothic Book" w:hAnsi="Franklin Gothic Book"/>
                <w:sz w:val="20"/>
                <w:szCs w:val="20"/>
              </w:rPr>
              <w:t xml:space="preserve">Peripheral </w:t>
            </w:r>
            <w:r w:rsidR="00A809C1" w:rsidRPr="00E42782">
              <w:rPr>
                <w:rFonts w:ascii="Franklin Gothic Book" w:hAnsi="Franklin Gothic Book"/>
                <w:sz w:val="20"/>
                <w:szCs w:val="20"/>
              </w:rPr>
              <w:t>IV start and maintenance, IM and Subcutaneous Injections, Blood Draws/Cultures, Blood Transfusions, Heparin Drip</w:t>
            </w:r>
            <w:r w:rsidR="00F432F5">
              <w:rPr>
                <w:rFonts w:ascii="Franklin Gothic Book" w:hAnsi="Franklin Gothic Book"/>
                <w:sz w:val="20"/>
                <w:szCs w:val="20"/>
              </w:rPr>
              <w:t xml:space="preserve"> Infusions</w:t>
            </w:r>
            <w:r w:rsidR="00A809C1" w:rsidRPr="00E42782">
              <w:rPr>
                <w:rFonts w:ascii="Franklin Gothic Book" w:hAnsi="Franklin Gothic Book"/>
                <w:sz w:val="20"/>
                <w:szCs w:val="20"/>
              </w:rPr>
              <w:t>, Antibiotic Administration, Sepsis Monitoring/Protocol</w:t>
            </w:r>
            <w:r w:rsidR="00DE2D4D">
              <w:rPr>
                <w:rFonts w:ascii="Franklin Gothic Book" w:hAnsi="Franklin Gothic Book"/>
                <w:sz w:val="20"/>
                <w:szCs w:val="20"/>
              </w:rPr>
              <w:t xml:space="preserve">, </w:t>
            </w:r>
            <w:r w:rsidR="00A809C1" w:rsidRPr="00E42782">
              <w:rPr>
                <w:rFonts w:ascii="Franklin Gothic Book" w:hAnsi="Franklin Gothic Book"/>
                <w:sz w:val="20"/>
                <w:szCs w:val="20"/>
              </w:rPr>
              <w:t>Variety of Wound Care (post-op, diabetic, pressure ulcer, etc.), JP and Accordion Drain</w:t>
            </w:r>
            <w:r w:rsidR="00F432F5">
              <w:rPr>
                <w:rFonts w:ascii="Franklin Gothic Book" w:hAnsi="Franklin Gothic Book"/>
                <w:sz w:val="20"/>
                <w:szCs w:val="20"/>
              </w:rPr>
              <w:t xml:space="preserve"> monitoring/maintenance</w:t>
            </w:r>
            <w:r w:rsidR="00A809C1" w:rsidRPr="00E42782">
              <w:rPr>
                <w:rFonts w:ascii="Franklin Gothic Book" w:hAnsi="Franklin Gothic Book"/>
                <w:sz w:val="20"/>
                <w:szCs w:val="20"/>
              </w:rPr>
              <w:t xml:space="preserve">, TPN and </w:t>
            </w:r>
            <w:r w:rsidR="00A809C1" w:rsidRPr="00E42782">
              <w:rPr>
                <w:rFonts w:ascii="Franklin Gothic Book" w:hAnsi="Franklin Gothic Book"/>
                <w:sz w:val="20"/>
                <w:szCs w:val="20"/>
              </w:rPr>
              <w:lastRenderedPageBreak/>
              <w:t>Fat Emulsion Administration, PCA and Epidural Maintenance and Monitoring, NG Tube Insertion and Maintenance, G-Tube Maintenance, Ostomy Care, Foley Insertion and Care, CBI</w:t>
            </w:r>
            <w:r w:rsidR="00A809C1" w:rsidRPr="00E42782">
              <w:rPr>
                <w:rFonts w:ascii="Franklin Gothic Book" w:hAnsi="Franklin Gothic Book"/>
              </w:rPr>
              <w:t xml:space="preserve"> </w:t>
            </w:r>
            <w:r w:rsidR="00A809C1" w:rsidRPr="00E42782">
              <w:rPr>
                <w:rFonts w:ascii="Franklin Gothic Book" w:hAnsi="Franklin Gothic Book"/>
                <w:sz w:val="20"/>
                <w:szCs w:val="20"/>
              </w:rPr>
              <w:t xml:space="preserve">Maintenance, Alcohol and Drug Detox, Experience with a variety of Behavioral and Psychiatric Diagnosis, </w:t>
            </w:r>
            <w:r w:rsidR="00A809C1" w:rsidRPr="00E42782">
              <w:rPr>
                <w:rFonts w:ascii="Franklin Gothic Book" w:hAnsi="Franklin Gothic Book"/>
                <w:color w:val="000000"/>
                <w:sz w:val="20"/>
                <w:szCs w:val="20"/>
              </w:rPr>
              <w:t>COVID-19 (+) Patient Monitoring &amp; Care.</w:t>
            </w:r>
          </w:p>
        </w:tc>
        <w:tc>
          <w:tcPr>
            <w:tcW w:w="6914"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914"/>
            </w:tblGrid>
            <w:tr w:rsidR="00A809C1" w:rsidRPr="00906BEE" w14:paraId="230CCDFA" w14:textId="77777777" w:rsidTr="009E56A5">
              <w:trPr>
                <w:trHeight w:hRule="exact" w:val="1206"/>
              </w:trPr>
              <w:tc>
                <w:tcPr>
                  <w:tcW w:w="6055" w:type="dxa"/>
                  <w:shd w:val="clear" w:color="auto" w:fill="B4C6E7" w:themeFill="accent1" w:themeFillTint="66"/>
                  <w:vAlign w:val="center"/>
                </w:tcPr>
                <w:p w14:paraId="32A2EEFD" w14:textId="77777777" w:rsidR="00A809C1" w:rsidRPr="00906BEE" w:rsidRDefault="002239AC" w:rsidP="00BD752A">
                  <w:pPr>
                    <w:pStyle w:val="Heading1"/>
                    <w:outlineLvl w:val="0"/>
                  </w:pPr>
                  <w:sdt>
                    <w:sdtPr>
                      <w:rPr>
                        <w:rFonts w:ascii="Franklin Gothic Book" w:hAnsi="Franklin Gothic Book"/>
                        <w:b/>
                        <w:bCs/>
                      </w:rPr>
                      <w:alias w:val="Enter your name:"/>
                      <w:tag w:val="Enter your name:"/>
                      <w:id w:val="-296147368"/>
                      <w:placeholder>
                        <w:docPart w:val="3E04BDBC5B6A4EF3BCF9227960D231AB"/>
                      </w:placeholder>
                      <w15:dataBinding w:prefixMappings="xmlns:ns0='http://schemas.microsoft.com/temp/samples' " w:xpath="/ns0:employees[1]/ns0:employee[1]/ns0:Address[1]" w:storeItemID="{00000000-0000-0000-0000-000000000000}"/>
                      <w15:appearance w15:val="hidden"/>
                    </w:sdtPr>
                    <w:sdtEndPr>
                      <w:rPr>
                        <w:rFonts w:asciiTheme="majorHAnsi" w:hAnsiTheme="majorHAnsi"/>
                        <w:b w:val="0"/>
                        <w:bCs w:val="0"/>
                      </w:rPr>
                    </w:sdtEndPr>
                    <w:sdtContent>
                      <w:r w:rsidR="00A809C1" w:rsidRPr="00A809C1">
                        <w:rPr>
                          <w:rFonts w:ascii="Franklin Gothic Book" w:hAnsi="Franklin Gothic Book"/>
                          <w:b/>
                          <w:bCs/>
                        </w:rPr>
                        <w:t>mARIANN wARREN</w:t>
                      </w:r>
                    </w:sdtContent>
                  </w:sdt>
                </w:p>
                <w:p w14:paraId="2FB738DA" w14:textId="75EFFAFD" w:rsidR="00A809C1" w:rsidRPr="00A809C1" w:rsidRDefault="002239AC" w:rsidP="00BD752A">
                  <w:pPr>
                    <w:pStyle w:val="Heading2"/>
                    <w:outlineLvl w:val="1"/>
                    <w:rPr>
                      <w:rFonts w:ascii="Franklin Gothic Book" w:hAnsi="Franklin Gothic Book"/>
                      <w:b/>
                      <w:bCs/>
                    </w:rPr>
                  </w:pPr>
                  <w:sdt>
                    <w:sdtPr>
                      <w:rPr>
                        <w:rFonts w:ascii="Franklin Gothic Book" w:hAnsi="Franklin Gothic Book"/>
                        <w:b/>
                        <w:bCs/>
                      </w:rPr>
                      <w:alias w:val="Enter Profession or Industry:"/>
                      <w:tag w:val="Enter Profession or Industry:"/>
                      <w:id w:val="-223601802"/>
                      <w:placeholder>
                        <w:docPart w:val="9E0AE9D0ED0F45AE8966FAD343184050"/>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A809C1" w:rsidRPr="00A809C1">
                        <w:rPr>
                          <w:rFonts w:ascii="Franklin Gothic Book" w:hAnsi="Franklin Gothic Book"/>
                          <w:b/>
                          <w:bCs/>
                        </w:rPr>
                        <w:t>Professional registered nurse</w:t>
                      </w:r>
                    </w:sdtContent>
                  </w:sdt>
                  <w:r w:rsidR="00A809C1" w:rsidRPr="00A809C1">
                    <w:rPr>
                      <w:rFonts w:ascii="Franklin Gothic Book" w:hAnsi="Franklin Gothic Book"/>
                      <w:b/>
                      <w:bCs/>
                    </w:rPr>
                    <w:t xml:space="preserve"> | </w:t>
                  </w:r>
                  <w:sdt>
                    <w:sdtPr>
                      <w:rPr>
                        <w:rFonts w:ascii="Franklin Gothic Book" w:hAnsi="Franklin Gothic Book"/>
                        <w:b/>
                        <w:bCs/>
                      </w:rPr>
                      <w:alias w:val="Link to other online properties:"/>
                      <w:tag w:val="Link to other online properties:"/>
                      <w:id w:val="-760060136"/>
                      <w:placeholder>
                        <w:docPart w:val="0B8254E567014351B28AD60BA7D78A47"/>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A809C1" w:rsidRPr="00A809C1">
                        <w:rPr>
                          <w:rFonts w:ascii="Franklin Gothic Book" w:hAnsi="Franklin Gothic Book"/>
                          <w:b/>
                          <w:bCs/>
                        </w:rPr>
                        <w:t>bsn, rn, cmsrn</w:t>
                      </w:r>
                    </w:sdtContent>
                  </w:sdt>
                </w:p>
              </w:tc>
            </w:tr>
          </w:tbl>
          <w:p w14:paraId="3D46ADF0" w14:textId="77777777" w:rsidR="00A809C1" w:rsidRPr="00906BEE" w:rsidRDefault="002239AC" w:rsidP="00BD752A">
            <w:pPr>
              <w:pStyle w:val="Heading3"/>
            </w:pPr>
            <w:sdt>
              <w:sdtPr>
                <w:alias w:val="Experience:"/>
                <w:tag w:val="Experience:"/>
                <w:id w:val="1217937480"/>
                <w:placeholder>
                  <w:docPart w:val="C0E0E7A1756B40BF851058869B1DA223"/>
                </w:placeholder>
                <w:temporary/>
                <w:showingPlcHdr/>
                <w15:appearance w15:val="hidden"/>
              </w:sdtPr>
              <w:sdtEndPr/>
              <w:sdtContent>
                <w:r w:rsidR="00A809C1" w:rsidRPr="00B87902">
                  <w:rPr>
                    <w:b/>
                    <w:bCs/>
                  </w:rPr>
                  <w:t>Experience</w:t>
                </w:r>
              </w:sdtContent>
            </w:sdt>
          </w:p>
          <w:p w14:paraId="6F6AAA24" w14:textId="5554307C" w:rsidR="00A809C1" w:rsidRPr="00A809C1" w:rsidRDefault="00A809C1" w:rsidP="00BD752A">
            <w:pPr>
              <w:pStyle w:val="Heading4"/>
              <w:rPr>
                <w:rFonts w:ascii="Franklin Gothic Book" w:hAnsi="Franklin Gothic Book"/>
                <w:b/>
                <w:bCs/>
                <w:iCs w:val="0"/>
              </w:rPr>
            </w:pPr>
            <w:r w:rsidRPr="00A809C1">
              <w:rPr>
                <w:rFonts w:ascii="Franklin Gothic Book" w:hAnsi="Franklin Gothic Book"/>
                <w:b/>
                <w:bCs/>
                <w:iCs w:val="0"/>
              </w:rPr>
              <w:t xml:space="preserve">Registered Nurse • Edward Hines Jr. VA Hospital • April 2020 – present – (float nurse/resource </w:t>
            </w:r>
            <w:r w:rsidR="00086842">
              <w:rPr>
                <w:rFonts w:ascii="Franklin Gothic Book" w:hAnsi="Franklin Gothic Book"/>
                <w:b/>
                <w:bCs/>
                <w:iCs w:val="0"/>
              </w:rPr>
              <w:t xml:space="preserve">pool </w:t>
            </w:r>
            <w:r w:rsidRPr="00A809C1">
              <w:rPr>
                <w:rFonts w:ascii="Franklin Gothic Book" w:hAnsi="Franklin Gothic Book"/>
                <w:b/>
                <w:bCs/>
                <w:iCs w:val="0"/>
              </w:rPr>
              <w:t>nurse</w:t>
            </w:r>
            <w:r w:rsidR="00BD590C">
              <w:rPr>
                <w:rFonts w:ascii="Franklin Gothic Book" w:hAnsi="Franklin Gothic Book"/>
                <w:b/>
                <w:bCs/>
                <w:iCs w:val="0"/>
              </w:rPr>
              <w:t>/Interim Traveling Veteran Coordinator</w:t>
            </w:r>
            <w:r w:rsidRPr="00A809C1">
              <w:rPr>
                <w:rFonts w:ascii="Franklin Gothic Book" w:hAnsi="Franklin Gothic Book"/>
                <w:b/>
                <w:bCs/>
                <w:iCs w:val="0"/>
              </w:rPr>
              <w:t>)</w:t>
            </w:r>
          </w:p>
          <w:p w14:paraId="6A0E0F14" w14:textId="0EB06C61" w:rsidR="00A809C1" w:rsidRDefault="00A809C1" w:rsidP="00BD752A">
            <w:pPr>
              <w:rPr>
                <w:rFonts w:ascii="Franklin Gothic Book" w:hAnsi="Franklin Gothic Book"/>
              </w:rPr>
            </w:pPr>
            <w:r w:rsidRPr="003946DE">
              <w:rPr>
                <w:rFonts w:ascii="Franklin Gothic Book" w:hAnsi="Franklin Gothic Book"/>
              </w:rPr>
              <w:t>Provide both initial and ongoing physical and psychosocial assessment of the Veteran as a whole. Monitor laboratory results, radiology reports and patient status continuously and notify appropriate components of the multidisciplinary team</w:t>
            </w:r>
            <w:r w:rsidR="00351446">
              <w:rPr>
                <w:rFonts w:ascii="Franklin Gothic Book" w:hAnsi="Franklin Gothic Book"/>
              </w:rPr>
              <w:t xml:space="preserve"> as needed</w:t>
            </w:r>
            <w:r w:rsidRPr="003946DE">
              <w:rPr>
                <w:rFonts w:ascii="Franklin Gothic Book" w:hAnsi="Franklin Gothic Book"/>
              </w:rPr>
              <w:t xml:space="preserve">. </w:t>
            </w:r>
            <w:r w:rsidR="00351446">
              <w:rPr>
                <w:rFonts w:ascii="Franklin Gothic Book" w:hAnsi="Franklin Gothic Book"/>
              </w:rPr>
              <w:t>F</w:t>
            </w:r>
            <w:r w:rsidRPr="003946DE">
              <w:rPr>
                <w:rFonts w:ascii="Franklin Gothic Book" w:hAnsi="Franklin Gothic Book"/>
              </w:rPr>
              <w:t xml:space="preserve">ollow strict infection control guidelines as well as hospital policies and protocols for various patient encounters. </w:t>
            </w:r>
            <w:r w:rsidR="005C282D">
              <w:rPr>
                <w:rFonts w:ascii="Franklin Gothic Book" w:hAnsi="Franklin Gothic Book"/>
              </w:rPr>
              <w:t>Ensure adequate and timely medical management for traveling Veterans including care coordination of imaging, specialty referrals, and lab requests.</w:t>
            </w:r>
          </w:p>
          <w:p w14:paraId="4343ACEC" w14:textId="4431DFC2" w:rsidR="00991587" w:rsidRPr="00A809C1" w:rsidRDefault="00991587" w:rsidP="00991587">
            <w:pPr>
              <w:pStyle w:val="Heading4"/>
              <w:rPr>
                <w:rFonts w:ascii="Franklin Gothic Book" w:hAnsi="Franklin Gothic Book"/>
                <w:b/>
                <w:bCs/>
              </w:rPr>
            </w:pPr>
            <w:r w:rsidRPr="00A809C1">
              <w:rPr>
                <w:rFonts w:ascii="Franklin Gothic Book" w:hAnsi="Franklin Gothic Book"/>
                <w:b/>
                <w:bCs/>
              </w:rPr>
              <w:t xml:space="preserve">Registered Nurse • MacNeal hospital • January 2014 – June 2021 - (2 years behavioral health services – </w:t>
            </w:r>
            <w:r w:rsidR="004C04AA">
              <w:rPr>
                <w:rFonts w:ascii="Franklin Gothic Book" w:hAnsi="Franklin Gothic Book"/>
                <w:b/>
                <w:bCs/>
              </w:rPr>
              <w:t>6</w:t>
            </w:r>
            <w:r w:rsidRPr="00A809C1">
              <w:rPr>
                <w:rFonts w:ascii="Franklin Gothic Book" w:hAnsi="Franklin Gothic Book"/>
                <w:b/>
                <w:bCs/>
              </w:rPr>
              <w:t xml:space="preserve"> years medical-Surgical</w:t>
            </w:r>
            <w:r w:rsidR="00431EDF">
              <w:rPr>
                <w:rFonts w:ascii="Franklin Gothic Book" w:hAnsi="Franklin Gothic Book"/>
                <w:b/>
                <w:bCs/>
              </w:rPr>
              <w:t>/</w:t>
            </w:r>
            <w:r w:rsidR="001D18CF">
              <w:rPr>
                <w:rFonts w:ascii="Franklin Gothic Book" w:hAnsi="Franklin Gothic Book"/>
                <w:b/>
                <w:bCs/>
              </w:rPr>
              <w:t xml:space="preserve">Observation </w:t>
            </w:r>
            <w:r w:rsidR="00431EDF">
              <w:rPr>
                <w:rFonts w:ascii="Franklin Gothic Book" w:hAnsi="Franklin Gothic Book"/>
                <w:b/>
                <w:bCs/>
              </w:rPr>
              <w:t>telemetry</w:t>
            </w:r>
            <w:r w:rsidRPr="00A809C1">
              <w:rPr>
                <w:rFonts w:ascii="Franklin Gothic Book" w:hAnsi="Franklin Gothic Book"/>
                <w:b/>
                <w:bCs/>
              </w:rPr>
              <w:t>)</w:t>
            </w:r>
          </w:p>
          <w:p w14:paraId="164DAEB5" w14:textId="77777777" w:rsidR="00991587" w:rsidRPr="003946DE" w:rsidRDefault="00991587" w:rsidP="00991587">
            <w:pPr>
              <w:rPr>
                <w:rFonts w:ascii="Franklin Gothic Book" w:hAnsi="Franklin Gothic Book"/>
              </w:rPr>
            </w:pPr>
            <w:r w:rsidRPr="003946DE">
              <w:rPr>
                <w:rFonts w:ascii="Franklin Gothic Book" w:hAnsi="Franklin Gothic Book"/>
              </w:rPr>
              <w:t xml:space="preserve">Provide individualized nursing care to patients while utilizing guest relation skills to enhance patient experience and satisfaction. Perform ongoing patient assessment and initiate appropriate interventions to help patients achieve treatment goal(s). Organize and implement material for patient and/or caregiver education, assess effectiveness as well as need for further reinforcement. </w:t>
            </w:r>
          </w:p>
          <w:p w14:paraId="4DF2D534" w14:textId="77777777" w:rsidR="00A809C1" w:rsidRPr="00906BEE" w:rsidRDefault="002239AC" w:rsidP="00A809C1">
            <w:pPr>
              <w:pStyle w:val="Heading3"/>
            </w:pPr>
            <w:sdt>
              <w:sdtPr>
                <w:alias w:val="Education:"/>
                <w:tag w:val="Education:"/>
                <w:id w:val="-985472358"/>
                <w:placeholder>
                  <w:docPart w:val="C3D00C4E78FF4A7193262EA2F80BD2B8"/>
                </w:placeholder>
                <w:temporary/>
                <w:showingPlcHdr/>
                <w15:appearance w15:val="hidden"/>
              </w:sdtPr>
              <w:sdtEndPr/>
              <w:sdtContent>
                <w:r w:rsidR="00A809C1" w:rsidRPr="00A809C1">
                  <w:rPr>
                    <w:b/>
                    <w:bCs/>
                  </w:rPr>
                  <w:t>Education</w:t>
                </w:r>
              </w:sdtContent>
            </w:sdt>
          </w:p>
          <w:p w14:paraId="77EA02E1" w14:textId="77777777" w:rsidR="00A809C1" w:rsidRPr="00020E6F" w:rsidRDefault="00A809C1" w:rsidP="00A809C1">
            <w:pPr>
              <w:pStyle w:val="Heading4"/>
              <w:rPr>
                <w:rFonts w:ascii="Franklin Gothic Book" w:hAnsi="Franklin Gothic Book"/>
                <w:b/>
                <w:bCs/>
              </w:rPr>
            </w:pPr>
            <w:r w:rsidRPr="00020E6F">
              <w:rPr>
                <w:rFonts w:ascii="Franklin Gothic Book" w:hAnsi="Franklin Gothic Book"/>
                <w:b/>
                <w:bCs/>
              </w:rPr>
              <w:t>Bachelor of science in nursing • may 2013 • lewis university - romeoville, il</w:t>
            </w:r>
          </w:p>
          <w:p w14:paraId="56890C17" w14:textId="77777777" w:rsidR="00A809C1" w:rsidRPr="00FD5BEF" w:rsidRDefault="00A809C1" w:rsidP="00BD752A">
            <w:pPr>
              <w:rPr>
                <w:sz w:val="20"/>
                <w:szCs w:val="20"/>
              </w:rPr>
            </w:pPr>
          </w:p>
          <w:p w14:paraId="0E330E84" w14:textId="77777777" w:rsidR="00A809C1" w:rsidRPr="00A809C1" w:rsidRDefault="00A809C1" w:rsidP="00BD752A">
            <w:pPr>
              <w:pStyle w:val="Heading3"/>
              <w:rPr>
                <w:b/>
                <w:bCs/>
              </w:rPr>
            </w:pPr>
            <w:r w:rsidRPr="00A809C1">
              <w:rPr>
                <w:b/>
                <w:bCs/>
              </w:rPr>
              <w:lastRenderedPageBreak/>
              <w:t>leadership experience</w:t>
            </w:r>
          </w:p>
          <w:p w14:paraId="57C09C4B" w14:textId="6CA392ED" w:rsidR="00A809C1" w:rsidRPr="00E42782" w:rsidRDefault="00A809C1" w:rsidP="00BD752A">
            <w:pPr>
              <w:rPr>
                <w:rFonts w:ascii="Franklin Gothic Book" w:hAnsi="Franklin Gothic Book"/>
                <w:sz w:val="20"/>
                <w:szCs w:val="20"/>
              </w:rPr>
            </w:pPr>
            <w:r w:rsidRPr="003D470E">
              <w:rPr>
                <w:rFonts w:ascii="Rockwell" w:hAnsi="Rockwell"/>
                <w:b/>
                <w:bCs/>
                <w:i/>
                <w:iCs/>
                <w:sz w:val="20"/>
                <w:szCs w:val="20"/>
                <w:u w:val="single"/>
              </w:rPr>
              <w:t>Charge Nurse</w:t>
            </w:r>
            <w:r w:rsidRPr="003D470E">
              <w:rPr>
                <w:rFonts w:ascii="Rockwell" w:hAnsi="Rockwell"/>
                <w:b/>
                <w:bCs/>
                <w:sz w:val="20"/>
                <w:szCs w:val="20"/>
                <w:u w:val="single"/>
              </w:rPr>
              <w:t xml:space="preserve"> </w:t>
            </w:r>
            <w:r w:rsidRPr="003D470E">
              <w:rPr>
                <w:rFonts w:ascii="Rockwell" w:hAnsi="Rockwell"/>
                <w:b/>
                <w:bCs/>
                <w:sz w:val="20"/>
                <w:szCs w:val="20"/>
              </w:rPr>
              <w:t>–</w:t>
            </w:r>
            <w:r w:rsidRPr="003D470E">
              <w:rPr>
                <w:rFonts w:ascii="Rockwell" w:hAnsi="Rockwell"/>
                <w:sz w:val="20"/>
                <w:szCs w:val="20"/>
              </w:rPr>
              <w:t xml:space="preserve"> </w:t>
            </w:r>
            <w:r w:rsidR="00E90C34">
              <w:rPr>
                <w:rFonts w:ascii="Rockwell" w:hAnsi="Rockwell"/>
                <w:sz w:val="20"/>
                <w:szCs w:val="20"/>
              </w:rPr>
              <w:t>(MacNeal Hospital</w:t>
            </w:r>
            <w:r w:rsidR="00E90C34">
              <w:rPr>
                <w:rFonts w:ascii="Franklin Gothic Book" w:hAnsi="Franklin Gothic Book"/>
                <w:sz w:val="20"/>
                <w:szCs w:val="20"/>
              </w:rPr>
              <w:t xml:space="preserve">). </w:t>
            </w:r>
            <w:r w:rsidRPr="00E42782">
              <w:rPr>
                <w:rFonts w:ascii="Franklin Gothic Book" w:hAnsi="Franklin Gothic Book"/>
                <w:sz w:val="20"/>
                <w:szCs w:val="20"/>
              </w:rPr>
              <w:t xml:space="preserve">Supervise and support nursing staff, oversee admissions, discharges, transfers, nursing assignments, and staffing.  </w:t>
            </w:r>
          </w:p>
          <w:p w14:paraId="1338C7E2" w14:textId="2D95859D" w:rsidR="00A809C1" w:rsidRPr="00A64423" w:rsidRDefault="00A809C1" w:rsidP="00BD752A">
            <w:pPr>
              <w:rPr>
                <w:rFonts w:ascii="Franklin Gothic Book" w:hAnsi="Franklin Gothic Book"/>
                <w:sz w:val="20"/>
                <w:szCs w:val="20"/>
              </w:rPr>
            </w:pPr>
            <w:r w:rsidRPr="003D470E">
              <w:rPr>
                <w:rFonts w:ascii="Rockwell" w:hAnsi="Rockwell"/>
                <w:b/>
                <w:bCs/>
                <w:i/>
                <w:iCs/>
                <w:sz w:val="20"/>
                <w:szCs w:val="20"/>
                <w:u w:val="single"/>
              </w:rPr>
              <w:t>Team Lead</w:t>
            </w:r>
            <w:r w:rsidRPr="003D470E">
              <w:rPr>
                <w:rFonts w:ascii="Rockwell" w:hAnsi="Rockwell"/>
                <w:sz w:val="20"/>
                <w:szCs w:val="20"/>
              </w:rPr>
              <w:t xml:space="preserve"> – </w:t>
            </w:r>
            <w:r w:rsidR="00E90C34">
              <w:rPr>
                <w:rFonts w:ascii="Rockwell" w:hAnsi="Rockwell"/>
                <w:sz w:val="20"/>
                <w:szCs w:val="20"/>
              </w:rPr>
              <w:t>(MacNeal Hospital</w:t>
            </w:r>
            <w:r w:rsidR="00E90C34">
              <w:rPr>
                <w:rFonts w:ascii="Franklin Gothic Book" w:hAnsi="Franklin Gothic Book"/>
                <w:sz w:val="20"/>
                <w:szCs w:val="20"/>
              </w:rPr>
              <w:t xml:space="preserve">) </w:t>
            </w:r>
            <w:r w:rsidRPr="00A64423">
              <w:rPr>
                <w:rFonts w:ascii="Franklin Gothic Book" w:hAnsi="Franklin Gothic Book"/>
                <w:sz w:val="20"/>
                <w:szCs w:val="20"/>
              </w:rPr>
              <w:t>An educational resource for staff, oversee functions of both a Medical-Surgical/Observation Telemetry unit and a Medical-Surgical/Pediatric unit; ensure the operations of both units run smoothly.</w:t>
            </w:r>
          </w:p>
          <w:p w14:paraId="0458EC64" w14:textId="391379AA" w:rsidR="00A809C1" w:rsidRPr="003D470E" w:rsidRDefault="00A809C1" w:rsidP="00BD752A">
            <w:pPr>
              <w:rPr>
                <w:rFonts w:ascii="Rockwell" w:hAnsi="Rockwell"/>
                <w:sz w:val="20"/>
                <w:szCs w:val="20"/>
              </w:rPr>
            </w:pPr>
            <w:r w:rsidRPr="003D470E">
              <w:rPr>
                <w:rFonts w:ascii="Rockwell" w:hAnsi="Rockwell"/>
                <w:b/>
                <w:bCs/>
                <w:i/>
                <w:iCs/>
                <w:sz w:val="20"/>
                <w:szCs w:val="20"/>
                <w:u w:val="single"/>
              </w:rPr>
              <w:t>Preceptor/Mentor</w:t>
            </w:r>
            <w:r w:rsidRPr="003D470E">
              <w:rPr>
                <w:rFonts w:ascii="Rockwell" w:hAnsi="Rockwell"/>
                <w:sz w:val="20"/>
                <w:szCs w:val="20"/>
              </w:rPr>
              <w:t xml:space="preserve"> – </w:t>
            </w:r>
            <w:r w:rsidR="00BD4572">
              <w:rPr>
                <w:rFonts w:ascii="Rockwell" w:hAnsi="Rockwell"/>
                <w:sz w:val="20"/>
                <w:szCs w:val="20"/>
              </w:rPr>
              <w:t xml:space="preserve">(MacNeal Hospital/Hines VA) </w:t>
            </w:r>
            <w:r w:rsidRPr="00A64423">
              <w:rPr>
                <w:rFonts w:ascii="Franklin Gothic Book" w:hAnsi="Franklin Gothic Book"/>
                <w:sz w:val="20"/>
                <w:szCs w:val="20"/>
              </w:rPr>
              <w:t>Help recent graduated Registered Nurses develop skillset and confidence by guiding hands on experiences.</w:t>
            </w:r>
          </w:p>
          <w:p w14:paraId="1C54B5CC" w14:textId="090922A5" w:rsidR="00A809C1" w:rsidRDefault="00A809C1" w:rsidP="00BD752A">
            <w:pPr>
              <w:rPr>
                <w:sz w:val="20"/>
                <w:szCs w:val="20"/>
              </w:rPr>
            </w:pPr>
            <w:r w:rsidRPr="003D470E">
              <w:rPr>
                <w:rFonts w:ascii="Rockwell" w:hAnsi="Rockwell"/>
                <w:b/>
                <w:bCs/>
                <w:i/>
                <w:iCs/>
                <w:sz w:val="20"/>
                <w:szCs w:val="20"/>
                <w:u w:val="single"/>
              </w:rPr>
              <w:t>Chairman</w:t>
            </w:r>
            <w:r w:rsidRPr="003D470E">
              <w:rPr>
                <w:rFonts w:ascii="Rockwell" w:hAnsi="Rockwell"/>
                <w:b/>
                <w:bCs/>
                <w:sz w:val="20"/>
                <w:szCs w:val="20"/>
                <w:u w:val="single"/>
              </w:rPr>
              <w:t xml:space="preserve"> </w:t>
            </w:r>
            <w:r w:rsidRPr="00A64423">
              <w:rPr>
                <w:rFonts w:ascii="Franklin Gothic Book" w:hAnsi="Franklin Gothic Book"/>
                <w:sz w:val="20"/>
                <w:szCs w:val="20"/>
              </w:rPr>
              <w:t>of hospital-wide Night Shift Nursing Council – 2019</w:t>
            </w:r>
            <w:r w:rsidR="00A64423">
              <w:rPr>
                <w:rFonts w:ascii="Franklin Gothic Book" w:hAnsi="Franklin Gothic Book"/>
                <w:sz w:val="20"/>
                <w:szCs w:val="20"/>
              </w:rPr>
              <w:t xml:space="preserve"> </w:t>
            </w:r>
            <w:r w:rsidR="00BD4572">
              <w:rPr>
                <w:rFonts w:ascii="Franklin Gothic Book" w:hAnsi="Franklin Gothic Book"/>
                <w:sz w:val="20"/>
                <w:szCs w:val="20"/>
              </w:rPr>
              <w:t>–</w:t>
            </w:r>
            <w:r w:rsidR="00A64423">
              <w:rPr>
                <w:rFonts w:ascii="Franklin Gothic Book" w:hAnsi="Franklin Gothic Book"/>
                <w:sz w:val="20"/>
                <w:szCs w:val="20"/>
              </w:rPr>
              <w:t xml:space="preserve"> 2021</w:t>
            </w:r>
            <w:r w:rsidR="00BD4572">
              <w:rPr>
                <w:rFonts w:ascii="Franklin Gothic Book" w:hAnsi="Franklin Gothic Book"/>
                <w:sz w:val="20"/>
                <w:szCs w:val="20"/>
              </w:rPr>
              <w:t xml:space="preserve"> </w:t>
            </w:r>
            <w:r w:rsidR="00BD4572">
              <w:rPr>
                <w:rFonts w:ascii="Rockwell" w:hAnsi="Rockwell"/>
                <w:sz w:val="20"/>
                <w:szCs w:val="20"/>
              </w:rPr>
              <w:t>(MacNeal Hospital)</w:t>
            </w:r>
            <w:r w:rsidRPr="00A64423">
              <w:rPr>
                <w:rFonts w:ascii="Franklin Gothic Book" w:hAnsi="Franklin Gothic Book"/>
                <w:sz w:val="20"/>
                <w:szCs w:val="20"/>
              </w:rPr>
              <w:t>.</w:t>
            </w:r>
            <w:r w:rsidRPr="00467324">
              <w:rPr>
                <w:sz w:val="20"/>
                <w:szCs w:val="20"/>
              </w:rPr>
              <w:t xml:space="preserve"> </w:t>
            </w:r>
          </w:p>
          <w:p w14:paraId="62717026" w14:textId="2808F3B2" w:rsidR="00BD4572" w:rsidRPr="00467324" w:rsidRDefault="00BD4572" w:rsidP="00BD752A">
            <w:pPr>
              <w:rPr>
                <w:sz w:val="20"/>
                <w:szCs w:val="20"/>
              </w:rPr>
            </w:pPr>
            <w:r>
              <w:rPr>
                <w:rFonts w:ascii="Rockwell" w:hAnsi="Rockwell"/>
                <w:b/>
                <w:bCs/>
                <w:i/>
                <w:iCs/>
                <w:sz w:val="20"/>
                <w:szCs w:val="20"/>
                <w:u w:val="single"/>
              </w:rPr>
              <w:t xml:space="preserve">Lead of Quality Initiatives for Resource Pool Team  </w:t>
            </w:r>
            <w:r w:rsidRPr="003D470E">
              <w:rPr>
                <w:rFonts w:ascii="Rockwell" w:hAnsi="Rockwell"/>
                <w:sz w:val="20"/>
                <w:szCs w:val="20"/>
              </w:rPr>
              <w:t xml:space="preserve">– </w:t>
            </w:r>
            <w:r>
              <w:rPr>
                <w:rFonts w:ascii="Rockwell" w:hAnsi="Rockwell"/>
                <w:sz w:val="20"/>
                <w:szCs w:val="20"/>
              </w:rPr>
              <w:t xml:space="preserve">(Hines VA) </w:t>
            </w:r>
            <w:r>
              <w:rPr>
                <w:rFonts w:ascii="Franklin Gothic Book" w:hAnsi="Franklin Gothic Book"/>
                <w:sz w:val="20"/>
                <w:szCs w:val="20"/>
              </w:rPr>
              <w:t>Collect and monitor data relating to quality control, present and educate staff on a monthly basis.</w:t>
            </w:r>
          </w:p>
        </w:tc>
      </w:tr>
    </w:tbl>
    <w:p w14:paraId="60607600" w14:textId="77777777" w:rsidR="00573197" w:rsidRDefault="002239AC" w:rsidP="001C0C7E"/>
    <w:sectPr w:rsidR="00573197" w:rsidSect="0004596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DB5B" w14:textId="77777777" w:rsidR="002239AC" w:rsidRDefault="002239AC" w:rsidP="00361E24">
      <w:pPr>
        <w:spacing w:line="240" w:lineRule="auto"/>
      </w:pPr>
      <w:r>
        <w:separator/>
      </w:r>
    </w:p>
  </w:endnote>
  <w:endnote w:type="continuationSeparator" w:id="0">
    <w:p w14:paraId="54DB78F7" w14:textId="77777777" w:rsidR="002239AC" w:rsidRDefault="002239AC" w:rsidP="00361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CF64" w14:textId="77777777" w:rsidR="00EE4D60" w:rsidRDefault="00EE4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Footer layout table"/>
    </w:tblPr>
    <w:tblGrid>
      <w:gridCol w:w="2700"/>
      <w:gridCol w:w="2700"/>
      <w:gridCol w:w="2700"/>
      <w:gridCol w:w="2700"/>
    </w:tblGrid>
    <w:tr w:rsidR="00C2098A" w14:paraId="60EDCF5B" w14:textId="77777777" w:rsidTr="004C5A06">
      <w:tc>
        <w:tcPr>
          <w:tcW w:w="2700" w:type="dxa"/>
          <w:tcMar>
            <w:top w:w="648" w:type="dxa"/>
            <w:left w:w="115" w:type="dxa"/>
            <w:bottom w:w="0" w:type="dxa"/>
            <w:right w:w="115" w:type="dxa"/>
          </w:tcMar>
        </w:tcPr>
        <w:p w14:paraId="5E5CC793" w14:textId="77777777" w:rsidR="00C2098A" w:rsidRDefault="002239AC" w:rsidP="00684488">
          <w:pPr>
            <w:pStyle w:val="Footer"/>
          </w:pPr>
        </w:p>
      </w:tc>
      <w:tc>
        <w:tcPr>
          <w:tcW w:w="2700" w:type="dxa"/>
          <w:tcMar>
            <w:top w:w="648" w:type="dxa"/>
            <w:left w:w="115" w:type="dxa"/>
            <w:bottom w:w="0" w:type="dxa"/>
            <w:right w:w="115" w:type="dxa"/>
          </w:tcMar>
        </w:tcPr>
        <w:p w14:paraId="28614066" w14:textId="77777777" w:rsidR="00C2098A" w:rsidRDefault="00D73D1A" w:rsidP="00684488">
          <w:pPr>
            <w:pStyle w:val="Footer"/>
          </w:pPr>
          <w:r w:rsidRPr="00CA3DF1">
            <w:rPr>
              <w:noProof/>
            </w:rPr>
            <mc:AlternateContent>
              <mc:Choice Requires="wpg">
                <w:drawing>
                  <wp:inline distT="0" distB="0" distL="0" distR="0" wp14:anchorId="593F26BD" wp14:editId="66BE0FC7">
                    <wp:extent cx="329184" cy="329184"/>
                    <wp:effectExtent l="0" t="0" r="0" b="0"/>
                    <wp:docPr id="16" name="Group 102" title="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63954" y="245845"/>
                                <a:ext cx="406667" cy="242889"/>
                                <a:chOff x="163954" y="245844"/>
                                <a:chExt cx="727861" cy="434726"/>
                              </a:xfrm>
                            </wpg:grpSpPr>
                            <wps:wsp>
                              <wps:cNvPr id="19" name="Free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EDE291C" id="Group 102" o:spid="_x0000_s1026" alt="Title: Email icon"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">
                    <o:lock v:ext="edit" aspectratio="t"/>
                    <v:oval id="Oval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4472c4 [3204]" stroked="f" strokeweight="1pt">
                      <v:stroke joinstyle="miter"/>
                    </v:oval>
                    <v:group id="Group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700" w:type="dxa"/>
          <w:tcMar>
            <w:top w:w="648" w:type="dxa"/>
            <w:left w:w="115" w:type="dxa"/>
            <w:bottom w:w="0" w:type="dxa"/>
            <w:right w:w="115" w:type="dxa"/>
          </w:tcMar>
        </w:tcPr>
        <w:p w14:paraId="35F05568" w14:textId="77777777" w:rsidR="00C2098A" w:rsidRDefault="00D73D1A" w:rsidP="00684488">
          <w:pPr>
            <w:pStyle w:val="Footer"/>
          </w:pPr>
          <w:r w:rsidRPr="00C2098A">
            <w:rPr>
              <w:noProof/>
            </w:rPr>
            <mc:AlternateContent>
              <mc:Choice Requires="wpg">
                <w:drawing>
                  <wp:inline distT="0" distB="0" distL="0" distR="0" wp14:anchorId="24702D72" wp14:editId="7E8C3452">
                    <wp:extent cx="329184" cy="329184"/>
                    <wp:effectExtent l="0" t="0" r="13970" b="13970"/>
                    <wp:docPr id="9" name="Group 10" title="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7D8AF11" id="Group 10" o:spid="_x0000_s1026" alt="Title: Telephone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4472c4 [3204]" strokecolor="#4472c4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700" w:type="dxa"/>
          <w:tcMar>
            <w:top w:w="648" w:type="dxa"/>
            <w:left w:w="115" w:type="dxa"/>
            <w:bottom w:w="0" w:type="dxa"/>
            <w:right w:w="115" w:type="dxa"/>
          </w:tcMar>
        </w:tcPr>
        <w:p w14:paraId="60095424" w14:textId="77777777" w:rsidR="00C2098A" w:rsidRDefault="002239AC" w:rsidP="00684488">
          <w:pPr>
            <w:pStyle w:val="Footer"/>
          </w:pPr>
        </w:p>
      </w:tc>
    </w:tr>
    <w:tr w:rsidR="004C5A06" w:rsidRPr="00361E24" w14:paraId="05826E9F" w14:textId="77777777" w:rsidTr="004C5A06">
      <w:tc>
        <w:tcPr>
          <w:tcW w:w="2700" w:type="dxa"/>
          <w:tcMar>
            <w:top w:w="144" w:type="dxa"/>
            <w:left w:w="115" w:type="dxa"/>
            <w:right w:w="115" w:type="dxa"/>
          </w:tcMar>
        </w:tcPr>
        <w:p w14:paraId="1E38AD94" w14:textId="77777777" w:rsidR="004C5A06" w:rsidRPr="00361E24" w:rsidRDefault="002239AC" w:rsidP="004C5A06">
          <w:pPr>
            <w:pStyle w:val="Footer"/>
            <w:rPr>
              <w:b/>
              <w:bCs/>
            </w:rPr>
          </w:pPr>
        </w:p>
      </w:tc>
      <w:tc>
        <w:tcPr>
          <w:tcW w:w="2700" w:type="dxa"/>
          <w:tcMar>
            <w:top w:w="144" w:type="dxa"/>
            <w:left w:w="115" w:type="dxa"/>
            <w:right w:w="115" w:type="dxa"/>
          </w:tcMar>
        </w:tcPr>
        <w:p w14:paraId="7F67C03B" w14:textId="77777777" w:rsidR="004C5A06" w:rsidRPr="00361E24" w:rsidRDefault="00D73D1A" w:rsidP="004C5A06">
          <w:pPr>
            <w:pStyle w:val="Footer"/>
            <w:rPr>
              <w:b/>
              <w:bCs/>
            </w:rPr>
          </w:pPr>
          <w:r w:rsidRPr="00361E24">
            <w:rPr>
              <w:b/>
              <w:bCs/>
            </w:rPr>
            <w:t>Mariannwarren</w:t>
          </w:r>
        </w:p>
        <w:p w14:paraId="4A46A3D9" w14:textId="77777777" w:rsidR="004C5A06" w:rsidRPr="00361E24" w:rsidRDefault="00D73D1A" w:rsidP="004C5A06">
          <w:pPr>
            <w:pStyle w:val="Footer"/>
            <w:rPr>
              <w:b/>
              <w:bCs/>
            </w:rPr>
          </w:pPr>
          <w:r w:rsidRPr="00361E24">
            <w:rPr>
              <w:b/>
              <w:bCs/>
            </w:rPr>
            <w:t>@gmail.com</w:t>
          </w:r>
        </w:p>
      </w:tc>
      <w:tc>
        <w:tcPr>
          <w:tcW w:w="2700" w:type="dxa"/>
          <w:tcMar>
            <w:top w:w="144" w:type="dxa"/>
            <w:left w:w="115" w:type="dxa"/>
            <w:right w:w="115" w:type="dxa"/>
          </w:tcMar>
        </w:tcPr>
        <w:p w14:paraId="1308A4F6" w14:textId="77777777" w:rsidR="004C5A06" w:rsidRPr="00361E24" w:rsidRDefault="00D73D1A" w:rsidP="004C5A06">
          <w:pPr>
            <w:pStyle w:val="Footer"/>
            <w:rPr>
              <w:b/>
              <w:bCs/>
            </w:rPr>
          </w:pPr>
          <w:r w:rsidRPr="00361E24">
            <w:rPr>
              <w:b/>
              <w:bCs/>
            </w:rPr>
            <w:t>708.288.3691</w:t>
          </w:r>
        </w:p>
      </w:tc>
      <w:tc>
        <w:tcPr>
          <w:tcW w:w="2700" w:type="dxa"/>
          <w:tcMar>
            <w:top w:w="144" w:type="dxa"/>
            <w:left w:w="115" w:type="dxa"/>
            <w:right w:w="115" w:type="dxa"/>
          </w:tcMar>
        </w:tcPr>
        <w:p w14:paraId="4DAD1EC6" w14:textId="77777777" w:rsidR="004C5A06" w:rsidRPr="00361E24" w:rsidRDefault="002239AC" w:rsidP="004C5A06">
          <w:pPr>
            <w:pStyle w:val="Footer"/>
            <w:rPr>
              <w:b/>
              <w:bCs/>
            </w:rPr>
          </w:pPr>
        </w:p>
      </w:tc>
    </w:tr>
  </w:tbl>
  <w:sdt>
    <w:sdtPr>
      <w:rPr>
        <w:b/>
        <w:bCs/>
      </w:rPr>
      <w:id w:val="-1889635388"/>
      <w:docPartObj>
        <w:docPartGallery w:val="Page Numbers (Bottom of Page)"/>
        <w:docPartUnique/>
      </w:docPartObj>
    </w:sdtPr>
    <w:sdtEndPr>
      <w:rPr>
        <w:noProof/>
      </w:rPr>
    </w:sdtEndPr>
    <w:sdtContent>
      <w:p w14:paraId="77DA7152" w14:textId="77777777" w:rsidR="00C2098A" w:rsidRPr="00361E24" w:rsidRDefault="00D73D1A" w:rsidP="00217980">
        <w:pPr>
          <w:pStyle w:val="Footer"/>
          <w:rPr>
            <w:b/>
            <w:bCs/>
            <w:noProof/>
          </w:rPr>
        </w:pPr>
        <w:r w:rsidRPr="00361E24">
          <w:rPr>
            <w:b/>
            <w:bCs/>
          </w:rPr>
          <w:fldChar w:fldCharType="begin"/>
        </w:r>
        <w:r w:rsidRPr="00361E24">
          <w:rPr>
            <w:b/>
            <w:bCs/>
          </w:rPr>
          <w:instrText xml:space="preserve"> PAGE   \* MERGEFORMAT </w:instrText>
        </w:r>
        <w:r w:rsidRPr="00361E24">
          <w:rPr>
            <w:b/>
            <w:bCs/>
          </w:rPr>
          <w:fldChar w:fldCharType="separate"/>
        </w:r>
        <w:r w:rsidRPr="00361E24">
          <w:rPr>
            <w:b/>
            <w:bCs/>
            <w:noProof/>
          </w:rPr>
          <w:t>2</w:t>
        </w:r>
        <w:r w:rsidRPr="00361E24">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Footer layout table for contact Information"/>
    </w:tblPr>
    <w:tblGrid>
      <w:gridCol w:w="2700"/>
      <w:gridCol w:w="2700"/>
      <w:gridCol w:w="2700"/>
      <w:gridCol w:w="2700"/>
    </w:tblGrid>
    <w:tr w:rsidR="00217980" w14:paraId="27595204" w14:textId="77777777" w:rsidTr="003C5528">
      <w:tc>
        <w:tcPr>
          <w:tcW w:w="2621" w:type="dxa"/>
          <w:tcMar>
            <w:top w:w="648" w:type="dxa"/>
            <w:left w:w="115" w:type="dxa"/>
            <w:bottom w:w="0" w:type="dxa"/>
            <w:right w:w="115" w:type="dxa"/>
          </w:tcMar>
        </w:tcPr>
        <w:p w14:paraId="629E263A" w14:textId="77777777" w:rsidR="00217980" w:rsidRDefault="002239AC" w:rsidP="00217980">
          <w:pPr>
            <w:pStyle w:val="Footer"/>
          </w:pPr>
        </w:p>
      </w:tc>
      <w:tc>
        <w:tcPr>
          <w:tcW w:w="2621" w:type="dxa"/>
          <w:tcMar>
            <w:top w:w="648" w:type="dxa"/>
            <w:left w:w="115" w:type="dxa"/>
            <w:bottom w:w="0" w:type="dxa"/>
            <w:right w:w="115" w:type="dxa"/>
          </w:tcMar>
        </w:tcPr>
        <w:p w14:paraId="682D656C" w14:textId="77777777" w:rsidR="00217980" w:rsidRDefault="00D73D1A" w:rsidP="00217980">
          <w:pPr>
            <w:pStyle w:val="Footer"/>
          </w:pPr>
          <w:r w:rsidRPr="00CA3DF1">
            <w:rPr>
              <w:noProof/>
            </w:rPr>
            <mc:AlternateContent>
              <mc:Choice Requires="wpg">
                <w:drawing>
                  <wp:inline distT="0" distB="0" distL="0" distR="0" wp14:anchorId="63C019AF" wp14:editId="5BA63DFE">
                    <wp:extent cx="329184" cy="329184"/>
                    <wp:effectExtent l="0" t="0" r="0" b="0"/>
                    <wp:docPr id="27"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descr="email icon"/>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5814A53" id="Group 102" o:spid="_x0000_s1026" alt="&quot;&quot;"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">
                    <o:lock v:ext="edit" aspectratio="t"/>
                    <v:oval id="Oval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4472c4 [3204]" stroked="f" strokeweight="1pt">
                      <v:stroke joinstyle="miter"/>
                    </v:oval>
                    <v:group id="Group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alt="email icon"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3098BEB8" w14:textId="77777777" w:rsidR="00217980" w:rsidRDefault="00D73D1A" w:rsidP="00217980">
          <w:pPr>
            <w:pStyle w:val="Footer"/>
          </w:pPr>
          <w:r w:rsidRPr="00C2098A">
            <w:rPr>
              <w:noProof/>
            </w:rPr>
            <mc:AlternateContent>
              <mc:Choice Requires="wpg">
                <w:drawing>
                  <wp:inline distT="0" distB="0" distL="0" distR="0" wp14:anchorId="13A516F0" wp14:editId="3F6DAA9D">
                    <wp:extent cx="329184" cy="329184"/>
                    <wp:effectExtent l="0" t="0" r="13970" b="13970"/>
                    <wp:docPr id="37"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descr="Phone icon"/>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9A94934" id="Group 10" o:spid="_x0000_s1026" alt="&quot;&quot;"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4472c4 [3204]" strokecolor="#4472c4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alt="Phone icon"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6ED9748E" w14:textId="77777777" w:rsidR="00217980" w:rsidRDefault="002239AC" w:rsidP="00217980">
          <w:pPr>
            <w:pStyle w:val="Footer"/>
          </w:pPr>
        </w:p>
      </w:tc>
    </w:tr>
    <w:tr w:rsidR="00217980" w14:paraId="75DF26A2" w14:textId="77777777" w:rsidTr="006D76B1">
      <w:tc>
        <w:tcPr>
          <w:tcW w:w="2621" w:type="dxa"/>
          <w:tcMar>
            <w:top w:w="144" w:type="dxa"/>
            <w:left w:w="115" w:type="dxa"/>
            <w:right w:w="115" w:type="dxa"/>
          </w:tcMar>
        </w:tcPr>
        <w:p w14:paraId="28AC229F" w14:textId="77777777" w:rsidR="00811117" w:rsidRPr="00CA3DF1" w:rsidRDefault="002239AC" w:rsidP="003C5528">
          <w:pPr>
            <w:pStyle w:val="Footer"/>
          </w:pPr>
        </w:p>
      </w:tc>
      <w:tc>
        <w:tcPr>
          <w:tcW w:w="2621" w:type="dxa"/>
          <w:tcMar>
            <w:top w:w="144" w:type="dxa"/>
            <w:left w:w="115" w:type="dxa"/>
            <w:right w:w="115" w:type="dxa"/>
          </w:tcMar>
        </w:tcPr>
        <w:p w14:paraId="6EB8E5F5" w14:textId="77777777" w:rsidR="00007A28" w:rsidRPr="00361E24" w:rsidRDefault="00D73D1A" w:rsidP="00217980">
          <w:pPr>
            <w:pStyle w:val="Footer"/>
            <w:rPr>
              <w:b/>
              <w:bCs/>
            </w:rPr>
          </w:pPr>
          <w:r w:rsidRPr="00361E24">
            <w:rPr>
              <w:b/>
              <w:bCs/>
            </w:rPr>
            <w:t>Mariannwarren</w:t>
          </w:r>
        </w:p>
        <w:p w14:paraId="465ACAAF" w14:textId="77777777" w:rsidR="00811117" w:rsidRPr="00361E24" w:rsidRDefault="00D73D1A" w:rsidP="00217980">
          <w:pPr>
            <w:pStyle w:val="Footer"/>
            <w:rPr>
              <w:b/>
              <w:bCs/>
            </w:rPr>
          </w:pPr>
          <w:r w:rsidRPr="00361E24">
            <w:rPr>
              <w:b/>
              <w:bCs/>
            </w:rPr>
            <w:t>@gmail.com</w:t>
          </w:r>
        </w:p>
      </w:tc>
      <w:tc>
        <w:tcPr>
          <w:tcW w:w="2621" w:type="dxa"/>
          <w:tcMar>
            <w:top w:w="144" w:type="dxa"/>
            <w:left w:w="115" w:type="dxa"/>
            <w:right w:w="115" w:type="dxa"/>
          </w:tcMar>
        </w:tcPr>
        <w:p w14:paraId="241E7DF5" w14:textId="77777777" w:rsidR="00811117" w:rsidRPr="00361E24" w:rsidRDefault="00D73D1A" w:rsidP="00217980">
          <w:pPr>
            <w:pStyle w:val="Footer"/>
            <w:rPr>
              <w:b/>
              <w:bCs/>
            </w:rPr>
          </w:pPr>
          <w:r w:rsidRPr="00361E24">
            <w:rPr>
              <w:b/>
              <w:bCs/>
            </w:rPr>
            <w:t>708.288.3691</w:t>
          </w:r>
        </w:p>
      </w:tc>
      <w:tc>
        <w:tcPr>
          <w:tcW w:w="2621" w:type="dxa"/>
          <w:tcMar>
            <w:top w:w="144" w:type="dxa"/>
            <w:left w:w="115" w:type="dxa"/>
            <w:right w:w="115" w:type="dxa"/>
          </w:tcMar>
        </w:tcPr>
        <w:p w14:paraId="40D2E670" w14:textId="77777777" w:rsidR="00811117" w:rsidRPr="00C2098A" w:rsidRDefault="002239AC" w:rsidP="00217980">
          <w:pPr>
            <w:pStyle w:val="Footer"/>
          </w:pPr>
        </w:p>
      </w:tc>
    </w:tr>
  </w:tbl>
  <w:p w14:paraId="0CDA0DCA" w14:textId="77777777" w:rsidR="00217980" w:rsidRDefault="00223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1B34" w14:textId="77777777" w:rsidR="002239AC" w:rsidRDefault="002239AC" w:rsidP="00361E24">
      <w:pPr>
        <w:spacing w:line="240" w:lineRule="auto"/>
      </w:pPr>
      <w:r>
        <w:separator/>
      </w:r>
    </w:p>
  </w:footnote>
  <w:footnote w:type="continuationSeparator" w:id="0">
    <w:p w14:paraId="22ED68A3" w14:textId="77777777" w:rsidR="002239AC" w:rsidRDefault="002239AC" w:rsidP="00361E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1D25" w14:textId="77777777" w:rsidR="00EE4D60" w:rsidRDefault="00EE4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887"/>
      <w:gridCol w:w="6913"/>
    </w:tblGrid>
    <w:tr w:rsidR="001A5CA9" w:rsidRPr="00F207C0" w14:paraId="312BE118" w14:textId="77777777" w:rsidTr="00741125">
      <w:trPr>
        <w:trHeight w:hRule="exact" w:val="2952"/>
      </w:trPr>
      <w:tc>
        <w:tcPr>
          <w:tcW w:w="3783" w:type="dxa"/>
          <w:tcMar>
            <w:top w:w="821" w:type="dxa"/>
            <w:right w:w="720" w:type="dxa"/>
          </w:tcMar>
        </w:tcPr>
        <w:p w14:paraId="0BD3927E" w14:textId="77777777" w:rsidR="001A5CA9" w:rsidRPr="00FA5584" w:rsidRDefault="00D73D1A" w:rsidP="001A5CA9">
          <w:pPr>
            <w:pStyle w:val="Initials"/>
            <w:rPr>
              <w:rFonts w:ascii="Bookman Old Style" w:hAnsi="Bookman Old Style"/>
              <w:b/>
              <w:bCs/>
            </w:rPr>
          </w:pPr>
          <w:r w:rsidRPr="00FA5584">
            <w:rPr>
              <w:rFonts w:ascii="Bookman Old Style" w:hAnsi="Bookman Old Style"/>
              <w:b/>
              <w:bCs/>
              <w:noProof/>
            </w:rPr>
            <mc:AlternateContent>
              <mc:Choice Requires="wpg">
                <w:drawing>
                  <wp:anchor distT="0" distB="0" distL="114300" distR="114300" simplePos="0" relativeHeight="251659264" behindDoc="1" locked="1" layoutInCell="1" allowOverlap="1" wp14:anchorId="21640B37" wp14:editId="160F04FD">
                    <wp:simplePos x="0" y="0"/>
                    <wp:positionH relativeFrom="column">
                      <wp:posOffset>0</wp:posOffset>
                    </wp:positionH>
                    <wp:positionV relativeFrom="page">
                      <wp:posOffset>-501015</wp:posOffset>
                    </wp:positionV>
                    <wp:extent cx="6665595" cy="1810385"/>
                    <wp:effectExtent l="0" t="0" r="0" b="0"/>
                    <wp:wrapNone/>
                    <wp:docPr id="3" name="Group 3" title="Continuation page header graphic"/>
                    <wp:cNvGraphicFramePr/>
                    <a:graphic xmlns:a="http://schemas.openxmlformats.org/drawingml/2006/main">
                      <a:graphicData uri="http://schemas.microsoft.com/office/word/2010/wordprocessingGroup">
                        <wpg:wgp>
                          <wpg:cNvGrpSpPr/>
                          <wpg:grpSpPr>
                            <a:xfrm>
                              <a:off x="0" y="0"/>
                              <a:ext cx="6665595" cy="1810385"/>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319935B9" id="Group 3" o:spid="_x0000_s1026" alt="Title: Continuation page header graphic" style="position:absolute;margin-left:0;margin-top:-39.45pt;width:524.85pt;height:142.55pt;z-index:-251657216;mso-width-percent:858;mso-height-percent:180;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4472c4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4472c4 [3204]" stroked="f" strokeweight="1pt">
                      <v:stroke joinstyle="miter"/>
                    </v:shape>
                    <w10:wrap anchory="page"/>
                    <w10:anchorlock/>
                  </v:group>
                </w:pict>
              </mc:Fallback>
            </mc:AlternateContent>
          </w:r>
          <w:r w:rsidRPr="00FA5584">
            <w:rPr>
              <w:rFonts w:ascii="Bookman Old Style" w:hAnsi="Bookman Old Style"/>
              <w:b/>
              <w:bCs/>
            </w:rPr>
            <w:t>mw</w:t>
          </w:r>
        </w:p>
      </w:tc>
      <w:tc>
        <w:tcPr>
          <w:tcW w:w="6729" w:type="dxa"/>
          <w:tcMar>
            <w:top w:w="821"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913"/>
          </w:tblGrid>
          <w:tr w:rsidR="001A5CA9" w14:paraId="1228E8C0" w14:textId="77777777" w:rsidTr="00361E24">
            <w:trPr>
              <w:trHeight w:hRule="exact" w:val="1152"/>
            </w:trPr>
            <w:tc>
              <w:tcPr>
                <w:tcW w:w="6055" w:type="dxa"/>
                <w:shd w:val="clear" w:color="auto" w:fill="B4C6E7" w:themeFill="accent1" w:themeFillTint="66"/>
                <w:vAlign w:val="center"/>
              </w:tcPr>
              <w:p w14:paraId="4EA79D73" w14:textId="77777777" w:rsidR="001A5CA9" w:rsidRPr="00EE4D60" w:rsidRDefault="002239AC" w:rsidP="001A5CA9">
                <w:pPr>
                  <w:pStyle w:val="Heading1"/>
                  <w:outlineLvl w:val="0"/>
                  <w:rPr>
                    <w:rFonts w:ascii="Franklin Gothic Book" w:hAnsi="Franklin Gothic Book"/>
                    <w:b/>
                    <w:bCs/>
                  </w:rPr>
                </w:pPr>
                <w:sdt>
                  <w:sdtPr>
                    <w:rPr>
                      <w:rFonts w:ascii="Franklin Gothic Book" w:hAnsi="Franklin Gothic Book"/>
                      <w:b/>
                      <w:bCs/>
                    </w:rPr>
                    <w:alias w:val="Enter your name:"/>
                    <w:tag w:val="Enter your name:"/>
                    <w:id w:val="185027472"/>
                    <w:placeholder>
                      <w:docPart w:val="C3D00C4E78FF4A7193262EA2F80BD2B8"/>
                    </w:placeholder>
                    <w15:dataBinding w:prefixMappings="xmlns:ns0='http://schemas.microsoft.com/temp/samples' " w:xpath="/ns0:employees[1]/ns0:employee[1]/ns0:Address[1]" w:storeItemID="{00000000-0000-0000-0000-000000000000}"/>
                    <w15:appearance w15:val="hidden"/>
                  </w:sdtPr>
                  <w:sdtEndPr/>
                  <w:sdtContent>
                    <w:r w:rsidR="00D73D1A" w:rsidRPr="00EE4D60">
                      <w:rPr>
                        <w:rFonts w:ascii="Franklin Gothic Book" w:hAnsi="Franklin Gothic Book"/>
                        <w:b/>
                        <w:bCs/>
                      </w:rPr>
                      <w:t>Mariann warren</w:t>
                    </w:r>
                  </w:sdtContent>
                </w:sdt>
              </w:p>
              <w:p w14:paraId="0F502F07" w14:textId="77777777" w:rsidR="001A5CA9" w:rsidRDefault="00D73D1A" w:rsidP="001A5CA9">
                <w:pPr>
                  <w:pStyle w:val="Heading2"/>
                  <w:outlineLvl w:val="1"/>
                </w:pPr>
                <w:r w:rsidRPr="00EE4D60">
                  <w:rPr>
                    <w:rFonts w:ascii="Franklin Gothic Book" w:hAnsi="Franklin Gothic Book"/>
                    <w:b/>
                    <w:bCs/>
                  </w:rPr>
                  <w:t>registered nurse | bsn, rn, cmsrn</w:t>
                </w:r>
              </w:p>
            </w:tc>
          </w:tr>
        </w:tbl>
        <w:p w14:paraId="4675D2FC" w14:textId="77777777" w:rsidR="001A5CA9" w:rsidRPr="00F207C0" w:rsidRDefault="002239AC" w:rsidP="001A5CA9"/>
      </w:tc>
    </w:tr>
  </w:tbl>
  <w:p w14:paraId="7B671D7F" w14:textId="77777777" w:rsidR="00217980" w:rsidRPr="001A5CA9" w:rsidRDefault="002239AC" w:rsidP="001A5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027E" w14:textId="77777777" w:rsidR="00EE4D60" w:rsidRDefault="00EE4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77E6"/>
    <w:multiLevelType w:val="hybridMultilevel"/>
    <w:tmpl w:val="0CAA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4536F"/>
    <w:multiLevelType w:val="hybridMultilevel"/>
    <w:tmpl w:val="487AF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679C9"/>
    <w:multiLevelType w:val="hybridMultilevel"/>
    <w:tmpl w:val="C0AC05E8"/>
    <w:lvl w:ilvl="0" w:tplc="04090001">
      <w:start w:val="1"/>
      <w:numFmt w:val="bullet"/>
      <w:lvlText w:val=""/>
      <w:lvlJc w:val="left"/>
      <w:pPr>
        <w:ind w:left="2412" w:hanging="360"/>
      </w:pPr>
      <w:rPr>
        <w:rFonts w:ascii="Symbol" w:hAnsi="Symbol"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C1"/>
    <w:rsid w:val="00020E6F"/>
    <w:rsid w:val="00086842"/>
    <w:rsid w:val="001C0C7E"/>
    <w:rsid w:val="001D18CF"/>
    <w:rsid w:val="002239AC"/>
    <w:rsid w:val="00351446"/>
    <w:rsid w:val="00361E24"/>
    <w:rsid w:val="00380CEA"/>
    <w:rsid w:val="0039364C"/>
    <w:rsid w:val="003946DE"/>
    <w:rsid w:val="003B6C10"/>
    <w:rsid w:val="003D470E"/>
    <w:rsid w:val="003E2690"/>
    <w:rsid w:val="00431EDF"/>
    <w:rsid w:val="00433E20"/>
    <w:rsid w:val="004B6643"/>
    <w:rsid w:val="004C04AA"/>
    <w:rsid w:val="005C282D"/>
    <w:rsid w:val="005E42B2"/>
    <w:rsid w:val="006750DF"/>
    <w:rsid w:val="00693E2A"/>
    <w:rsid w:val="0072079B"/>
    <w:rsid w:val="0079291A"/>
    <w:rsid w:val="007D5F76"/>
    <w:rsid w:val="008E4B19"/>
    <w:rsid w:val="00991587"/>
    <w:rsid w:val="009E56A5"/>
    <w:rsid w:val="00A64423"/>
    <w:rsid w:val="00A809C1"/>
    <w:rsid w:val="00AB2E82"/>
    <w:rsid w:val="00B80B77"/>
    <w:rsid w:val="00B87902"/>
    <w:rsid w:val="00BD4572"/>
    <w:rsid w:val="00BD590C"/>
    <w:rsid w:val="00C33A58"/>
    <w:rsid w:val="00D73D1A"/>
    <w:rsid w:val="00DA60E5"/>
    <w:rsid w:val="00DE2D4D"/>
    <w:rsid w:val="00E00477"/>
    <w:rsid w:val="00E42782"/>
    <w:rsid w:val="00E90C34"/>
    <w:rsid w:val="00EE4D60"/>
    <w:rsid w:val="00F16102"/>
    <w:rsid w:val="00F17B8F"/>
    <w:rsid w:val="00F432F5"/>
    <w:rsid w:val="00FA5584"/>
    <w:rsid w:val="00FB054B"/>
    <w:rsid w:val="00FB3915"/>
    <w:rsid w:val="00FD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F0A9"/>
  <w15:chartTrackingRefBased/>
  <w15:docId w15:val="{F99218D9-1944-4C4B-9EE8-E5722A00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9C1"/>
    <w:pPr>
      <w:spacing w:after="0"/>
    </w:pPr>
  </w:style>
  <w:style w:type="paragraph" w:styleId="Heading1">
    <w:name w:val="heading 1"/>
    <w:basedOn w:val="Normal"/>
    <w:link w:val="Heading1Char"/>
    <w:uiPriority w:val="9"/>
    <w:qFormat/>
    <w:rsid w:val="00A809C1"/>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A809C1"/>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433E20"/>
    <w:pPr>
      <w:keepNext/>
      <w:keepLines/>
      <w:pBdr>
        <w:bottom w:val="single" w:sz="48" w:space="1" w:color="4472C4" w:themeColor="accent1"/>
      </w:pBdr>
      <w:spacing w:before="600" w:after="160"/>
      <w:contextualSpacing/>
      <w:outlineLvl w:val="2"/>
    </w:pPr>
    <w:rPr>
      <w:rFonts w:ascii="Franklin Gothic Book" w:eastAsiaTheme="majorEastAsia" w:hAnsi="Franklin Gothic Book" w:cstheme="majorBidi"/>
      <w:caps/>
      <w:sz w:val="32"/>
      <w:szCs w:val="24"/>
    </w:rPr>
  </w:style>
  <w:style w:type="paragraph" w:styleId="Heading4">
    <w:name w:val="heading 4"/>
    <w:basedOn w:val="Normal"/>
    <w:link w:val="Heading4Char"/>
    <w:uiPriority w:val="9"/>
    <w:unhideWhenUsed/>
    <w:qFormat/>
    <w:rsid w:val="00A809C1"/>
    <w:pPr>
      <w:keepNext/>
      <w:keepLines/>
      <w:spacing w:before="200"/>
      <w:contextualSpacing/>
      <w:outlineLvl w:val="3"/>
    </w:pPr>
    <w:rPr>
      <w:rFonts w:asciiTheme="majorHAnsi" w:eastAsiaTheme="majorEastAsia" w:hAnsiTheme="majorHAnsi" w:cstheme="majorBid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9C1"/>
    <w:rPr>
      <w:rFonts w:asciiTheme="majorHAnsi" w:eastAsiaTheme="majorEastAsia" w:hAnsiTheme="majorHAnsi" w:cstheme="majorBidi"/>
      <w:caps/>
      <w:color w:val="000000" w:themeColor="text1"/>
      <w:sz w:val="50"/>
      <w:szCs w:val="32"/>
    </w:rPr>
  </w:style>
  <w:style w:type="character" w:customStyle="1" w:styleId="Heading2Char">
    <w:name w:val="Heading 2 Char"/>
    <w:basedOn w:val="DefaultParagraphFont"/>
    <w:link w:val="Heading2"/>
    <w:uiPriority w:val="9"/>
    <w:rsid w:val="00A809C1"/>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433E20"/>
    <w:rPr>
      <w:rFonts w:ascii="Franklin Gothic Book" w:eastAsiaTheme="majorEastAsia" w:hAnsi="Franklin Gothic Book" w:cstheme="majorBidi"/>
      <w:caps/>
      <w:sz w:val="32"/>
      <w:szCs w:val="24"/>
    </w:rPr>
  </w:style>
  <w:style w:type="character" w:customStyle="1" w:styleId="Heading4Char">
    <w:name w:val="Heading 4 Char"/>
    <w:basedOn w:val="DefaultParagraphFont"/>
    <w:link w:val="Heading4"/>
    <w:uiPriority w:val="9"/>
    <w:rsid w:val="00A809C1"/>
    <w:rPr>
      <w:rFonts w:asciiTheme="majorHAnsi" w:eastAsiaTheme="majorEastAsia" w:hAnsiTheme="majorHAnsi" w:cstheme="majorBidi"/>
      <w:iCs/>
      <w:caps/>
    </w:rPr>
  </w:style>
  <w:style w:type="table" w:styleId="TableGrid">
    <w:name w:val="Table Grid"/>
    <w:basedOn w:val="TableNormal"/>
    <w:uiPriority w:val="39"/>
    <w:rsid w:val="00A8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A809C1"/>
    <w:pPr>
      <w:spacing w:after="0" w:line="240" w:lineRule="auto"/>
    </w:pPr>
  </w:style>
  <w:style w:type="paragraph" w:styleId="Header">
    <w:name w:val="header"/>
    <w:basedOn w:val="Normal"/>
    <w:link w:val="HeaderChar"/>
    <w:uiPriority w:val="99"/>
    <w:unhideWhenUsed/>
    <w:rsid w:val="00A809C1"/>
    <w:pPr>
      <w:spacing w:line="240" w:lineRule="auto"/>
    </w:pPr>
  </w:style>
  <w:style w:type="character" w:customStyle="1" w:styleId="HeaderChar">
    <w:name w:val="Header Char"/>
    <w:basedOn w:val="DefaultParagraphFont"/>
    <w:link w:val="Header"/>
    <w:uiPriority w:val="99"/>
    <w:rsid w:val="00A809C1"/>
  </w:style>
  <w:style w:type="paragraph" w:customStyle="1" w:styleId="Initials">
    <w:name w:val="Initials"/>
    <w:basedOn w:val="Normal"/>
    <w:next w:val="Heading3"/>
    <w:uiPriority w:val="1"/>
    <w:qFormat/>
    <w:rsid w:val="00A809C1"/>
    <w:pPr>
      <w:spacing w:after="1480" w:line="240" w:lineRule="auto"/>
      <w:ind w:left="144" w:right="360"/>
      <w:contextualSpacing/>
      <w:jc w:val="center"/>
    </w:pPr>
    <w:rPr>
      <w:rFonts w:asciiTheme="majorHAnsi" w:hAnsiTheme="majorHAnsi"/>
      <w:caps/>
      <w:color w:val="4472C4" w:themeColor="accent1"/>
      <w:sz w:val="110"/>
    </w:rPr>
  </w:style>
  <w:style w:type="paragraph" w:styleId="Footer">
    <w:name w:val="footer"/>
    <w:basedOn w:val="Normal"/>
    <w:link w:val="FooterChar"/>
    <w:uiPriority w:val="99"/>
    <w:unhideWhenUsed/>
    <w:rsid w:val="00A809C1"/>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A809C1"/>
    <w:rPr>
      <w:rFonts w:asciiTheme="majorHAnsi" w:hAnsiTheme="majorHAnsi"/>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0A4ADC68AD4946873582714A00F81E"/>
        <w:category>
          <w:name w:val="General"/>
          <w:gallery w:val="placeholder"/>
        </w:category>
        <w:types>
          <w:type w:val="bbPlcHdr"/>
        </w:types>
        <w:behaviors>
          <w:behavior w:val="content"/>
        </w:behaviors>
        <w:guid w:val="{FF515664-0C36-4A82-A172-03F55461F44C}"/>
      </w:docPartPr>
      <w:docPartBody>
        <w:p w:rsidR="000803E9" w:rsidRDefault="00921D7F" w:rsidP="00921D7F">
          <w:pPr>
            <w:pStyle w:val="C60A4ADC68AD4946873582714A00F81E"/>
          </w:pPr>
          <w:r w:rsidRPr="00906BEE">
            <w:t>Skills</w:t>
          </w:r>
        </w:p>
      </w:docPartBody>
    </w:docPart>
    <w:docPart>
      <w:docPartPr>
        <w:name w:val="3E04BDBC5B6A4EF3BCF9227960D231AB"/>
        <w:category>
          <w:name w:val="General"/>
          <w:gallery w:val="placeholder"/>
        </w:category>
        <w:types>
          <w:type w:val="bbPlcHdr"/>
        </w:types>
        <w:behaviors>
          <w:behavior w:val="content"/>
        </w:behaviors>
        <w:guid w:val="{AB4522AF-DE2A-4F60-9580-9E9E44956523}"/>
      </w:docPartPr>
      <w:docPartBody>
        <w:p w:rsidR="000803E9" w:rsidRDefault="00921D7F" w:rsidP="00921D7F">
          <w:pPr>
            <w:pStyle w:val="3E04BDBC5B6A4EF3BCF9227960D231AB"/>
          </w:pPr>
          <w:r>
            <w:t>Your name</w:t>
          </w:r>
        </w:p>
      </w:docPartBody>
    </w:docPart>
    <w:docPart>
      <w:docPartPr>
        <w:name w:val="9E0AE9D0ED0F45AE8966FAD343184050"/>
        <w:category>
          <w:name w:val="General"/>
          <w:gallery w:val="placeholder"/>
        </w:category>
        <w:types>
          <w:type w:val="bbPlcHdr"/>
        </w:types>
        <w:behaviors>
          <w:behavior w:val="content"/>
        </w:behaviors>
        <w:guid w:val="{60012869-19F5-4DB8-ACDA-5634A344BF6E}"/>
      </w:docPartPr>
      <w:docPartBody>
        <w:p w:rsidR="000803E9" w:rsidRDefault="00921D7F" w:rsidP="00921D7F">
          <w:pPr>
            <w:pStyle w:val="9E0AE9D0ED0F45AE8966FAD343184050"/>
          </w:pPr>
          <w:r w:rsidRPr="007D6458">
            <w:t>Profession or Industry</w:t>
          </w:r>
        </w:p>
      </w:docPartBody>
    </w:docPart>
    <w:docPart>
      <w:docPartPr>
        <w:name w:val="0B8254E567014351B28AD60BA7D78A47"/>
        <w:category>
          <w:name w:val="General"/>
          <w:gallery w:val="placeholder"/>
        </w:category>
        <w:types>
          <w:type w:val="bbPlcHdr"/>
        </w:types>
        <w:behaviors>
          <w:behavior w:val="content"/>
        </w:behaviors>
        <w:guid w:val="{690F6A1A-5F0E-4939-B88A-05B37F666180}"/>
      </w:docPartPr>
      <w:docPartBody>
        <w:p w:rsidR="000803E9" w:rsidRDefault="00921D7F" w:rsidP="00921D7F">
          <w:pPr>
            <w:pStyle w:val="0B8254E567014351B28AD60BA7D78A47"/>
          </w:pPr>
          <w:r w:rsidRPr="007D6458">
            <w:t>Link to other online properties: Portfolio/Website/Blog</w:t>
          </w:r>
        </w:p>
      </w:docPartBody>
    </w:docPart>
    <w:docPart>
      <w:docPartPr>
        <w:name w:val="C0E0E7A1756B40BF851058869B1DA223"/>
        <w:category>
          <w:name w:val="General"/>
          <w:gallery w:val="placeholder"/>
        </w:category>
        <w:types>
          <w:type w:val="bbPlcHdr"/>
        </w:types>
        <w:behaviors>
          <w:behavior w:val="content"/>
        </w:behaviors>
        <w:guid w:val="{F862490B-1481-4F65-8C6E-D45B942642CC}"/>
      </w:docPartPr>
      <w:docPartBody>
        <w:p w:rsidR="000803E9" w:rsidRDefault="00921D7F" w:rsidP="00921D7F">
          <w:pPr>
            <w:pStyle w:val="C0E0E7A1756B40BF851058869B1DA223"/>
          </w:pPr>
          <w:r w:rsidRPr="00906BEE">
            <w:t>Experience</w:t>
          </w:r>
        </w:p>
      </w:docPartBody>
    </w:docPart>
    <w:docPart>
      <w:docPartPr>
        <w:name w:val="C3D00C4E78FF4A7193262EA2F80BD2B8"/>
        <w:category>
          <w:name w:val="General"/>
          <w:gallery w:val="placeholder"/>
        </w:category>
        <w:types>
          <w:type w:val="bbPlcHdr"/>
        </w:types>
        <w:behaviors>
          <w:behavior w:val="content"/>
        </w:behaviors>
        <w:guid w:val="{1256D5AC-C3D8-47C8-AA27-B1463517810D}"/>
      </w:docPartPr>
      <w:docPartBody>
        <w:p w:rsidR="000803E9" w:rsidRDefault="00921D7F" w:rsidP="00921D7F">
          <w:pPr>
            <w:pStyle w:val="C3D00C4E78FF4A7193262EA2F80BD2B8"/>
          </w:pPr>
          <w:r w:rsidRPr="00906BE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7F"/>
    <w:rsid w:val="000803E9"/>
    <w:rsid w:val="001A211A"/>
    <w:rsid w:val="00282C58"/>
    <w:rsid w:val="004A2F44"/>
    <w:rsid w:val="00921D7F"/>
    <w:rsid w:val="00940C9E"/>
    <w:rsid w:val="00941105"/>
    <w:rsid w:val="00A5705C"/>
    <w:rsid w:val="00BC14C2"/>
    <w:rsid w:val="00D3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0A4ADC68AD4946873582714A00F81E">
    <w:name w:val="C60A4ADC68AD4946873582714A00F81E"/>
    <w:rsid w:val="00921D7F"/>
  </w:style>
  <w:style w:type="paragraph" w:customStyle="1" w:styleId="3E04BDBC5B6A4EF3BCF9227960D231AB">
    <w:name w:val="3E04BDBC5B6A4EF3BCF9227960D231AB"/>
    <w:rsid w:val="00921D7F"/>
  </w:style>
  <w:style w:type="paragraph" w:customStyle="1" w:styleId="9E0AE9D0ED0F45AE8966FAD343184050">
    <w:name w:val="9E0AE9D0ED0F45AE8966FAD343184050"/>
    <w:rsid w:val="00921D7F"/>
  </w:style>
  <w:style w:type="paragraph" w:customStyle="1" w:styleId="0B8254E567014351B28AD60BA7D78A47">
    <w:name w:val="0B8254E567014351B28AD60BA7D78A47"/>
    <w:rsid w:val="00921D7F"/>
  </w:style>
  <w:style w:type="paragraph" w:customStyle="1" w:styleId="C0E0E7A1756B40BF851058869B1DA223">
    <w:name w:val="C0E0E7A1756B40BF851058869B1DA223"/>
    <w:rsid w:val="00921D7F"/>
  </w:style>
  <w:style w:type="paragraph" w:customStyle="1" w:styleId="C3D00C4E78FF4A7193262EA2F80BD2B8">
    <w:name w:val="C3D00C4E78FF4A7193262EA2F80BD2B8"/>
    <w:rsid w:val="00921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Professional registered nurse</dc:subject>
  <dc:creator>Mariann Warren</dc:creator>
  <cp:keywords/>
  <dc:description>bsn, rn, cmsrn</dc:description>
  <cp:lastModifiedBy>Mariann Warren</cp:lastModifiedBy>
  <cp:revision>5</cp:revision>
  <dcterms:created xsi:type="dcterms:W3CDTF">2021-12-29T18:33:00Z</dcterms:created>
  <dcterms:modified xsi:type="dcterms:W3CDTF">2021-12-30T20:09:00Z</dcterms:modified>
</cp:coreProperties>
</file>