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4096BC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1BD2066" w14:textId="07E6E81B" w:rsidR="00692703" w:rsidRPr="00CF1A49" w:rsidRDefault="005C16F3" w:rsidP="00913946">
            <w:pPr>
              <w:pStyle w:val="Title"/>
            </w:pPr>
            <w:r>
              <w:t>Molly</w:t>
            </w:r>
            <w:r w:rsidR="00692703" w:rsidRPr="00CF1A49">
              <w:t xml:space="preserve"> </w:t>
            </w:r>
            <w:r w:rsidR="00E43F18">
              <w:t>Fox</w:t>
            </w:r>
            <w:r w:rsidR="003459F8">
              <w:t>, pmhnp-bc</w:t>
            </w:r>
          </w:p>
          <w:p w14:paraId="3F90C84A" w14:textId="02CE6A76" w:rsidR="00692703" w:rsidRPr="00CF1A49" w:rsidRDefault="005C16F3" w:rsidP="00913946">
            <w:pPr>
              <w:pStyle w:val="ContactInfo"/>
              <w:contextualSpacing w:val="0"/>
            </w:pPr>
            <w:r>
              <w:t>80 Stephens Pt. Rd. Russell Springs KY, 42642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E52A50FEB2044C4B833D634E460789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270.585.5142</w:t>
            </w:r>
          </w:p>
          <w:p w14:paraId="3060938E" w14:textId="5DE8C7BA" w:rsidR="00692703" w:rsidRPr="00CF1A49" w:rsidRDefault="005C16F3" w:rsidP="00913946">
            <w:pPr>
              <w:pStyle w:val="ContactInfoEmphasis"/>
              <w:contextualSpacing w:val="0"/>
            </w:pPr>
            <w:r>
              <w:t>blevinsm5@mymail.nku.edu</w:t>
            </w:r>
            <w:r w:rsidR="00692703" w:rsidRPr="00CF1A49">
              <w:t xml:space="preserve"> </w:t>
            </w:r>
          </w:p>
        </w:tc>
      </w:tr>
      <w:tr w:rsidR="009571D8" w:rsidRPr="00CF1A49" w14:paraId="684A2138" w14:textId="77777777" w:rsidTr="00692703">
        <w:tc>
          <w:tcPr>
            <w:tcW w:w="9360" w:type="dxa"/>
            <w:tcMar>
              <w:top w:w="432" w:type="dxa"/>
            </w:tcMar>
          </w:tcPr>
          <w:p w14:paraId="787980AB" w14:textId="39D1B0C9" w:rsidR="001755A8" w:rsidRPr="00CF1A49" w:rsidRDefault="0091130F" w:rsidP="00913946">
            <w:pPr>
              <w:contextualSpacing w:val="0"/>
            </w:pPr>
            <w:r>
              <w:t>Recent</w:t>
            </w:r>
            <w:r w:rsidR="00530068">
              <w:t xml:space="preserve"> graduate nurse practitioner seeking opportunity to treat and promote mental</w:t>
            </w:r>
            <w:r>
              <w:t xml:space="preserve"> </w:t>
            </w:r>
            <w:r w:rsidR="00530068">
              <w:t xml:space="preserve">health. </w:t>
            </w:r>
            <w:r>
              <w:t>Capability to recognize the relationship of physical and mental health following</w:t>
            </w:r>
            <w:r w:rsidR="00530068">
              <w:t xml:space="preserve"> 5 years of nursing </w:t>
            </w:r>
            <w:r>
              <w:t xml:space="preserve">experience. </w:t>
            </w:r>
            <w:r w:rsidR="004B244D">
              <w:t>Confident in the value of skillset that is added to the team from a PMHNP.</w:t>
            </w:r>
          </w:p>
        </w:tc>
      </w:tr>
    </w:tbl>
    <w:p w14:paraId="7EE96058" w14:textId="3DFE0911" w:rsidR="004E01EB" w:rsidRPr="00CF1A49" w:rsidRDefault="007B087B" w:rsidP="004E01EB">
      <w:pPr>
        <w:pStyle w:val="Heading1"/>
      </w:pPr>
      <w:r>
        <w:t>Employment history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D1BA3E0" w14:textId="77777777" w:rsidTr="00D66A52">
        <w:tc>
          <w:tcPr>
            <w:tcW w:w="9355" w:type="dxa"/>
          </w:tcPr>
          <w:p w14:paraId="5A220B99" w14:textId="3410791E" w:rsidR="001D0BF1" w:rsidRPr="00CF1A49" w:rsidRDefault="005C16F3" w:rsidP="001D0BF1">
            <w:pPr>
              <w:pStyle w:val="Heading3"/>
              <w:contextualSpacing w:val="0"/>
              <w:outlineLvl w:val="2"/>
            </w:pPr>
            <w:r>
              <w:t>April 2019</w:t>
            </w:r>
            <w:r w:rsidR="001D0BF1" w:rsidRPr="00CF1A49">
              <w:t xml:space="preserve"> – </w:t>
            </w:r>
            <w:r>
              <w:t>present</w:t>
            </w:r>
          </w:p>
          <w:p w14:paraId="6723E1B1" w14:textId="6728CAE4" w:rsidR="001D0BF1" w:rsidRPr="00CF1A49" w:rsidRDefault="005C16F3" w:rsidP="001D0BF1">
            <w:pPr>
              <w:pStyle w:val="Heading2"/>
              <w:contextualSpacing w:val="0"/>
              <w:outlineLvl w:val="1"/>
            </w:pPr>
            <w:r>
              <w:t>Circulating 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lake cumberland regional hospital</w:t>
            </w:r>
          </w:p>
          <w:p w14:paraId="66963FD4" w14:textId="76703B0A" w:rsidR="001E3120" w:rsidRPr="00CF1A49" w:rsidRDefault="005172F7" w:rsidP="001D0BF1">
            <w:pPr>
              <w:contextualSpacing w:val="0"/>
            </w:pPr>
            <w:r>
              <w:t>Carefully assess the patient during the pre, intra, and post-operative phases of their surgical experience</w:t>
            </w:r>
            <w:r w:rsidR="00D2129C">
              <w:t>, while</w:t>
            </w:r>
            <w:r>
              <w:t xml:space="preserve"> </w:t>
            </w:r>
            <w:r w:rsidR="00D2129C">
              <w:t>p</w:t>
            </w:r>
            <w:r w:rsidR="00E43F18">
              <w:t>rovid</w:t>
            </w:r>
            <w:r w:rsidR="00D2129C">
              <w:t>ing</w:t>
            </w:r>
            <w:r w:rsidR="00E43F18">
              <w:t xml:space="preserve"> efficient and sensitive care </w:t>
            </w:r>
            <w:r w:rsidR="00D2129C">
              <w:t xml:space="preserve">for </w:t>
            </w:r>
            <w:r w:rsidR="00E43F18">
              <w:t xml:space="preserve">both the patient and family. </w:t>
            </w:r>
            <w:r>
              <w:t xml:space="preserve">Coordinate the flow of the surgery schedule as charge evening RN. </w:t>
            </w:r>
          </w:p>
        </w:tc>
      </w:tr>
      <w:tr w:rsidR="00F61DF9" w:rsidRPr="00CF1A49" w14:paraId="77266103" w14:textId="77777777" w:rsidTr="00F61DF9">
        <w:tc>
          <w:tcPr>
            <w:tcW w:w="9355" w:type="dxa"/>
            <w:tcMar>
              <w:top w:w="216" w:type="dxa"/>
            </w:tcMar>
          </w:tcPr>
          <w:p w14:paraId="186A8585" w14:textId="706E3AEE" w:rsidR="00F61DF9" w:rsidRPr="00CF1A49" w:rsidRDefault="005C16F3" w:rsidP="00F61DF9">
            <w:pPr>
              <w:pStyle w:val="Heading3"/>
              <w:contextualSpacing w:val="0"/>
              <w:outlineLvl w:val="2"/>
            </w:pPr>
            <w:r>
              <w:t>june 2016</w:t>
            </w:r>
            <w:r w:rsidR="00F61DF9" w:rsidRPr="00CF1A49">
              <w:t xml:space="preserve"> – </w:t>
            </w:r>
            <w:r>
              <w:t>april 2019</w:t>
            </w:r>
          </w:p>
          <w:p w14:paraId="4990FB2F" w14:textId="00A7C430" w:rsidR="00F61DF9" w:rsidRPr="00CF1A49" w:rsidRDefault="005C16F3" w:rsidP="00F61DF9">
            <w:pPr>
              <w:pStyle w:val="Heading2"/>
              <w:contextualSpacing w:val="0"/>
              <w:outlineLvl w:val="1"/>
            </w:pPr>
            <w:r>
              <w:t>icu 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lake cumberland regional hospital</w:t>
            </w:r>
          </w:p>
          <w:p w14:paraId="5A0118EF" w14:textId="2F965A9E" w:rsidR="00F61DF9" w:rsidRDefault="006223E2" w:rsidP="00F61DF9">
            <w:r>
              <w:t>Meticulously manage care of critically ill patients requiring extensive supportive measures. Extensive communication with interdisciplinary team members to ensure patient needs are met.</w:t>
            </w:r>
          </w:p>
        </w:tc>
      </w:tr>
    </w:tbl>
    <w:sdt>
      <w:sdtPr>
        <w:alias w:val="Education:"/>
        <w:tag w:val="Education:"/>
        <w:id w:val="-1908763273"/>
        <w:placeholder>
          <w:docPart w:val="FB954EAB198D4C459B9BFC291662D202"/>
        </w:placeholder>
        <w:temporary/>
        <w:showingPlcHdr/>
        <w15:appearance w15:val="hidden"/>
      </w:sdtPr>
      <w:sdtEndPr/>
      <w:sdtContent>
        <w:p w14:paraId="1664A84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D1C6472" w14:textId="77777777" w:rsidTr="00D66A52">
        <w:tc>
          <w:tcPr>
            <w:tcW w:w="9355" w:type="dxa"/>
          </w:tcPr>
          <w:p w14:paraId="2E986CC2" w14:textId="7E046333" w:rsidR="001D0BF1" w:rsidRPr="00CF1A49" w:rsidRDefault="005C16F3" w:rsidP="001D0BF1">
            <w:pPr>
              <w:pStyle w:val="Heading3"/>
              <w:contextualSpacing w:val="0"/>
              <w:outlineLvl w:val="2"/>
            </w:pPr>
            <w:r>
              <w:t>january 2020-</w:t>
            </w:r>
            <w:r w:rsidR="00E43F18">
              <w:t>October 2021</w:t>
            </w:r>
            <w:r w:rsidR="001D0BF1" w:rsidRPr="00CF1A49">
              <w:t xml:space="preserve"> </w:t>
            </w:r>
          </w:p>
          <w:p w14:paraId="28911476" w14:textId="23AA8CED" w:rsidR="001D0BF1" w:rsidRPr="00CF1A49" w:rsidRDefault="005C16F3" w:rsidP="001D0BF1">
            <w:pPr>
              <w:pStyle w:val="Heading2"/>
              <w:contextualSpacing w:val="0"/>
              <w:outlineLvl w:val="1"/>
            </w:pPr>
            <w:r>
              <w:t>psychiatric mental health nurse practitioner-msn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northern kentucky university</w:t>
            </w:r>
          </w:p>
          <w:p w14:paraId="60CABF5E" w14:textId="581D335B" w:rsidR="007538DC" w:rsidRPr="00CF1A49" w:rsidRDefault="00E43F18" w:rsidP="007538DC">
            <w:pPr>
              <w:contextualSpacing w:val="0"/>
            </w:pPr>
            <w:r>
              <w:t>G</w:t>
            </w:r>
            <w:r w:rsidR="006223E2">
              <w:t>raduate nursing degree with a focus on psychiatry and mental health. Overall GPA 3.8</w:t>
            </w:r>
            <w:r w:rsidR="00E74D4C">
              <w:t>3</w:t>
            </w:r>
            <w:r w:rsidR="006223E2">
              <w:t xml:space="preserve">.  </w:t>
            </w:r>
          </w:p>
        </w:tc>
      </w:tr>
      <w:tr w:rsidR="00F61DF9" w:rsidRPr="00CF1A49" w14:paraId="285BDF3A" w14:textId="77777777" w:rsidTr="00F61DF9">
        <w:tc>
          <w:tcPr>
            <w:tcW w:w="9355" w:type="dxa"/>
            <w:tcMar>
              <w:top w:w="216" w:type="dxa"/>
            </w:tcMar>
          </w:tcPr>
          <w:p w14:paraId="25464773" w14:textId="736B3D72" w:rsidR="00F61DF9" w:rsidRPr="00CF1A49" w:rsidRDefault="005C16F3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2016</w:t>
            </w:r>
          </w:p>
          <w:p w14:paraId="142FDF0C" w14:textId="117EFC1C" w:rsidR="00F61DF9" w:rsidRPr="00CF1A49" w:rsidRDefault="005C16F3" w:rsidP="00F61DF9">
            <w:pPr>
              <w:pStyle w:val="Heading2"/>
              <w:contextualSpacing w:val="0"/>
              <w:outlineLvl w:val="1"/>
            </w:pPr>
            <w:r>
              <w:t>Associate</w:t>
            </w:r>
            <w:r w:rsidR="00E43F18">
              <w:t>s</w:t>
            </w:r>
            <w:r>
              <w:t xml:space="preserve">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western kentucky univeristy</w:t>
            </w:r>
          </w:p>
          <w:p w14:paraId="0B8C81CA" w14:textId="40EC8942" w:rsidR="00F61DF9" w:rsidRDefault="006223E2" w:rsidP="00F61DF9">
            <w:r>
              <w:t xml:space="preserve">ADN completed in 2016 followed by completion of BSN from WKU 2019. </w:t>
            </w:r>
          </w:p>
        </w:tc>
      </w:tr>
    </w:tbl>
    <w:sdt>
      <w:sdtPr>
        <w:alias w:val="Skills:"/>
        <w:tag w:val="Skills:"/>
        <w:id w:val="-1392877668"/>
        <w:placeholder>
          <w:docPart w:val="1350055B305C43C0987F5E1C0A8BAD17"/>
        </w:placeholder>
        <w:temporary/>
        <w:showingPlcHdr/>
        <w15:appearance w15:val="hidden"/>
      </w:sdtPr>
      <w:sdtEndPr/>
      <w:sdtContent>
        <w:p w14:paraId="678F7A6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11F0BD7" w14:textId="77777777" w:rsidTr="00CF1A49">
        <w:tc>
          <w:tcPr>
            <w:tcW w:w="4675" w:type="dxa"/>
          </w:tcPr>
          <w:p w14:paraId="065896F2" w14:textId="0554C055" w:rsidR="001E3120" w:rsidRPr="006E1507" w:rsidRDefault="006223E2" w:rsidP="006E1507">
            <w:pPr>
              <w:pStyle w:val="ListBullet"/>
              <w:contextualSpacing w:val="0"/>
            </w:pPr>
            <w:r>
              <w:t xml:space="preserve">Focused desire to improve </w:t>
            </w:r>
            <w:r w:rsidR="007134EB">
              <w:t>access to mental health care.</w:t>
            </w:r>
          </w:p>
          <w:p w14:paraId="282004AF" w14:textId="77777777" w:rsidR="001F4E6D" w:rsidRDefault="006223E2" w:rsidP="006E1507">
            <w:pPr>
              <w:pStyle w:val="ListBullet"/>
              <w:contextualSpacing w:val="0"/>
            </w:pPr>
            <w:r>
              <w:t>Strong communication skills</w:t>
            </w:r>
          </w:p>
          <w:p w14:paraId="0FA3723F" w14:textId="6F8C2FAC" w:rsidR="00476524" w:rsidRPr="006E1507" w:rsidRDefault="00476524" w:rsidP="006E1507">
            <w:pPr>
              <w:pStyle w:val="ListBullet"/>
              <w:contextualSpacing w:val="0"/>
            </w:pPr>
            <w:r>
              <w:t>BLS/ACLS certified</w:t>
            </w:r>
          </w:p>
        </w:tc>
        <w:tc>
          <w:tcPr>
            <w:tcW w:w="4675" w:type="dxa"/>
            <w:tcMar>
              <w:left w:w="360" w:type="dxa"/>
            </w:tcMar>
          </w:tcPr>
          <w:p w14:paraId="0C62946F" w14:textId="731DEAF2" w:rsidR="003A0632" w:rsidRPr="006E1507" w:rsidRDefault="00652CB0" w:rsidP="006E1507">
            <w:pPr>
              <w:pStyle w:val="ListBullet"/>
              <w:contextualSpacing w:val="0"/>
            </w:pPr>
            <w:r>
              <w:t>Detail oriented</w:t>
            </w:r>
          </w:p>
          <w:p w14:paraId="3CE52CFB" w14:textId="7574BC5A" w:rsidR="001E3120" w:rsidRPr="006E1507" w:rsidRDefault="006D167C" w:rsidP="006E1507">
            <w:pPr>
              <w:pStyle w:val="ListBullet"/>
              <w:contextualSpacing w:val="0"/>
            </w:pPr>
            <w:r>
              <w:t>Telehealth certified</w:t>
            </w:r>
          </w:p>
          <w:p w14:paraId="6018F032" w14:textId="77777777" w:rsidR="001E3120" w:rsidRDefault="00652CB0" w:rsidP="006E1507">
            <w:pPr>
              <w:pStyle w:val="ListBullet"/>
              <w:contextualSpacing w:val="0"/>
            </w:pPr>
            <w:r>
              <w:t xml:space="preserve">Leadership and </w:t>
            </w:r>
            <w:r w:rsidR="00411672">
              <w:t>decision-making</w:t>
            </w:r>
            <w:r>
              <w:t xml:space="preserve"> skills</w:t>
            </w:r>
          </w:p>
          <w:p w14:paraId="3EFB7E0A" w14:textId="200AD8FE" w:rsidR="00476524" w:rsidRPr="006E1507" w:rsidRDefault="00476524" w:rsidP="006E1507">
            <w:pPr>
              <w:pStyle w:val="ListBullet"/>
              <w:contextualSpacing w:val="0"/>
            </w:pPr>
            <w:r>
              <w:t xml:space="preserve">Member American Psychiatric Nurses </w:t>
            </w:r>
            <w:proofErr w:type="spellStart"/>
            <w:r>
              <w:t>Assc</w:t>
            </w:r>
            <w:proofErr w:type="spellEnd"/>
            <w:r>
              <w:t>.</w:t>
            </w:r>
          </w:p>
        </w:tc>
      </w:tr>
    </w:tbl>
    <w:p w14:paraId="2A78D7E4" w14:textId="77777777" w:rsidR="007B087B" w:rsidRDefault="007B087B" w:rsidP="0062312F">
      <w:pPr>
        <w:pStyle w:val="Heading1"/>
      </w:pPr>
    </w:p>
    <w:p w14:paraId="2F161883" w14:textId="55AEB594" w:rsidR="00AD782D" w:rsidRPr="00CF1A49" w:rsidRDefault="00652CB0" w:rsidP="0062312F">
      <w:pPr>
        <w:pStyle w:val="Heading1"/>
      </w:pPr>
      <w:r>
        <w:t>Objectives</w:t>
      </w:r>
    </w:p>
    <w:p w14:paraId="7DB73885" w14:textId="3A523AD1" w:rsidR="00B51D1B" w:rsidRDefault="00411672" w:rsidP="006E1507">
      <w:r>
        <w:t xml:space="preserve">Passion to serve an often-underserved population has driven me to broaden my skills to include caring for psychiatric disorders. Intensive care experiences </w:t>
      </w:r>
      <w:r w:rsidR="00A35296">
        <w:t xml:space="preserve">have underpinned a particular interest in working with, treating, and preventing further deterioration in patients with </w:t>
      </w:r>
      <w:r w:rsidR="00E43F18">
        <w:t xml:space="preserve">mental health and </w:t>
      </w:r>
      <w:r w:rsidR="00A35296">
        <w:t xml:space="preserve">substance use disorders. </w:t>
      </w:r>
    </w:p>
    <w:p w14:paraId="7FA73DC3" w14:textId="1F633766" w:rsidR="008114B3" w:rsidRDefault="00476524" w:rsidP="008114B3">
      <w:pPr>
        <w:pStyle w:val="Heading1"/>
      </w:pPr>
      <w:r>
        <w:t>Licensure</w:t>
      </w:r>
      <w:r w:rsidR="007134EB">
        <w:t xml:space="preserve"> &amp; Certification</w:t>
      </w:r>
    </w:p>
    <w:p w14:paraId="3C511893" w14:textId="0E28950C" w:rsidR="007134EB" w:rsidRDefault="007134EB" w:rsidP="008114B3">
      <w:pPr>
        <w:pStyle w:val="Heading1"/>
      </w:pPr>
    </w:p>
    <w:p w14:paraId="45EAB870" w14:textId="171A711C" w:rsidR="007134EB" w:rsidRDefault="007134EB" w:rsidP="007134EB">
      <w:pPr>
        <w:pStyle w:val="ListBullet"/>
      </w:pPr>
      <w:r>
        <w:t>KY Registered nurse: license # 1149347, Expires 10/30/22</w:t>
      </w:r>
    </w:p>
    <w:p w14:paraId="6C71F904" w14:textId="3030EA6F" w:rsidR="007134EB" w:rsidRDefault="007134EB" w:rsidP="007134EB">
      <w:pPr>
        <w:pStyle w:val="ListBullet"/>
      </w:pPr>
      <w:r>
        <w:t xml:space="preserve">ANCC certification </w:t>
      </w:r>
      <w:r w:rsidR="00DF793D">
        <w:t># 2021162095</w:t>
      </w:r>
    </w:p>
    <w:p w14:paraId="5F9E7D43" w14:textId="7C13730B" w:rsidR="00DF793D" w:rsidRPr="008114B3" w:rsidRDefault="00DF793D" w:rsidP="007134EB">
      <w:pPr>
        <w:pStyle w:val="ListBullet"/>
      </w:pPr>
      <w:r>
        <w:t>KY APRN License pending degree conferral from NKU, expected January 2022*</w:t>
      </w:r>
    </w:p>
    <w:sectPr w:rsidR="00DF793D" w:rsidRPr="008114B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0B96" w14:textId="77777777" w:rsidR="005C16F3" w:rsidRDefault="005C16F3" w:rsidP="0068194B">
      <w:r>
        <w:separator/>
      </w:r>
    </w:p>
    <w:p w14:paraId="519C53EE" w14:textId="77777777" w:rsidR="005C16F3" w:rsidRDefault="005C16F3"/>
    <w:p w14:paraId="754CB483" w14:textId="77777777" w:rsidR="005C16F3" w:rsidRDefault="005C16F3"/>
  </w:endnote>
  <w:endnote w:type="continuationSeparator" w:id="0">
    <w:p w14:paraId="54C6C5F5" w14:textId="77777777" w:rsidR="005C16F3" w:rsidRDefault="005C16F3" w:rsidP="0068194B">
      <w:r>
        <w:continuationSeparator/>
      </w:r>
    </w:p>
    <w:p w14:paraId="68A524EA" w14:textId="77777777" w:rsidR="005C16F3" w:rsidRDefault="005C16F3"/>
    <w:p w14:paraId="228607D7" w14:textId="77777777" w:rsidR="005C16F3" w:rsidRDefault="005C1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87D2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BD6" w14:textId="77777777" w:rsidR="005C16F3" w:rsidRDefault="005C16F3" w:rsidP="0068194B">
      <w:r>
        <w:separator/>
      </w:r>
    </w:p>
    <w:p w14:paraId="1B6A44F5" w14:textId="77777777" w:rsidR="005C16F3" w:rsidRDefault="005C16F3"/>
    <w:p w14:paraId="56E43A5A" w14:textId="77777777" w:rsidR="005C16F3" w:rsidRDefault="005C16F3"/>
  </w:footnote>
  <w:footnote w:type="continuationSeparator" w:id="0">
    <w:p w14:paraId="5C8829C6" w14:textId="77777777" w:rsidR="005C16F3" w:rsidRDefault="005C16F3" w:rsidP="0068194B">
      <w:r>
        <w:continuationSeparator/>
      </w:r>
    </w:p>
    <w:p w14:paraId="6EB7776E" w14:textId="77777777" w:rsidR="005C16F3" w:rsidRDefault="005C16F3"/>
    <w:p w14:paraId="0F6DA363" w14:textId="77777777" w:rsidR="005C16F3" w:rsidRDefault="005C1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12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B564D0" wp14:editId="70E974A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2F1816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9F8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1672"/>
    <w:rsid w:val="00416B25"/>
    <w:rsid w:val="00420592"/>
    <w:rsid w:val="004319E0"/>
    <w:rsid w:val="00437E8C"/>
    <w:rsid w:val="00440225"/>
    <w:rsid w:val="004726BC"/>
    <w:rsid w:val="00474105"/>
    <w:rsid w:val="00476524"/>
    <w:rsid w:val="00480E6E"/>
    <w:rsid w:val="00486277"/>
    <w:rsid w:val="00494CF6"/>
    <w:rsid w:val="00495F8D"/>
    <w:rsid w:val="004A1FAE"/>
    <w:rsid w:val="004A32FF"/>
    <w:rsid w:val="004B06EB"/>
    <w:rsid w:val="004B244D"/>
    <w:rsid w:val="004B6AD0"/>
    <w:rsid w:val="004C2D5D"/>
    <w:rsid w:val="004C33E1"/>
    <w:rsid w:val="004E01EB"/>
    <w:rsid w:val="004E2794"/>
    <w:rsid w:val="00510392"/>
    <w:rsid w:val="00513E2A"/>
    <w:rsid w:val="005172F7"/>
    <w:rsid w:val="00530068"/>
    <w:rsid w:val="00566A35"/>
    <w:rsid w:val="0056701E"/>
    <w:rsid w:val="005740D7"/>
    <w:rsid w:val="005A0F26"/>
    <w:rsid w:val="005A1B10"/>
    <w:rsid w:val="005A6850"/>
    <w:rsid w:val="005B1B1B"/>
    <w:rsid w:val="005C16F3"/>
    <w:rsid w:val="005C5932"/>
    <w:rsid w:val="005D3CA7"/>
    <w:rsid w:val="005D4CC1"/>
    <w:rsid w:val="005F4B91"/>
    <w:rsid w:val="005F55D2"/>
    <w:rsid w:val="006223E2"/>
    <w:rsid w:val="0062312F"/>
    <w:rsid w:val="00625F2C"/>
    <w:rsid w:val="00652CB0"/>
    <w:rsid w:val="006618E9"/>
    <w:rsid w:val="0068194B"/>
    <w:rsid w:val="00692703"/>
    <w:rsid w:val="006A1962"/>
    <w:rsid w:val="006B5D48"/>
    <w:rsid w:val="006B7D7B"/>
    <w:rsid w:val="006C1A5E"/>
    <w:rsid w:val="006D167C"/>
    <w:rsid w:val="006E1507"/>
    <w:rsid w:val="00712D8B"/>
    <w:rsid w:val="007134EB"/>
    <w:rsid w:val="007273B7"/>
    <w:rsid w:val="00733E0A"/>
    <w:rsid w:val="0074403D"/>
    <w:rsid w:val="00746D44"/>
    <w:rsid w:val="007538DC"/>
    <w:rsid w:val="00757803"/>
    <w:rsid w:val="0079206B"/>
    <w:rsid w:val="00796076"/>
    <w:rsid w:val="007B087B"/>
    <w:rsid w:val="007C0566"/>
    <w:rsid w:val="007C606B"/>
    <w:rsid w:val="007E6A61"/>
    <w:rsid w:val="00801140"/>
    <w:rsid w:val="00803404"/>
    <w:rsid w:val="008114B3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130F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73E"/>
    <w:rsid w:val="009F3B05"/>
    <w:rsid w:val="009F4931"/>
    <w:rsid w:val="00A14534"/>
    <w:rsid w:val="00A16DAA"/>
    <w:rsid w:val="00A24162"/>
    <w:rsid w:val="00A25023"/>
    <w:rsid w:val="00A270EA"/>
    <w:rsid w:val="00A34BA2"/>
    <w:rsid w:val="00A35296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129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793D"/>
    <w:rsid w:val="00E01923"/>
    <w:rsid w:val="00E14498"/>
    <w:rsid w:val="00E2397A"/>
    <w:rsid w:val="00E254DB"/>
    <w:rsid w:val="00E300FC"/>
    <w:rsid w:val="00E362DB"/>
    <w:rsid w:val="00E43F18"/>
    <w:rsid w:val="00E5632B"/>
    <w:rsid w:val="00E70240"/>
    <w:rsid w:val="00E71E6B"/>
    <w:rsid w:val="00E74D4C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045A19"/>
  <w15:chartTrackingRefBased/>
  <w15:docId w15:val="{05E43732-154E-4448-B5F6-B9FC71EF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%207600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52A50FEB2044C4B833D634E460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1E79-C2F3-482D-9CD2-6DD5D358AF9E}"/>
      </w:docPartPr>
      <w:docPartBody>
        <w:p w:rsidR="00C66480" w:rsidRDefault="00C66480">
          <w:pPr>
            <w:pStyle w:val="2E52A50FEB2044C4B833D634E4607893"/>
          </w:pPr>
          <w:r w:rsidRPr="00CF1A49">
            <w:t>·</w:t>
          </w:r>
        </w:p>
      </w:docPartBody>
    </w:docPart>
    <w:docPart>
      <w:docPartPr>
        <w:name w:val="FB954EAB198D4C459B9BFC291662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781A-4370-4581-BB74-C438BAE1FBBA}"/>
      </w:docPartPr>
      <w:docPartBody>
        <w:p w:rsidR="00C66480" w:rsidRDefault="00C66480">
          <w:pPr>
            <w:pStyle w:val="FB954EAB198D4C459B9BFC291662D202"/>
          </w:pPr>
          <w:r w:rsidRPr="00CF1A49">
            <w:t>Education</w:t>
          </w:r>
        </w:p>
      </w:docPartBody>
    </w:docPart>
    <w:docPart>
      <w:docPartPr>
        <w:name w:val="1350055B305C43C0987F5E1C0A8B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6AC6-97A9-4359-80B6-57DADB71F736}"/>
      </w:docPartPr>
      <w:docPartBody>
        <w:p w:rsidR="00C66480" w:rsidRDefault="00C66480">
          <w:pPr>
            <w:pStyle w:val="1350055B305C43C0987F5E1C0A8BAD1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80"/>
    <w:rsid w:val="00C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E52A50FEB2044C4B833D634E4607893">
    <w:name w:val="2E52A50FEB2044C4B833D634E4607893"/>
  </w:style>
  <w:style w:type="paragraph" w:customStyle="1" w:styleId="8B929AB1F3674F529261074622A707C7">
    <w:name w:val="8B929AB1F3674F529261074622A707C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B954EAB198D4C459B9BFC291662D202">
    <w:name w:val="FB954EAB198D4C459B9BFC291662D202"/>
  </w:style>
  <w:style w:type="paragraph" w:customStyle="1" w:styleId="1350055B305C43C0987F5E1C0A8BAD17">
    <w:name w:val="1350055B305C43C0987F5E1C0A8BA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 7600k</dc:creator>
  <cp:keywords/>
  <dc:description/>
  <cp:lastModifiedBy>Molly Fox</cp:lastModifiedBy>
  <cp:revision>2</cp:revision>
  <dcterms:created xsi:type="dcterms:W3CDTF">2021-12-19T03:57:00Z</dcterms:created>
  <dcterms:modified xsi:type="dcterms:W3CDTF">2021-12-19T03:57:00Z</dcterms:modified>
  <cp:category/>
</cp:coreProperties>
</file>