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B209723" w14:textId="77777777" w:rsidTr="00007728">
        <w:trPr>
          <w:trHeight w:hRule="exact" w:val="1800"/>
        </w:trPr>
        <w:tc>
          <w:tcPr>
            <w:tcW w:w="9360" w:type="dxa"/>
            <w:tcMar>
              <w:top w:w="0" w:type="dxa"/>
              <w:bottom w:w="0" w:type="dxa"/>
            </w:tcMar>
          </w:tcPr>
          <w:p w14:paraId="3F221089" w14:textId="77777777" w:rsidR="007F0C4C" w:rsidRDefault="00156E2D" w:rsidP="00913946">
            <w:pPr>
              <w:pStyle w:val="Title"/>
              <w:rPr>
                <w:rStyle w:val="IntenseEmphasis"/>
              </w:rPr>
            </w:pPr>
            <w:r>
              <w:t>Shalundrah</w:t>
            </w:r>
            <w:r w:rsidR="00692703" w:rsidRPr="00CF1A49">
              <w:t xml:space="preserve"> </w:t>
            </w:r>
            <w:r>
              <w:rPr>
                <w:rStyle w:val="IntenseEmphasis"/>
              </w:rPr>
              <w:t>Mcintire</w:t>
            </w:r>
          </w:p>
          <w:p w14:paraId="7FEA9725" w14:textId="4ABE8386" w:rsidR="00692703" w:rsidRDefault="007F0C4C" w:rsidP="00913946">
            <w:pPr>
              <w:pStyle w:val="Title"/>
              <w:rPr>
                <w:rStyle w:val="IntenseEmphasis"/>
                <w:sz w:val="40"/>
                <w:szCs w:val="40"/>
              </w:rPr>
            </w:pPr>
            <w:r w:rsidRPr="007F0C4C">
              <w:rPr>
                <w:rStyle w:val="IntenseEmphasis"/>
                <w:sz w:val="40"/>
                <w:szCs w:val="40"/>
              </w:rPr>
              <w:t xml:space="preserve">MSN, </w:t>
            </w:r>
            <w:r w:rsidR="00952408">
              <w:rPr>
                <w:rStyle w:val="IntenseEmphasis"/>
                <w:sz w:val="40"/>
                <w:szCs w:val="40"/>
              </w:rPr>
              <w:t>RN</w:t>
            </w:r>
          </w:p>
          <w:p w14:paraId="09C88F43" w14:textId="5F2D3187" w:rsidR="0022671F" w:rsidRPr="0022671F" w:rsidRDefault="0022671F" w:rsidP="00913946">
            <w:pPr>
              <w:pStyle w:val="Title"/>
              <w:rPr>
                <w:sz w:val="24"/>
                <w:szCs w:val="24"/>
              </w:rPr>
            </w:pPr>
            <w:r>
              <w:rPr>
                <w:sz w:val="24"/>
                <w:szCs w:val="24"/>
              </w:rPr>
              <w:t xml:space="preserve">Contact info: </w:t>
            </w:r>
            <w:hyperlink r:id="rId7" w:history="1">
              <w:r w:rsidRPr="000D6514">
                <w:rPr>
                  <w:rStyle w:val="Hyperlink"/>
                  <w:sz w:val="24"/>
                  <w:szCs w:val="24"/>
                </w:rPr>
                <w:t>shalundrah2006@yahoo.com</w:t>
              </w:r>
            </w:hyperlink>
            <w:r>
              <w:rPr>
                <w:sz w:val="24"/>
                <w:szCs w:val="24"/>
              </w:rPr>
              <w:t>, Phone: 478-334-3788</w:t>
            </w:r>
          </w:p>
          <w:p w14:paraId="65B571CE" w14:textId="3CA1B6F9" w:rsidR="00692703" w:rsidRPr="00CF1A49" w:rsidRDefault="00692703" w:rsidP="00913946">
            <w:pPr>
              <w:pStyle w:val="ContactInfo"/>
              <w:contextualSpacing w:val="0"/>
            </w:pPr>
          </w:p>
          <w:p w14:paraId="7CDBE657" w14:textId="19BE209D" w:rsidR="00692703" w:rsidRPr="00CF1A49" w:rsidRDefault="00692703" w:rsidP="00913946">
            <w:pPr>
              <w:pStyle w:val="ContactInfoEmphasis"/>
              <w:contextualSpacing w:val="0"/>
            </w:pPr>
          </w:p>
        </w:tc>
      </w:tr>
      <w:tr w:rsidR="009571D8" w:rsidRPr="00CF1A49" w14:paraId="207C9821" w14:textId="77777777" w:rsidTr="00692703">
        <w:tc>
          <w:tcPr>
            <w:tcW w:w="9360" w:type="dxa"/>
            <w:tcMar>
              <w:top w:w="432" w:type="dxa"/>
            </w:tcMar>
          </w:tcPr>
          <w:p w14:paraId="4544CDAE" w14:textId="6542BFF1" w:rsidR="001755A8" w:rsidRDefault="007E7A03" w:rsidP="00913946">
            <w:pPr>
              <w:contextualSpacing w:val="0"/>
            </w:pPr>
            <w:r>
              <w:t>Registered Nurse with</w:t>
            </w:r>
            <w:r w:rsidR="00D932AA" w:rsidRPr="00D932AA">
              <w:t xml:space="preserve"> multi-specialty clinical experience, relationship building, teamwork, and communication skills. Seeking the</w:t>
            </w:r>
            <w:r w:rsidR="00D932AA">
              <w:t xml:space="preserve"> </w:t>
            </w:r>
            <w:r>
              <w:t>Nurse Contract Position</w:t>
            </w:r>
            <w:r w:rsidR="00D932AA" w:rsidRPr="00D932AA">
              <w:t xml:space="preserve">. Bringing </w:t>
            </w:r>
            <w:r>
              <w:t>10</w:t>
            </w:r>
            <w:r w:rsidR="00D932AA">
              <w:t xml:space="preserve"> </w:t>
            </w:r>
            <w:r w:rsidR="00D932AA" w:rsidRPr="00D932AA">
              <w:t xml:space="preserve">years of </w:t>
            </w:r>
            <w:r w:rsidR="00D932AA">
              <w:t xml:space="preserve">nursing </w:t>
            </w:r>
            <w:r w:rsidR="00D932AA" w:rsidRPr="00D932AA">
              <w:t xml:space="preserve">experience </w:t>
            </w:r>
            <w:r w:rsidR="00D932AA">
              <w:t xml:space="preserve">including leadership roles </w:t>
            </w:r>
            <w:r w:rsidR="00D932AA" w:rsidRPr="00D932AA">
              <w:t>and working knowledge of financial planning and clinical services coordination.</w:t>
            </w:r>
            <w:r w:rsidR="00D932AA">
              <w:t xml:space="preserve"> </w:t>
            </w:r>
            <w:r w:rsidR="00D932AA" w:rsidRPr="00D932AA">
              <w:t>Coming with MSN degree, exceptional organization and team building skills, and result-oriented mindset.</w:t>
            </w:r>
          </w:p>
          <w:p w14:paraId="5E0CF16E" w14:textId="77777777" w:rsidR="002E49B4" w:rsidRDefault="002E49B4" w:rsidP="00913946">
            <w:pPr>
              <w:contextualSpacing w:val="0"/>
            </w:pPr>
          </w:p>
          <w:p w14:paraId="31970079" w14:textId="77777777" w:rsidR="002E49B4" w:rsidRDefault="002E49B4" w:rsidP="002E49B4">
            <w:pPr>
              <w:pStyle w:val="Heading1"/>
              <w:outlineLvl w:val="0"/>
            </w:pPr>
            <w:r>
              <w:t>certifications</w:t>
            </w:r>
          </w:p>
          <w:p w14:paraId="08F9F0EF" w14:textId="7DA2F107" w:rsidR="002E49B4" w:rsidRDefault="002E49B4" w:rsidP="002E49B4">
            <w:pPr>
              <w:numPr>
                <w:ilvl w:val="0"/>
                <w:numId w:val="24"/>
              </w:numPr>
              <w:spacing w:after="13" w:line="249" w:lineRule="auto"/>
              <w:ind w:right="836" w:hanging="360"/>
            </w:pPr>
            <w:r>
              <w:t>Registered Nurse</w:t>
            </w:r>
            <w:r w:rsidR="0022671F">
              <w:t xml:space="preserve"> &amp; APRN</w:t>
            </w:r>
            <w:r>
              <w:t>, State of Georgia, License number: RN223627-</w:t>
            </w:r>
            <w:r w:rsidR="0022671F">
              <w:t>Exp:1/31/2024</w:t>
            </w:r>
            <w:r>
              <w:t xml:space="preserve">     </w:t>
            </w:r>
          </w:p>
          <w:p w14:paraId="779CC588" w14:textId="284340AA" w:rsidR="002E49B4" w:rsidRDefault="002E49B4" w:rsidP="002E49B4">
            <w:pPr>
              <w:numPr>
                <w:ilvl w:val="0"/>
                <w:numId w:val="24"/>
              </w:numPr>
              <w:spacing w:after="410" w:line="249" w:lineRule="auto"/>
              <w:ind w:right="836" w:hanging="360"/>
            </w:pPr>
            <w:r>
              <w:t>B</w:t>
            </w:r>
            <w:r w:rsidR="005D00BB">
              <w:t>LS,</w:t>
            </w:r>
            <w:r>
              <w:t xml:space="preserve"> AHA- current</w:t>
            </w:r>
            <w:r w:rsidR="005D00BB">
              <w:t xml:space="preserve">, </w:t>
            </w:r>
            <w:proofErr w:type="spellStart"/>
            <w:r w:rsidR="005D00BB">
              <w:t>Exp</w:t>
            </w:r>
            <w:proofErr w:type="spellEnd"/>
            <w:r w:rsidR="005D00BB">
              <w:t xml:space="preserve"> 07/2023</w:t>
            </w:r>
          </w:p>
          <w:p w14:paraId="7BEB2CB3" w14:textId="3507A7EF" w:rsidR="002E49B4" w:rsidRDefault="002E49B4" w:rsidP="002E49B4">
            <w:pPr>
              <w:numPr>
                <w:ilvl w:val="0"/>
                <w:numId w:val="24"/>
              </w:numPr>
              <w:spacing w:after="410" w:line="249" w:lineRule="auto"/>
              <w:ind w:right="836" w:hanging="360"/>
            </w:pPr>
            <w:r>
              <w:t xml:space="preserve">ACLS, AHA-Current, </w:t>
            </w:r>
            <w:proofErr w:type="spellStart"/>
            <w:r>
              <w:t>Exp</w:t>
            </w:r>
            <w:proofErr w:type="spellEnd"/>
            <w:r>
              <w:t xml:space="preserve"> 12/2023</w:t>
            </w:r>
          </w:p>
          <w:p w14:paraId="538C9BBF" w14:textId="77777777" w:rsidR="002E49B4" w:rsidRDefault="002E49B4" w:rsidP="00913946">
            <w:pPr>
              <w:contextualSpacing w:val="0"/>
            </w:pPr>
          </w:p>
          <w:sdt>
            <w:sdtPr>
              <w:alias w:val="Skills:"/>
              <w:tag w:val="Skills:"/>
              <w:id w:val="-1392877668"/>
              <w:placeholder>
                <w:docPart w:val="2EA2263904BB479A8CF5583C5F5C72EF"/>
              </w:placeholder>
              <w:temporary/>
              <w:showingPlcHdr/>
              <w15:appearance w15:val="hidden"/>
            </w:sdtPr>
            <w:sdtEndPr/>
            <w:sdtContent>
              <w:p w14:paraId="60525C7C" w14:textId="77777777" w:rsidR="001F6EAD" w:rsidRPr="00CF1A49" w:rsidRDefault="001F6EAD" w:rsidP="001F6EAD">
                <w:pPr>
                  <w:pStyle w:val="Heading1"/>
                  <w:outlineLvl w:val="0"/>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1F6EAD" w:rsidRPr="006E1507" w14:paraId="248013D0" w14:textId="77777777" w:rsidTr="00E65FD8">
              <w:tc>
                <w:tcPr>
                  <w:tcW w:w="4675" w:type="dxa"/>
                </w:tcPr>
                <w:p w14:paraId="52B2EFF1" w14:textId="77777777" w:rsidR="001F6EAD" w:rsidRDefault="001F6EAD" w:rsidP="001F6EAD">
                  <w:pPr>
                    <w:pStyle w:val="ListBullet"/>
                  </w:pPr>
                  <w:r>
                    <w:t xml:space="preserve">Responding to emergencies. </w:t>
                  </w:r>
                </w:p>
                <w:p w14:paraId="35ABC3CC" w14:textId="77777777" w:rsidR="001F6EAD" w:rsidRDefault="001F6EAD" w:rsidP="001F6EAD">
                  <w:pPr>
                    <w:pStyle w:val="ListBullet"/>
                  </w:pPr>
                  <w:r>
                    <w:t>IV administration</w:t>
                  </w:r>
                  <w:r>
                    <w:tab/>
                  </w:r>
                  <w:r>
                    <w:tab/>
                  </w:r>
                </w:p>
                <w:p w14:paraId="19833B62" w14:textId="77777777" w:rsidR="001F6EAD" w:rsidRDefault="001F6EAD" w:rsidP="001F6EAD">
                  <w:pPr>
                    <w:pStyle w:val="ListBullet"/>
                  </w:pPr>
                  <w:r>
                    <w:t>Medication</w:t>
                  </w:r>
                  <w:r>
                    <w:tab/>
                  </w:r>
                  <w:r>
                    <w:tab/>
                  </w:r>
                </w:p>
                <w:p w14:paraId="5A89E303" w14:textId="77777777" w:rsidR="001F6EAD" w:rsidRDefault="001F6EAD" w:rsidP="001F6EAD">
                  <w:pPr>
                    <w:pStyle w:val="ListBullet"/>
                  </w:pPr>
                  <w:r>
                    <w:t>HIPPA Compliance</w:t>
                  </w:r>
                </w:p>
                <w:p w14:paraId="76D6BDB5" w14:textId="77777777" w:rsidR="001F6EAD" w:rsidRDefault="001F6EAD" w:rsidP="001F6EAD">
                  <w:pPr>
                    <w:pStyle w:val="ListBullet"/>
                  </w:pPr>
                  <w:r>
                    <w:t xml:space="preserve">Procedural assistance </w:t>
                  </w:r>
                </w:p>
                <w:p w14:paraId="2738BDDE" w14:textId="77777777" w:rsidR="001F6EAD" w:rsidRDefault="001F6EAD" w:rsidP="001F6EAD">
                  <w:pPr>
                    <w:pStyle w:val="ListBullet"/>
                  </w:pPr>
                  <w:r>
                    <w:t xml:space="preserve">EMR experience with EPIC, Cerner, </w:t>
                  </w:r>
                  <w:proofErr w:type="spellStart"/>
                  <w:r>
                    <w:t>Meditech</w:t>
                  </w:r>
                  <w:proofErr w:type="spellEnd"/>
                  <w:r>
                    <w:t xml:space="preserve">, and </w:t>
                  </w:r>
                  <w:proofErr w:type="spellStart"/>
                  <w:r>
                    <w:t>AllScripts</w:t>
                  </w:r>
                  <w:proofErr w:type="spellEnd"/>
                </w:p>
                <w:p w14:paraId="46D8C3E4" w14:textId="77777777" w:rsidR="001F6EAD" w:rsidRDefault="001F6EAD" w:rsidP="001F6EAD">
                  <w:pPr>
                    <w:pStyle w:val="ListBullet"/>
                  </w:pPr>
                  <w:r>
                    <w:t>Chest &amp; Feeding Tube Care</w:t>
                  </w:r>
                  <w:r>
                    <w:tab/>
                    <w:t xml:space="preserve"> </w:t>
                  </w:r>
                </w:p>
                <w:p w14:paraId="04DFDE4B" w14:textId="77777777" w:rsidR="001F6EAD" w:rsidRDefault="001F6EAD" w:rsidP="001F6EAD">
                  <w:pPr>
                    <w:pStyle w:val="ListBullet"/>
                  </w:pPr>
                  <w:r>
                    <w:t xml:space="preserve">Cardiopulmonary Resuscitation (CPR) </w:t>
                  </w:r>
                </w:p>
                <w:p w14:paraId="1B5F9C45" w14:textId="77777777" w:rsidR="001F6EAD" w:rsidRDefault="001F6EAD" w:rsidP="001F6EAD">
                  <w:pPr>
                    <w:pStyle w:val="ListBullet"/>
                  </w:pPr>
                  <w:r>
                    <w:t xml:space="preserve">Case Management </w:t>
                  </w:r>
                </w:p>
                <w:p w14:paraId="3DFABF4F" w14:textId="77777777" w:rsidR="001F6EAD" w:rsidRDefault="001F6EAD" w:rsidP="001F6EAD">
                  <w:pPr>
                    <w:pStyle w:val="ListBullet"/>
                  </w:pPr>
                  <w:r>
                    <w:t xml:space="preserve">Patient/family education </w:t>
                  </w:r>
                </w:p>
                <w:p w14:paraId="578A1509" w14:textId="61EA6383" w:rsidR="001F6EAD" w:rsidRDefault="001F6EAD" w:rsidP="001F6EAD">
                  <w:pPr>
                    <w:pStyle w:val="ListBullet"/>
                  </w:pPr>
                  <w:r>
                    <w:t>Wound &amp; Ostomy Care</w:t>
                  </w:r>
                </w:p>
                <w:p w14:paraId="77F871C0" w14:textId="226B75CC" w:rsidR="0022671F" w:rsidRDefault="0022671F" w:rsidP="0022671F">
                  <w:pPr>
                    <w:pStyle w:val="ListBullet"/>
                    <w:numPr>
                      <w:ilvl w:val="0"/>
                      <w:numId w:val="0"/>
                    </w:numPr>
                    <w:ind w:left="360" w:hanging="360"/>
                  </w:pPr>
                </w:p>
                <w:sdt>
                  <w:sdtPr>
                    <w:alias w:val="Education:"/>
                    <w:tag w:val="Education:"/>
                    <w:id w:val="-1908763273"/>
                    <w:placeholder>
                      <w:docPart w:val="E27968AB701945D3848589D5C4FA8164"/>
                    </w:placeholder>
                    <w:temporary/>
                    <w:showingPlcHdr/>
                    <w15:appearance w15:val="hidden"/>
                  </w:sdtPr>
                  <w:sdtEndPr/>
                  <w:sdtContent>
                    <w:p w14:paraId="0EDEA2E4" w14:textId="77777777" w:rsidR="0022671F" w:rsidRPr="00CF1A49" w:rsidRDefault="0022671F" w:rsidP="0022671F">
                      <w:pPr>
                        <w:pStyle w:val="Heading1"/>
                        <w:outlineLvl w:val="0"/>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4634"/>
                  </w:tblGrid>
                  <w:tr w:rsidR="0022671F" w:rsidRPr="00CF1A49" w14:paraId="09EF0109" w14:textId="77777777" w:rsidTr="00E65FD8">
                    <w:tc>
                      <w:tcPr>
                        <w:tcW w:w="9355" w:type="dxa"/>
                      </w:tcPr>
                      <w:p w14:paraId="0E1BAAF8" w14:textId="77777777" w:rsidR="0022671F" w:rsidRPr="00CF1A49" w:rsidRDefault="0022671F" w:rsidP="0022671F">
                        <w:pPr>
                          <w:pStyle w:val="Heading3"/>
                          <w:contextualSpacing w:val="0"/>
                          <w:outlineLvl w:val="2"/>
                        </w:pPr>
                        <w:r>
                          <w:t>02/2016</w:t>
                        </w:r>
                      </w:p>
                      <w:p w14:paraId="3BE63794" w14:textId="70F63047" w:rsidR="0022671F" w:rsidRPr="00CF1A49" w:rsidRDefault="0022671F" w:rsidP="0022671F">
                        <w:pPr>
                          <w:pStyle w:val="Heading2"/>
                          <w:contextualSpacing w:val="0"/>
                          <w:outlineLvl w:val="1"/>
                        </w:pPr>
                        <w:r>
                          <w:t>masters of nursing</w:t>
                        </w:r>
                        <w:r w:rsidRPr="00CF1A49">
                          <w:t xml:space="preserve">, </w:t>
                        </w:r>
                        <w:r>
                          <w:rPr>
                            <w:rStyle w:val="SubtleReference"/>
                          </w:rPr>
                          <w:t>walden university</w:t>
                        </w:r>
                      </w:p>
                    </w:tc>
                  </w:tr>
                  <w:tr w:rsidR="0022671F" w:rsidRPr="00CF1A49" w14:paraId="0430217F" w14:textId="77777777" w:rsidTr="00E65FD8">
                    <w:tc>
                      <w:tcPr>
                        <w:tcW w:w="9355" w:type="dxa"/>
                        <w:tcMar>
                          <w:top w:w="216" w:type="dxa"/>
                        </w:tcMar>
                      </w:tcPr>
                      <w:p w14:paraId="310768B3" w14:textId="77777777" w:rsidR="0022671F" w:rsidRPr="00CF1A49" w:rsidRDefault="0022671F" w:rsidP="0022671F">
                        <w:pPr>
                          <w:pStyle w:val="Heading3"/>
                          <w:contextualSpacing w:val="0"/>
                          <w:outlineLvl w:val="2"/>
                        </w:pPr>
                        <w:r>
                          <w:t>05/2012</w:t>
                        </w:r>
                      </w:p>
                      <w:p w14:paraId="044857E0" w14:textId="77777777" w:rsidR="0022671F" w:rsidRPr="00CF1A49" w:rsidRDefault="0022671F" w:rsidP="0022671F">
                        <w:pPr>
                          <w:pStyle w:val="Heading2"/>
                          <w:contextualSpacing w:val="0"/>
                          <w:outlineLvl w:val="1"/>
                        </w:pPr>
                        <w:r>
                          <w:t>bachelor’s of nursing</w:t>
                        </w:r>
                        <w:r w:rsidRPr="00CF1A49">
                          <w:t xml:space="preserve">, </w:t>
                        </w:r>
                        <w:r>
                          <w:rPr>
                            <w:rStyle w:val="SubtleReference"/>
                          </w:rPr>
                          <w:t>middle ga state university</w:t>
                        </w:r>
                      </w:p>
                      <w:p w14:paraId="665FCC5E" w14:textId="77777777" w:rsidR="0022671F" w:rsidRDefault="0022671F" w:rsidP="0022671F"/>
                    </w:tc>
                  </w:tr>
                </w:tbl>
                <w:p w14:paraId="0F92D413" w14:textId="77777777" w:rsidR="0022671F" w:rsidRPr="006E1507" w:rsidRDefault="0022671F" w:rsidP="0022671F">
                  <w:pPr>
                    <w:pStyle w:val="ListBullet"/>
                    <w:numPr>
                      <w:ilvl w:val="0"/>
                      <w:numId w:val="0"/>
                    </w:numPr>
                    <w:ind w:left="360" w:hanging="360"/>
                  </w:pPr>
                </w:p>
                <w:p w14:paraId="6755E437" w14:textId="77777777" w:rsidR="001F6EAD" w:rsidRPr="006E1507" w:rsidRDefault="001F6EAD" w:rsidP="001F6EAD">
                  <w:pPr>
                    <w:pStyle w:val="ListBullet"/>
                    <w:numPr>
                      <w:ilvl w:val="0"/>
                      <w:numId w:val="0"/>
                    </w:numPr>
                    <w:ind w:left="360"/>
                    <w:contextualSpacing w:val="0"/>
                  </w:pPr>
                </w:p>
              </w:tc>
              <w:tc>
                <w:tcPr>
                  <w:tcW w:w="4675" w:type="dxa"/>
                  <w:tcMar>
                    <w:left w:w="360" w:type="dxa"/>
                  </w:tcMar>
                </w:tcPr>
                <w:p w14:paraId="65210C09" w14:textId="77777777" w:rsidR="001F6EAD" w:rsidRDefault="001F6EAD" w:rsidP="001F6EAD">
                  <w:pPr>
                    <w:pStyle w:val="ListBullet"/>
                  </w:pPr>
                  <w:r>
                    <w:t>Therapy and Treatment</w:t>
                  </w:r>
                </w:p>
                <w:p w14:paraId="3FD7B15A" w14:textId="77777777" w:rsidR="001F6EAD" w:rsidRPr="006E1507" w:rsidRDefault="001F6EAD" w:rsidP="001F6EAD">
                  <w:pPr>
                    <w:pStyle w:val="ListBullet"/>
                    <w:contextualSpacing w:val="0"/>
                  </w:pPr>
                  <w:r>
                    <w:t>Diagnostic Assessments</w:t>
                  </w:r>
                </w:p>
                <w:p w14:paraId="50BB9BBE" w14:textId="77777777" w:rsidR="001F6EAD" w:rsidRPr="006E1507" w:rsidRDefault="001F6EAD" w:rsidP="001F6EAD">
                  <w:pPr>
                    <w:pStyle w:val="ListBullet"/>
                    <w:contextualSpacing w:val="0"/>
                  </w:pPr>
                  <w:r>
                    <w:t>Infection Control</w:t>
                  </w:r>
                </w:p>
                <w:p w14:paraId="48529DE4" w14:textId="77777777" w:rsidR="001F6EAD" w:rsidRPr="006E1507" w:rsidRDefault="001F6EAD" w:rsidP="001F6EAD">
                  <w:pPr>
                    <w:pStyle w:val="ListBullet"/>
                    <w:contextualSpacing w:val="0"/>
                  </w:pPr>
                  <w:r>
                    <w:t>Leadership</w:t>
                  </w:r>
                </w:p>
              </w:tc>
            </w:tr>
          </w:tbl>
          <w:p w14:paraId="4C52D32F" w14:textId="1644415F" w:rsidR="001F6EAD" w:rsidRPr="00CF1A49" w:rsidRDefault="001F6EAD" w:rsidP="00913946">
            <w:pPr>
              <w:contextualSpacing w:val="0"/>
            </w:pPr>
          </w:p>
        </w:tc>
      </w:tr>
    </w:tbl>
    <w:p w14:paraId="66E4EC99" w14:textId="18B8C508" w:rsidR="004E01EB" w:rsidRPr="00CF1A49" w:rsidRDefault="00C54965" w:rsidP="004E01EB">
      <w:pPr>
        <w:pStyle w:val="Heading1"/>
      </w:pPr>
      <w:sdt>
        <w:sdtPr>
          <w:alias w:val="Experience:"/>
          <w:tag w:val="Experience:"/>
          <w:id w:val="-1983300934"/>
          <w:placeholder>
            <w:docPart w:val="57E13473A1E941A7A15F2359ECD84BD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394CE43" w14:textId="77777777" w:rsidTr="00D66A52">
        <w:tc>
          <w:tcPr>
            <w:tcW w:w="9355" w:type="dxa"/>
          </w:tcPr>
          <w:p w14:paraId="1F43F518" w14:textId="78FEE307" w:rsidR="001E3120" w:rsidRDefault="001E3120" w:rsidP="008B2DA2">
            <w:pPr>
              <w:pStyle w:val="Heading3"/>
              <w:contextualSpacing w:val="0"/>
              <w:outlineLvl w:val="2"/>
            </w:pPr>
          </w:p>
          <w:p w14:paraId="64F6FCEE" w14:textId="752127D7" w:rsidR="00CA278A" w:rsidRDefault="00CA278A" w:rsidP="00CA278A">
            <w:pPr>
              <w:spacing w:after="16" w:line="259" w:lineRule="auto"/>
              <w:ind w:left="667"/>
            </w:pPr>
            <w:r>
              <w:rPr>
                <w:b/>
              </w:rPr>
              <w:t xml:space="preserve">09/2020 – CURRENT </w:t>
            </w:r>
            <w:r>
              <w:rPr>
                <w:b/>
                <w:color w:val="1D824C"/>
              </w:rPr>
              <w:t xml:space="preserve"> </w:t>
            </w:r>
            <w:r w:rsidR="005D00BB">
              <w:rPr>
                <w:b/>
                <w:color w:val="1D824C"/>
              </w:rPr>
              <w:t xml:space="preserve">CHARGE </w:t>
            </w:r>
            <w:r w:rsidR="008463DB">
              <w:rPr>
                <w:b/>
                <w:color w:val="1D824C"/>
              </w:rPr>
              <w:t>NURSE-Med-</w:t>
            </w:r>
            <w:proofErr w:type="spellStart"/>
            <w:r w:rsidR="008463DB">
              <w:rPr>
                <w:b/>
                <w:color w:val="1D824C"/>
              </w:rPr>
              <w:t>Surg</w:t>
            </w:r>
            <w:proofErr w:type="spellEnd"/>
            <w:r w:rsidR="008463DB">
              <w:rPr>
                <w:b/>
                <w:color w:val="1D824C"/>
              </w:rPr>
              <w:t>/Telemetry/Stepdown</w:t>
            </w:r>
            <w:r>
              <w:rPr>
                <w:b/>
                <w:color w:val="1D824C"/>
              </w:rPr>
              <w:t xml:space="preserve">, </w:t>
            </w:r>
            <w:r>
              <w:t>SELECT SPECIALTY HOSPITAL-ATLANTA, GA</w:t>
            </w:r>
          </w:p>
          <w:p w14:paraId="6B6EA31F" w14:textId="77777777" w:rsidR="004B56BD" w:rsidRDefault="004B56BD" w:rsidP="007F18E3">
            <w:pPr>
              <w:numPr>
                <w:ilvl w:val="0"/>
                <w:numId w:val="16"/>
              </w:numPr>
              <w:spacing w:after="35" w:line="249" w:lineRule="auto"/>
              <w:ind w:hanging="360"/>
            </w:pPr>
            <w:r>
              <w:t>Interprets assessment data and information to develop a nursing care plan which contains problem identification, nursing diagnosis, nursing orders, approaches, interventions, short/long term goals, and discharge planning. Develops nursing care plan utilizing nursing diagnosis. Assesses safety and fall risk levels for patients.</w:t>
            </w:r>
          </w:p>
          <w:p w14:paraId="2332D6C5" w14:textId="77777777" w:rsidR="004B56BD" w:rsidRDefault="004B56BD" w:rsidP="007F18E3">
            <w:pPr>
              <w:numPr>
                <w:ilvl w:val="0"/>
                <w:numId w:val="16"/>
              </w:numPr>
              <w:spacing w:after="35" w:line="249" w:lineRule="auto"/>
              <w:ind w:hanging="360"/>
            </w:pPr>
            <w:r>
              <w:t xml:space="preserve">Provides nursing care to meet patient's needs. Performs a complete head-to-toe assessment of each assigned patient per shift using proper documentation tools. Acts promptly on changes in patient condition, utilizing SBAR method. Reviews lab and test results, notifying physician of abnormal and critical results. Performs wound care in accordance with policy, utilizing proper documentation tools. Performs basic ventilator management and trouble-shooting. </w:t>
            </w:r>
          </w:p>
          <w:p w14:paraId="6D42AB2D" w14:textId="77777777" w:rsidR="004B56BD" w:rsidRDefault="004B56BD" w:rsidP="007F18E3">
            <w:pPr>
              <w:numPr>
                <w:ilvl w:val="0"/>
                <w:numId w:val="16"/>
              </w:numPr>
              <w:spacing w:after="35" w:line="249" w:lineRule="auto"/>
              <w:ind w:hanging="360"/>
            </w:pPr>
            <w:r>
              <w:t>Makes assignments appropriate to the skills and abilities of staff and the clinical needs of the patients. Utilizes patient acuity tool and staffing acuity calculator to determine safe staffing.</w:t>
            </w:r>
          </w:p>
          <w:p w14:paraId="41CA635E" w14:textId="77777777" w:rsidR="004B56BD" w:rsidRDefault="004B56BD" w:rsidP="007F18E3">
            <w:pPr>
              <w:numPr>
                <w:ilvl w:val="0"/>
                <w:numId w:val="16"/>
              </w:numPr>
              <w:spacing w:after="35" w:line="249" w:lineRule="auto"/>
              <w:ind w:hanging="360"/>
            </w:pPr>
            <w:r>
              <w:t>Maximizes management opportunities while on assigned shift. Effectively manages resources. Promotes a team-like atmosphere. Complies with educational requirements while promoting a climate of learning. Acts as a positive role model for Select Core Values and clinical performances. Mentors new clinical personnel. Serves as a clinical resource for staff members.</w:t>
            </w:r>
          </w:p>
          <w:p w14:paraId="315D802E" w14:textId="77777777" w:rsidR="004B56BD" w:rsidRDefault="004B56BD" w:rsidP="007F18E3">
            <w:pPr>
              <w:numPr>
                <w:ilvl w:val="0"/>
                <w:numId w:val="16"/>
              </w:numPr>
              <w:spacing w:after="35" w:line="249" w:lineRule="auto"/>
              <w:ind w:hanging="360"/>
            </w:pPr>
            <w:r>
              <w:t xml:space="preserve">Takes an active role in the recruitment and interview process to ensure selection of top talent while delivering an excellent candidate experience. </w:t>
            </w:r>
          </w:p>
          <w:p w14:paraId="0EE1848B" w14:textId="77777777" w:rsidR="00FB187F" w:rsidRDefault="004B56BD" w:rsidP="007F18E3">
            <w:pPr>
              <w:numPr>
                <w:ilvl w:val="0"/>
                <w:numId w:val="16"/>
              </w:numPr>
              <w:spacing w:after="35" w:line="249" w:lineRule="auto"/>
              <w:ind w:hanging="360"/>
            </w:pPr>
            <w:r>
              <w:t>Assists the CNO with onboarding new employees, orientation calendars for new staff and agency staff. Assist with general nursing orientation, unit based competencies, and checklists</w:t>
            </w:r>
            <w:r w:rsidR="00FB187F">
              <w:t>.</w:t>
            </w:r>
          </w:p>
          <w:p w14:paraId="03099373" w14:textId="77777777" w:rsidR="00FB187F" w:rsidRDefault="00FB187F" w:rsidP="007F18E3">
            <w:pPr>
              <w:numPr>
                <w:ilvl w:val="0"/>
                <w:numId w:val="16"/>
              </w:numPr>
              <w:spacing w:after="35" w:line="249" w:lineRule="auto"/>
              <w:ind w:hanging="360"/>
            </w:pPr>
            <w:r>
              <w:t>Attends and participates in IDT meetings, care conferences, vent weaning rounds, device rounds, Antimicrobial stewardship rounds, and Multidisciplinary team rounds.</w:t>
            </w:r>
          </w:p>
          <w:p w14:paraId="340B937F" w14:textId="77777777" w:rsidR="00FB187F" w:rsidRDefault="00FB187F" w:rsidP="007F18E3">
            <w:pPr>
              <w:numPr>
                <w:ilvl w:val="0"/>
                <w:numId w:val="16"/>
              </w:numPr>
              <w:spacing w:after="35" w:line="249" w:lineRule="auto"/>
              <w:ind w:hanging="360"/>
            </w:pPr>
            <w:r>
              <w:t xml:space="preserve">Assists the CNO with first level disciplinary processes due to attendance, behavior, or performance issues. </w:t>
            </w:r>
          </w:p>
          <w:p w14:paraId="6D029796" w14:textId="67600696" w:rsidR="007F18E3" w:rsidRDefault="00FB187F" w:rsidP="007F18E3">
            <w:pPr>
              <w:numPr>
                <w:ilvl w:val="0"/>
                <w:numId w:val="16"/>
              </w:numPr>
              <w:spacing w:after="35" w:line="249" w:lineRule="auto"/>
              <w:ind w:hanging="360"/>
            </w:pPr>
            <w:r>
              <w:t xml:space="preserve">Assists the CNO with daily, weekly, monthly audits/tracers. Assist with event report investigations and follow-up. </w:t>
            </w:r>
          </w:p>
          <w:p w14:paraId="08A0E2B7" w14:textId="3EF7151A" w:rsidR="007E7A03" w:rsidRDefault="007E7A03" w:rsidP="00CA278A">
            <w:pPr>
              <w:numPr>
                <w:ilvl w:val="0"/>
                <w:numId w:val="16"/>
              </w:numPr>
              <w:spacing w:after="13" w:line="249" w:lineRule="auto"/>
              <w:ind w:hanging="360"/>
            </w:pPr>
            <w:r>
              <w:t>Assures that medical orders are transcribed and processed accurately, and integrates the medical care plan into the provision of nursing care. Oversees 12 hour chart checks for nursing and respiratory are complete and accurate.</w:t>
            </w:r>
          </w:p>
          <w:p w14:paraId="27F14E74" w14:textId="7EFA6B20" w:rsidR="007E7A03" w:rsidRDefault="007E7A03" w:rsidP="00CA278A">
            <w:pPr>
              <w:numPr>
                <w:ilvl w:val="0"/>
                <w:numId w:val="16"/>
              </w:numPr>
              <w:spacing w:after="13" w:line="249" w:lineRule="auto"/>
              <w:ind w:hanging="360"/>
            </w:pPr>
            <w:r>
              <w:t>Demonstrates skills in handling emergency and life-threatening situations. Locates and uses crash cart items. Calls Code Blue and Medical Emergency. Initiates CPR. Follows P&amp;P and DNR.</w:t>
            </w:r>
          </w:p>
          <w:p w14:paraId="67ECB564" w14:textId="2F4799A3" w:rsidR="007E7A03" w:rsidRDefault="007E7A03" w:rsidP="00CA278A">
            <w:pPr>
              <w:numPr>
                <w:ilvl w:val="0"/>
                <w:numId w:val="16"/>
              </w:numPr>
              <w:spacing w:after="13" w:line="249" w:lineRule="auto"/>
              <w:ind w:hanging="360"/>
            </w:pPr>
            <w:r>
              <w:t>Implements rapid response team as necessary. Follows protocols outlined in change in condition policy. Completes appropriate documentation</w:t>
            </w:r>
          </w:p>
          <w:p w14:paraId="5D1AB74D" w14:textId="77777777" w:rsidR="00CA278A" w:rsidRDefault="00CA278A" w:rsidP="008B2DA2">
            <w:pPr>
              <w:spacing w:after="16" w:line="259" w:lineRule="auto"/>
              <w:ind w:left="667"/>
              <w:rPr>
                <w:b/>
              </w:rPr>
            </w:pPr>
          </w:p>
          <w:p w14:paraId="06F997F1" w14:textId="099167C2" w:rsidR="008B2DA2" w:rsidRDefault="008B2DA2" w:rsidP="008B2DA2">
            <w:pPr>
              <w:spacing w:after="16" w:line="259" w:lineRule="auto"/>
              <w:ind w:left="667"/>
            </w:pPr>
            <w:r>
              <w:rPr>
                <w:b/>
              </w:rPr>
              <w:t xml:space="preserve">03/2020 – 10/2020 </w:t>
            </w:r>
            <w:r>
              <w:rPr>
                <w:b/>
                <w:color w:val="1D824C"/>
              </w:rPr>
              <w:t xml:space="preserve"> </w:t>
            </w:r>
            <w:r w:rsidR="00413F7E">
              <w:rPr>
                <w:b/>
                <w:color w:val="1D824C"/>
              </w:rPr>
              <w:t>REGISTERED NURSE-Med-</w:t>
            </w:r>
            <w:proofErr w:type="spellStart"/>
            <w:r w:rsidR="00413F7E">
              <w:rPr>
                <w:b/>
                <w:color w:val="1D824C"/>
              </w:rPr>
              <w:t>Surg</w:t>
            </w:r>
            <w:proofErr w:type="spellEnd"/>
            <w:r w:rsidR="00413F7E">
              <w:rPr>
                <w:b/>
                <w:color w:val="1D824C"/>
              </w:rPr>
              <w:t>/Telemetry</w:t>
            </w:r>
            <w:r>
              <w:rPr>
                <w:b/>
                <w:color w:val="1D824C"/>
              </w:rPr>
              <w:t xml:space="preserve">, </w:t>
            </w:r>
            <w:r>
              <w:t>WELLSTAR HEALTH SYSTEM-MARIETTA, GA</w:t>
            </w:r>
          </w:p>
          <w:p w14:paraId="2264D8AA" w14:textId="5BBEC123" w:rsidR="008B2DA2" w:rsidRDefault="008B2DA2" w:rsidP="00413F7E">
            <w:pPr>
              <w:pStyle w:val="ListParagraph"/>
              <w:numPr>
                <w:ilvl w:val="0"/>
                <w:numId w:val="23"/>
              </w:numPr>
              <w:spacing w:after="37"/>
            </w:pPr>
            <w:r>
              <w:t>Manage patients in current disease management programs, completing and revising as necessary, the information in care coordination documentation system</w:t>
            </w:r>
            <w:r w:rsidR="00104D43">
              <w:t>.</w:t>
            </w:r>
          </w:p>
          <w:p w14:paraId="11D8C010" w14:textId="04795F6E" w:rsidR="008B2DA2" w:rsidRDefault="008B2DA2" w:rsidP="008B2DA2">
            <w:pPr>
              <w:numPr>
                <w:ilvl w:val="0"/>
                <w:numId w:val="16"/>
              </w:numPr>
              <w:spacing w:after="38" w:line="249" w:lineRule="auto"/>
              <w:ind w:hanging="360"/>
            </w:pPr>
            <w:r>
              <w:t xml:space="preserve">Utilize strong assessment skills to determine necessary patient care. Educate patients on health promotion, disease management, medications, recovery, coping skills and community resources.  </w:t>
            </w:r>
          </w:p>
          <w:p w14:paraId="434CD22C" w14:textId="24A6BC09" w:rsidR="008B2DA2" w:rsidRDefault="008B2DA2" w:rsidP="008B2DA2">
            <w:pPr>
              <w:numPr>
                <w:ilvl w:val="0"/>
                <w:numId w:val="16"/>
              </w:numPr>
              <w:spacing w:after="13" w:line="249" w:lineRule="auto"/>
              <w:ind w:hanging="360"/>
            </w:pPr>
            <w:r>
              <w:t xml:space="preserve">Accurately document all elements of nursing assessment, treatments, medications, discharge instructions and follow-up care. </w:t>
            </w:r>
          </w:p>
          <w:p w14:paraId="7527A9D6" w14:textId="02B48601" w:rsidR="008B2DA2" w:rsidRDefault="008B2DA2" w:rsidP="008B2DA2">
            <w:pPr>
              <w:spacing w:after="16" w:line="259" w:lineRule="auto"/>
              <w:rPr>
                <w:b/>
              </w:rPr>
            </w:pPr>
          </w:p>
          <w:p w14:paraId="7E533EDA" w14:textId="62EDA4C4" w:rsidR="008B2DA2" w:rsidRPr="004541C8" w:rsidRDefault="008B2DA2" w:rsidP="008B2DA2">
            <w:pPr>
              <w:spacing w:after="16" w:line="259" w:lineRule="auto"/>
              <w:ind w:left="667"/>
              <w:rPr>
                <w:b/>
              </w:rPr>
            </w:pPr>
            <w:r>
              <w:rPr>
                <w:b/>
              </w:rPr>
              <w:t xml:space="preserve">04/2019 – 09/2019 </w:t>
            </w:r>
            <w:r w:rsidR="00D87243">
              <w:rPr>
                <w:b/>
                <w:color w:val="1D824C"/>
              </w:rPr>
              <w:t>APRN</w:t>
            </w:r>
            <w:r>
              <w:rPr>
                <w:b/>
                <w:color w:val="1D824C"/>
              </w:rPr>
              <w:t xml:space="preserve">, </w:t>
            </w:r>
            <w:r w:rsidRPr="004541C8">
              <w:t>PREMISE HEALTH-ATLANTA, GA</w:t>
            </w:r>
          </w:p>
          <w:p w14:paraId="071B86F0" w14:textId="66F86615" w:rsidR="008B2DA2" w:rsidRPr="008B2DA2" w:rsidRDefault="008B2DA2" w:rsidP="008B2DA2">
            <w:pPr>
              <w:pStyle w:val="ListParagraph"/>
              <w:numPr>
                <w:ilvl w:val="0"/>
                <w:numId w:val="21"/>
              </w:numPr>
              <w:spacing w:after="16" w:line="259" w:lineRule="auto"/>
              <w:rPr>
                <w:b/>
                <w:color w:val="1D824C"/>
              </w:rPr>
            </w:pPr>
            <w:r>
              <w:t xml:space="preserve">Obtained health histories, performed physical exams, pap exams, follow-up visits, evaluated x-rays and lab tests and collaborated with medical staff in the diagnosis, management and follow-up of children in an outpatient setting  </w:t>
            </w:r>
          </w:p>
          <w:p w14:paraId="46144DCC" w14:textId="77777777" w:rsidR="008B2DA2" w:rsidRDefault="008B2DA2" w:rsidP="008B2DA2">
            <w:pPr>
              <w:numPr>
                <w:ilvl w:val="0"/>
                <w:numId w:val="14"/>
              </w:numPr>
              <w:spacing w:after="37" w:line="249" w:lineRule="auto"/>
              <w:ind w:hanging="360"/>
            </w:pPr>
            <w:r>
              <w:t xml:space="preserve">Functioned as the only onsite medical provider, cared for walk-ins, urgent care visits, acute conditions, and managed chronic conditions such as diabetes, hypothyroidism, anxiety/depression, and hypertension. </w:t>
            </w:r>
          </w:p>
          <w:p w14:paraId="13F9762F" w14:textId="77777777" w:rsidR="008B2DA2" w:rsidRDefault="008B2DA2" w:rsidP="008B2DA2">
            <w:pPr>
              <w:numPr>
                <w:ilvl w:val="0"/>
                <w:numId w:val="14"/>
              </w:numPr>
              <w:spacing w:after="35" w:line="249" w:lineRule="auto"/>
              <w:ind w:hanging="360"/>
            </w:pPr>
            <w:r>
              <w:t xml:space="preserve">Coordinate with physicians, specialists, nutritionists, and other medical staff to develop treatment plans for chronic conditions, including diabetes and heart disease.  </w:t>
            </w:r>
          </w:p>
          <w:p w14:paraId="6437B234" w14:textId="77777777" w:rsidR="008B2DA2" w:rsidRDefault="008B2DA2" w:rsidP="008B2DA2">
            <w:pPr>
              <w:numPr>
                <w:ilvl w:val="0"/>
                <w:numId w:val="14"/>
              </w:numPr>
              <w:spacing w:after="37" w:line="249" w:lineRule="auto"/>
              <w:ind w:hanging="360"/>
            </w:pPr>
            <w:r>
              <w:t xml:space="preserve">Current DEA license as well as Georgia RN and NP licensure. Experience with Epic for EMR charting.  </w:t>
            </w:r>
          </w:p>
          <w:p w14:paraId="47BC5985" w14:textId="77777777" w:rsidR="008B2DA2" w:rsidRDefault="008B2DA2" w:rsidP="008B2DA2">
            <w:pPr>
              <w:numPr>
                <w:ilvl w:val="0"/>
                <w:numId w:val="14"/>
              </w:numPr>
              <w:spacing w:after="37" w:line="249" w:lineRule="auto"/>
              <w:ind w:hanging="360"/>
            </w:pPr>
            <w:r>
              <w:t xml:space="preserve">Examined wounds and repaired lacerations with bandaging, chemical applications such as liquid skin.  </w:t>
            </w:r>
          </w:p>
          <w:p w14:paraId="1FC31AFC" w14:textId="77777777" w:rsidR="008B2DA2" w:rsidRDefault="008B2DA2" w:rsidP="008B2DA2">
            <w:pPr>
              <w:numPr>
                <w:ilvl w:val="0"/>
                <w:numId w:val="14"/>
              </w:numPr>
              <w:spacing w:after="13" w:line="249" w:lineRule="auto"/>
              <w:ind w:hanging="360"/>
            </w:pPr>
            <w:r>
              <w:t xml:space="preserve">Experience with allergy injections procedure.  </w:t>
            </w:r>
          </w:p>
          <w:p w14:paraId="1AEEFCF5" w14:textId="77777777" w:rsidR="008B2DA2" w:rsidRDefault="008B2DA2" w:rsidP="008B2DA2">
            <w:pPr>
              <w:numPr>
                <w:ilvl w:val="0"/>
                <w:numId w:val="14"/>
              </w:numPr>
              <w:spacing w:after="176" w:line="249" w:lineRule="auto"/>
              <w:ind w:hanging="360"/>
            </w:pPr>
            <w:r>
              <w:t xml:space="preserve">Experience with Telemedicine visits. </w:t>
            </w:r>
          </w:p>
          <w:p w14:paraId="5D6AFA73" w14:textId="77777777" w:rsidR="008B2DA2" w:rsidRDefault="008B2DA2" w:rsidP="008B2DA2">
            <w:pPr>
              <w:spacing w:after="16" w:line="259" w:lineRule="auto"/>
              <w:ind w:left="667"/>
            </w:pPr>
            <w:r>
              <w:rPr>
                <w:b/>
              </w:rPr>
              <w:t xml:space="preserve">03/2017 – 04/2019 </w:t>
            </w:r>
          </w:p>
          <w:p w14:paraId="6C16F780" w14:textId="1B4B1660" w:rsidR="008B2DA2" w:rsidRPr="004541C8" w:rsidRDefault="00D87243" w:rsidP="008B2DA2">
            <w:pPr>
              <w:pStyle w:val="Heading2"/>
              <w:ind w:left="667"/>
              <w:outlineLvl w:val="1"/>
              <w:rPr>
                <w:color w:val="595959" w:themeColor="text1" w:themeTint="A6"/>
                <w:sz w:val="22"/>
                <w:szCs w:val="22"/>
              </w:rPr>
            </w:pPr>
            <w:r>
              <w:rPr>
                <w:color w:val="1D824C"/>
                <w:sz w:val="22"/>
                <w:szCs w:val="22"/>
              </w:rPr>
              <w:t>APRN</w:t>
            </w:r>
            <w:r w:rsidR="008B2DA2" w:rsidRPr="004541C8">
              <w:rPr>
                <w:color w:val="1D824C"/>
                <w:sz w:val="22"/>
                <w:szCs w:val="22"/>
              </w:rPr>
              <w:t>,</w:t>
            </w:r>
            <w:r w:rsidR="008B2DA2">
              <w:rPr>
                <w:color w:val="1D824C"/>
              </w:rPr>
              <w:t xml:space="preserve"> </w:t>
            </w:r>
            <w:r w:rsidR="008B2DA2" w:rsidRPr="004541C8">
              <w:rPr>
                <w:color w:val="595959" w:themeColor="text1" w:themeTint="A6"/>
                <w:sz w:val="22"/>
                <w:szCs w:val="22"/>
              </w:rPr>
              <w:t xml:space="preserve">CVS MINUTE CLINIC-ATLANTA, GA </w:t>
            </w:r>
          </w:p>
          <w:p w14:paraId="4821CEA7" w14:textId="77777777" w:rsidR="008B2DA2" w:rsidRDefault="008B2DA2" w:rsidP="008B2DA2">
            <w:pPr>
              <w:numPr>
                <w:ilvl w:val="0"/>
                <w:numId w:val="15"/>
              </w:numPr>
              <w:spacing w:after="37" w:line="249" w:lineRule="auto"/>
              <w:ind w:hanging="360"/>
            </w:pPr>
            <w:r>
              <w:t xml:space="preserve">Work autonomously in walk in clinic providing acute episodic, chronic, wellness, and preventative care to patients 18 months of age through the elderly population.  </w:t>
            </w:r>
          </w:p>
          <w:p w14:paraId="5401BEE6" w14:textId="77777777" w:rsidR="008B2DA2" w:rsidRDefault="008B2DA2" w:rsidP="008B2DA2">
            <w:pPr>
              <w:numPr>
                <w:ilvl w:val="0"/>
                <w:numId w:val="15"/>
              </w:numPr>
              <w:spacing w:after="13" w:line="249" w:lineRule="auto"/>
              <w:ind w:hanging="360"/>
            </w:pPr>
            <w:r>
              <w:t xml:space="preserve">Use of EMR via EPIC system.  </w:t>
            </w:r>
          </w:p>
          <w:p w14:paraId="62055C6A" w14:textId="77777777" w:rsidR="008B2DA2" w:rsidRDefault="008B2DA2" w:rsidP="008B2DA2">
            <w:pPr>
              <w:numPr>
                <w:ilvl w:val="0"/>
                <w:numId w:val="15"/>
              </w:numPr>
              <w:spacing w:after="37" w:line="249" w:lineRule="auto"/>
              <w:ind w:hanging="360"/>
            </w:pPr>
            <w:r>
              <w:t xml:space="preserve">Assess, implement, treat, and create individualized plans of care using evidence based guidelines for various types of medical conditions including ENT, skin, respiratory (bronchitis, asthma, etc.), hypertension, diabetes, physicals (sports, DOT, administrative), GI (Nausea, Vomiting, Diarrhea), GU (UTI's), muscle sprains/strains, STI screening and treatment, DOT and wellness exams, Pelvic exams.  </w:t>
            </w:r>
          </w:p>
          <w:p w14:paraId="02B726B4" w14:textId="77777777" w:rsidR="008B2DA2" w:rsidRDefault="008B2DA2" w:rsidP="008B2DA2">
            <w:pPr>
              <w:numPr>
                <w:ilvl w:val="0"/>
                <w:numId w:val="15"/>
              </w:numPr>
              <w:spacing w:after="38" w:line="249" w:lineRule="auto"/>
              <w:ind w:hanging="360"/>
            </w:pPr>
            <w:r>
              <w:t xml:space="preserve">Administration of vaccines and performing POCT (strep, flu, mono, urine, A1c, lipid panel, glucose, and pregnancy).  </w:t>
            </w:r>
          </w:p>
          <w:p w14:paraId="475472D9" w14:textId="77777777" w:rsidR="008B2DA2" w:rsidRDefault="008B2DA2" w:rsidP="008B2DA2">
            <w:pPr>
              <w:numPr>
                <w:ilvl w:val="0"/>
                <w:numId w:val="15"/>
              </w:numPr>
              <w:spacing w:after="13" w:line="249" w:lineRule="auto"/>
              <w:ind w:hanging="360"/>
            </w:pPr>
            <w:r>
              <w:t xml:space="preserve">Administrative duties including billing, insurance, ordering equipment and vaccines, opening and closing clinic, and daily deposits. </w:t>
            </w:r>
          </w:p>
          <w:p w14:paraId="0DC6D62A" w14:textId="77777777" w:rsidR="008B2DA2" w:rsidRDefault="008B2DA2" w:rsidP="008B2DA2">
            <w:pPr>
              <w:spacing w:line="259" w:lineRule="auto"/>
              <w:ind w:left="672"/>
            </w:pPr>
            <w:r>
              <w:rPr>
                <w:b/>
              </w:rPr>
              <w:t xml:space="preserve"> </w:t>
            </w:r>
          </w:p>
          <w:p w14:paraId="2012BFE2" w14:textId="77777777" w:rsidR="008B2DA2" w:rsidRDefault="008B2DA2" w:rsidP="008B2DA2">
            <w:pPr>
              <w:spacing w:after="16" w:line="259" w:lineRule="auto"/>
              <w:ind w:left="667"/>
            </w:pPr>
            <w:bookmarkStart w:id="0" w:name="_Hlk56754234"/>
            <w:r>
              <w:rPr>
                <w:b/>
              </w:rPr>
              <w:t xml:space="preserve">07/2013 – 03/2017 </w:t>
            </w:r>
          </w:p>
          <w:p w14:paraId="0A58048A" w14:textId="62219279" w:rsidR="008B2DA2" w:rsidRPr="004541C8" w:rsidRDefault="008B2DA2" w:rsidP="008B2DA2">
            <w:pPr>
              <w:pStyle w:val="Heading2"/>
              <w:ind w:left="667"/>
              <w:outlineLvl w:val="1"/>
              <w:rPr>
                <w:sz w:val="22"/>
                <w:szCs w:val="22"/>
              </w:rPr>
            </w:pPr>
            <w:r w:rsidRPr="004541C8">
              <w:rPr>
                <w:color w:val="1D824C"/>
                <w:sz w:val="22"/>
                <w:szCs w:val="22"/>
              </w:rPr>
              <w:t xml:space="preserve">REGISTERED NURSE, </w:t>
            </w:r>
            <w:r w:rsidRPr="004541C8">
              <w:rPr>
                <w:color w:val="595959" w:themeColor="text1" w:themeTint="A6"/>
                <w:sz w:val="22"/>
                <w:szCs w:val="22"/>
              </w:rPr>
              <w:t>PIE</w:t>
            </w:r>
            <w:r w:rsidR="004541C8" w:rsidRPr="004541C8">
              <w:rPr>
                <w:color w:val="595959" w:themeColor="text1" w:themeTint="A6"/>
                <w:sz w:val="22"/>
                <w:szCs w:val="22"/>
              </w:rPr>
              <w:t>d</w:t>
            </w:r>
            <w:r w:rsidRPr="004541C8">
              <w:rPr>
                <w:color w:val="595959" w:themeColor="text1" w:themeTint="A6"/>
                <w:sz w:val="22"/>
                <w:szCs w:val="22"/>
              </w:rPr>
              <w:t xml:space="preserve">MONT HEALTHCARE-ATLANTA, GA </w:t>
            </w:r>
          </w:p>
          <w:p w14:paraId="6DB2E7E3" w14:textId="77777777" w:rsidR="008B2DA2" w:rsidRDefault="008B2DA2" w:rsidP="008B2DA2">
            <w:pPr>
              <w:numPr>
                <w:ilvl w:val="0"/>
                <w:numId w:val="16"/>
              </w:numPr>
              <w:spacing w:after="37" w:line="249" w:lineRule="auto"/>
              <w:ind w:hanging="360"/>
            </w:pPr>
            <w:r>
              <w:t xml:space="preserve">Manage case load up to 8 patients on 31 bed medical-surgical unit with various medical conditions, including pre-operative and post-operative status.  </w:t>
            </w:r>
          </w:p>
          <w:p w14:paraId="0376F3CB" w14:textId="77777777" w:rsidR="008B2DA2" w:rsidRDefault="008B2DA2" w:rsidP="008B2DA2">
            <w:pPr>
              <w:numPr>
                <w:ilvl w:val="0"/>
                <w:numId w:val="16"/>
              </w:numPr>
              <w:spacing w:after="35" w:line="249" w:lineRule="auto"/>
              <w:ind w:hanging="360"/>
            </w:pPr>
            <w:r>
              <w:t xml:space="preserve">Manage case load up to 6 patients on 18 bed stroke unit Assist patients with healing and recovery after surgery.  </w:t>
            </w:r>
          </w:p>
          <w:p w14:paraId="05735DD5" w14:textId="77777777" w:rsidR="008B2DA2" w:rsidRDefault="008B2DA2" w:rsidP="008B2DA2">
            <w:pPr>
              <w:numPr>
                <w:ilvl w:val="0"/>
                <w:numId w:val="16"/>
              </w:numPr>
              <w:spacing w:after="38" w:line="249" w:lineRule="auto"/>
              <w:ind w:hanging="360"/>
            </w:pPr>
            <w:r>
              <w:t xml:space="preserve">Utilize strong assessment skills to determine necessary patient care. Educate patients on health promotion, disease management, medications, recovery, coping skills and community resources.  </w:t>
            </w:r>
          </w:p>
          <w:p w14:paraId="35E378DD" w14:textId="77777777" w:rsidR="008B2DA2" w:rsidRDefault="008B2DA2" w:rsidP="008B2DA2">
            <w:pPr>
              <w:numPr>
                <w:ilvl w:val="0"/>
                <w:numId w:val="16"/>
              </w:numPr>
              <w:spacing w:after="13" w:line="249" w:lineRule="auto"/>
              <w:ind w:hanging="360"/>
            </w:pPr>
            <w:r>
              <w:t xml:space="preserve">Accurately document all elements of nursing assessment, treatments, medications, discharge instructions and follow-up care. </w:t>
            </w:r>
          </w:p>
          <w:bookmarkEnd w:id="0"/>
          <w:p w14:paraId="72A090DF" w14:textId="77777777" w:rsidR="008B2DA2" w:rsidRDefault="008B2DA2" w:rsidP="008B2DA2">
            <w:pPr>
              <w:spacing w:line="259" w:lineRule="auto"/>
              <w:ind w:left="672"/>
            </w:pPr>
            <w:r>
              <w:t xml:space="preserve"> </w:t>
            </w:r>
          </w:p>
          <w:p w14:paraId="14E2AC02" w14:textId="77777777" w:rsidR="008B2DA2" w:rsidRDefault="008B2DA2" w:rsidP="008B2DA2">
            <w:pPr>
              <w:spacing w:after="16" w:line="259" w:lineRule="auto"/>
              <w:ind w:left="667"/>
            </w:pPr>
            <w:r>
              <w:rPr>
                <w:b/>
              </w:rPr>
              <w:t xml:space="preserve">07/2015 – 06/2016 </w:t>
            </w:r>
          </w:p>
          <w:p w14:paraId="56ED78E8" w14:textId="77777777" w:rsidR="008B2DA2" w:rsidRPr="004541C8" w:rsidRDefault="008B2DA2" w:rsidP="008B2DA2">
            <w:pPr>
              <w:pStyle w:val="Heading2"/>
              <w:ind w:left="667"/>
              <w:outlineLvl w:val="1"/>
              <w:rPr>
                <w:sz w:val="22"/>
                <w:szCs w:val="22"/>
              </w:rPr>
            </w:pPr>
            <w:r w:rsidRPr="004541C8">
              <w:rPr>
                <w:color w:val="1D824C"/>
                <w:sz w:val="22"/>
                <w:szCs w:val="22"/>
              </w:rPr>
              <w:t xml:space="preserve">FLOAT REGISTERED NURSE, </w:t>
            </w:r>
            <w:r w:rsidRPr="004541C8">
              <w:rPr>
                <w:color w:val="595959" w:themeColor="text1" w:themeTint="A6"/>
                <w:sz w:val="22"/>
                <w:szCs w:val="22"/>
              </w:rPr>
              <w:t xml:space="preserve">EMORY HEALTHCARE-ATLANTA, GA </w:t>
            </w:r>
          </w:p>
          <w:p w14:paraId="6F442E40" w14:textId="77777777" w:rsidR="008B2DA2" w:rsidRDefault="008B2DA2" w:rsidP="008B2DA2">
            <w:pPr>
              <w:numPr>
                <w:ilvl w:val="0"/>
                <w:numId w:val="17"/>
              </w:numPr>
              <w:spacing w:after="37" w:line="249" w:lineRule="auto"/>
              <w:ind w:hanging="360"/>
            </w:pPr>
            <w:r>
              <w:t xml:space="preserve">Utilized strong assessment skills to determine necessary patient care. Assisted patients with healing and recovery after surgery.  </w:t>
            </w:r>
          </w:p>
          <w:p w14:paraId="25AF4284" w14:textId="77777777" w:rsidR="008B2DA2" w:rsidRDefault="008B2DA2" w:rsidP="008B2DA2">
            <w:pPr>
              <w:numPr>
                <w:ilvl w:val="0"/>
                <w:numId w:val="17"/>
              </w:numPr>
              <w:spacing w:after="37" w:line="249" w:lineRule="auto"/>
              <w:ind w:hanging="360"/>
            </w:pPr>
            <w:r>
              <w:t xml:space="preserve">Accurately documented all elements of nursing assessment, treatments, medications, discharge instructions and post-discharge care.  </w:t>
            </w:r>
          </w:p>
          <w:p w14:paraId="4F977FC5" w14:textId="77777777" w:rsidR="008B2DA2" w:rsidRDefault="008B2DA2" w:rsidP="008B2DA2">
            <w:pPr>
              <w:numPr>
                <w:ilvl w:val="0"/>
                <w:numId w:val="17"/>
              </w:numPr>
              <w:spacing w:after="266" w:line="249" w:lineRule="auto"/>
              <w:ind w:hanging="360"/>
            </w:pPr>
            <w:r>
              <w:t xml:space="preserve">Utilized strong assessment skills to determine necessary patient care.  </w:t>
            </w:r>
          </w:p>
          <w:p w14:paraId="020D7CCA" w14:textId="3E0FDC3B" w:rsidR="008B2DA2" w:rsidRDefault="008B2DA2" w:rsidP="008B2DA2">
            <w:pPr>
              <w:numPr>
                <w:ilvl w:val="0"/>
                <w:numId w:val="17"/>
              </w:numPr>
              <w:spacing w:after="13" w:line="249" w:lineRule="auto"/>
              <w:ind w:hanging="360"/>
            </w:pPr>
            <w:r>
              <w:t xml:space="preserve">Evaluated patient care needs, prioritized treatment and maintained patient flow. </w:t>
            </w:r>
          </w:p>
          <w:p w14:paraId="5A790B27" w14:textId="77777777" w:rsidR="008B2DA2" w:rsidRDefault="008B2DA2" w:rsidP="008B2DA2">
            <w:pPr>
              <w:spacing w:line="259" w:lineRule="auto"/>
              <w:ind w:left="672"/>
            </w:pPr>
            <w:r>
              <w:t xml:space="preserve"> </w:t>
            </w:r>
          </w:p>
          <w:p w14:paraId="70ADB2BB" w14:textId="77777777" w:rsidR="008B2DA2" w:rsidRDefault="008B2DA2" w:rsidP="008B2DA2">
            <w:pPr>
              <w:spacing w:after="16" w:line="259" w:lineRule="auto"/>
              <w:ind w:left="667"/>
            </w:pPr>
            <w:r>
              <w:rPr>
                <w:b/>
              </w:rPr>
              <w:t xml:space="preserve">07/2014 – 05/2015 </w:t>
            </w:r>
          </w:p>
          <w:p w14:paraId="52AE9F6D" w14:textId="77777777" w:rsidR="008B2DA2" w:rsidRPr="004541C8" w:rsidRDefault="008B2DA2" w:rsidP="008B2DA2">
            <w:pPr>
              <w:pStyle w:val="Heading2"/>
              <w:ind w:left="667"/>
              <w:outlineLvl w:val="1"/>
              <w:rPr>
                <w:color w:val="595959" w:themeColor="text1" w:themeTint="A6"/>
                <w:sz w:val="22"/>
                <w:szCs w:val="22"/>
              </w:rPr>
            </w:pPr>
            <w:r w:rsidRPr="004541C8">
              <w:rPr>
                <w:color w:val="1D824C"/>
                <w:sz w:val="22"/>
                <w:szCs w:val="22"/>
              </w:rPr>
              <w:t xml:space="preserve">CHARGE NURSE, </w:t>
            </w:r>
            <w:r w:rsidRPr="004541C8">
              <w:rPr>
                <w:sz w:val="22"/>
                <w:szCs w:val="22"/>
              </w:rPr>
              <w:t>DAVITA, INC.-</w:t>
            </w:r>
            <w:r w:rsidRPr="004541C8">
              <w:rPr>
                <w:color w:val="595959" w:themeColor="text1" w:themeTint="A6"/>
                <w:sz w:val="22"/>
                <w:szCs w:val="22"/>
              </w:rPr>
              <w:t xml:space="preserve">UNION CITY, GA </w:t>
            </w:r>
          </w:p>
          <w:p w14:paraId="1026FD3B" w14:textId="77777777" w:rsidR="008B2DA2" w:rsidRDefault="008B2DA2" w:rsidP="008B2DA2">
            <w:pPr>
              <w:numPr>
                <w:ilvl w:val="0"/>
                <w:numId w:val="18"/>
              </w:numPr>
              <w:spacing w:after="13" w:line="249" w:lineRule="auto"/>
              <w:ind w:hanging="360"/>
            </w:pPr>
            <w:r>
              <w:t xml:space="preserve">Coordination of renal care and delegation of assignments.  </w:t>
            </w:r>
          </w:p>
          <w:p w14:paraId="42CD71BD" w14:textId="77777777" w:rsidR="008B2DA2" w:rsidRDefault="008B2DA2" w:rsidP="008B2DA2">
            <w:pPr>
              <w:numPr>
                <w:ilvl w:val="0"/>
                <w:numId w:val="18"/>
              </w:numPr>
              <w:spacing w:after="37" w:line="249" w:lineRule="auto"/>
              <w:ind w:hanging="360"/>
            </w:pPr>
            <w:r>
              <w:t xml:space="preserve">Supervise staff of 5 in 20 chair unit. Initiate and update care plans, initiate and monitor hemodialysis treatments for outpatient, inpatient and acute services.  </w:t>
            </w:r>
          </w:p>
          <w:p w14:paraId="7D92E7E8" w14:textId="13F17BDA" w:rsidR="008B2DA2" w:rsidRDefault="008B2DA2" w:rsidP="00DF21CC">
            <w:pPr>
              <w:numPr>
                <w:ilvl w:val="0"/>
                <w:numId w:val="18"/>
              </w:numPr>
              <w:spacing w:after="13" w:line="249" w:lineRule="auto"/>
              <w:ind w:hanging="360"/>
            </w:pPr>
            <w:r>
              <w:t xml:space="preserve">Patient education, blood and intravenous medication administration. </w:t>
            </w:r>
          </w:p>
          <w:p w14:paraId="470FBA85" w14:textId="77777777" w:rsidR="004541C8" w:rsidRDefault="004541C8" w:rsidP="004541C8">
            <w:pPr>
              <w:spacing w:after="16" w:line="259" w:lineRule="auto"/>
              <w:ind w:left="667"/>
              <w:rPr>
                <w:b/>
              </w:rPr>
            </w:pPr>
          </w:p>
          <w:p w14:paraId="7ECEF0C9" w14:textId="63F848DA" w:rsidR="004541C8" w:rsidRDefault="008B2DA2" w:rsidP="004541C8">
            <w:pPr>
              <w:spacing w:after="16" w:line="259" w:lineRule="auto"/>
              <w:ind w:left="667"/>
              <w:rPr>
                <w:b/>
              </w:rPr>
            </w:pPr>
            <w:r>
              <w:rPr>
                <w:b/>
              </w:rPr>
              <w:t xml:space="preserve">06/2012 – 07/2013 </w:t>
            </w:r>
          </w:p>
          <w:p w14:paraId="789C37FB" w14:textId="471153F6" w:rsidR="008B2DA2" w:rsidRDefault="008B2DA2" w:rsidP="004541C8">
            <w:pPr>
              <w:spacing w:after="16" w:line="259" w:lineRule="auto"/>
              <w:ind w:left="667"/>
            </w:pPr>
            <w:r>
              <w:rPr>
                <w:b/>
                <w:color w:val="1D824C"/>
              </w:rPr>
              <w:t xml:space="preserve">CARDIOVASCULAR NURSE, </w:t>
            </w:r>
            <w:r>
              <w:t xml:space="preserve">HOUSTON MEDICAL CENTER-WARNER ROBINS, GA </w:t>
            </w:r>
          </w:p>
          <w:p w14:paraId="1C1C8B93" w14:textId="77777777" w:rsidR="008B2DA2" w:rsidRDefault="008B2DA2" w:rsidP="008B2DA2">
            <w:pPr>
              <w:numPr>
                <w:ilvl w:val="0"/>
                <w:numId w:val="20"/>
              </w:numPr>
              <w:spacing w:after="35" w:line="249" w:lineRule="auto"/>
              <w:ind w:hanging="360"/>
            </w:pPr>
            <w:r>
              <w:t xml:space="preserve">Executed interventions for procedures, including cardiac catheterizations and angioplasties.  </w:t>
            </w:r>
          </w:p>
          <w:p w14:paraId="0E2355C1" w14:textId="77777777" w:rsidR="008B2DA2" w:rsidRDefault="008B2DA2" w:rsidP="008B2DA2">
            <w:pPr>
              <w:numPr>
                <w:ilvl w:val="0"/>
                <w:numId w:val="20"/>
              </w:numPr>
              <w:spacing w:after="37" w:line="249" w:lineRule="auto"/>
              <w:ind w:hanging="360"/>
            </w:pPr>
            <w:r>
              <w:t xml:space="preserve">Experience with cardiac patients as well Medical Surgical patients, including patients receiving dialysis.  </w:t>
            </w:r>
          </w:p>
          <w:p w14:paraId="7C9D8E4C" w14:textId="77777777" w:rsidR="008B2DA2" w:rsidRDefault="008B2DA2" w:rsidP="008B2DA2">
            <w:pPr>
              <w:numPr>
                <w:ilvl w:val="0"/>
                <w:numId w:val="20"/>
              </w:numPr>
              <w:spacing w:after="38" w:line="249" w:lineRule="auto"/>
              <w:ind w:hanging="360"/>
            </w:pPr>
            <w:r>
              <w:t xml:space="preserve">Administered medication and helped with basic personal care needs. Developed a plan of action for the patient's care.  </w:t>
            </w:r>
          </w:p>
          <w:p w14:paraId="4368FADC" w14:textId="77777777" w:rsidR="008B2DA2" w:rsidRDefault="008B2DA2" w:rsidP="008B2DA2">
            <w:pPr>
              <w:numPr>
                <w:ilvl w:val="0"/>
                <w:numId w:val="20"/>
              </w:numPr>
              <w:spacing w:after="13" w:line="249" w:lineRule="auto"/>
              <w:ind w:hanging="360"/>
            </w:pPr>
            <w:r>
              <w:t xml:space="preserve">Educated patients and their families helped them make lifestyle changes that contribute to recovery. </w:t>
            </w:r>
          </w:p>
          <w:p w14:paraId="4DE3C24A" w14:textId="77777777" w:rsidR="008B2DA2" w:rsidRDefault="008B2DA2" w:rsidP="008B2DA2">
            <w:pPr>
              <w:contextualSpacing w:val="0"/>
            </w:pPr>
          </w:p>
          <w:p w14:paraId="5CF6CFF5" w14:textId="253A6FE7" w:rsidR="008B2DA2" w:rsidRPr="00CF1A49" w:rsidRDefault="008B2DA2" w:rsidP="008B2DA2">
            <w:pPr>
              <w:contextualSpacing w:val="0"/>
            </w:pPr>
          </w:p>
        </w:tc>
      </w:tr>
      <w:tr w:rsidR="00F61DF9" w:rsidRPr="00CF1A49" w14:paraId="27E90A55" w14:textId="77777777" w:rsidTr="00F61DF9">
        <w:tc>
          <w:tcPr>
            <w:tcW w:w="9355" w:type="dxa"/>
            <w:tcMar>
              <w:top w:w="216" w:type="dxa"/>
            </w:tcMar>
          </w:tcPr>
          <w:p w14:paraId="768D5B00" w14:textId="41736CAA" w:rsidR="00F61DF9" w:rsidRDefault="00F61DF9" w:rsidP="00F61DF9"/>
        </w:tc>
      </w:tr>
    </w:tbl>
    <w:p w14:paraId="2FA0A5DB" w14:textId="70A1ED01" w:rsidR="00B51D1B" w:rsidRPr="006E1507" w:rsidRDefault="00B51D1B" w:rsidP="006E1507"/>
    <w:sectPr w:rsidR="00B51D1B"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CF35" w14:textId="77777777" w:rsidR="00C54965" w:rsidRDefault="00C54965" w:rsidP="0068194B">
      <w:r>
        <w:separator/>
      </w:r>
    </w:p>
    <w:p w14:paraId="6FB8EF54" w14:textId="77777777" w:rsidR="00C54965" w:rsidRDefault="00C54965"/>
    <w:p w14:paraId="24C269DF" w14:textId="77777777" w:rsidR="00C54965" w:rsidRDefault="00C54965"/>
  </w:endnote>
  <w:endnote w:type="continuationSeparator" w:id="0">
    <w:p w14:paraId="0F5E19FF" w14:textId="77777777" w:rsidR="00C54965" w:rsidRDefault="00C54965" w:rsidP="0068194B">
      <w:r>
        <w:continuationSeparator/>
      </w:r>
    </w:p>
    <w:p w14:paraId="2818167E" w14:textId="77777777" w:rsidR="00C54965" w:rsidRDefault="00C54965"/>
    <w:p w14:paraId="3F23A4DC" w14:textId="77777777" w:rsidR="00C54965" w:rsidRDefault="00C5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937F4A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6B3F" w14:textId="77777777" w:rsidR="00C54965" w:rsidRDefault="00C54965" w:rsidP="0068194B">
      <w:r>
        <w:separator/>
      </w:r>
    </w:p>
    <w:p w14:paraId="3A573EC8" w14:textId="77777777" w:rsidR="00C54965" w:rsidRDefault="00C54965"/>
    <w:p w14:paraId="401051E7" w14:textId="77777777" w:rsidR="00C54965" w:rsidRDefault="00C54965"/>
  </w:footnote>
  <w:footnote w:type="continuationSeparator" w:id="0">
    <w:p w14:paraId="4D8C6536" w14:textId="77777777" w:rsidR="00C54965" w:rsidRDefault="00C54965" w:rsidP="0068194B">
      <w:r>
        <w:continuationSeparator/>
      </w:r>
    </w:p>
    <w:p w14:paraId="1E139C3D" w14:textId="77777777" w:rsidR="00C54965" w:rsidRDefault="00C54965"/>
    <w:p w14:paraId="715D9EE8" w14:textId="77777777" w:rsidR="00C54965" w:rsidRDefault="00C54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96B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CD6772F" wp14:editId="0AA712E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6F4F46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36B4D8F"/>
    <w:multiLevelType w:val="hybridMultilevel"/>
    <w:tmpl w:val="A86CA164"/>
    <w:lvl w:ilvl="0" w:tplc="F718DBD0">
      <w:start w:val="1"/>
      <w:numFmt w:val="bullet"/>
      <w:lvlText w:val=""/>
      <w:lvlJc w:val="left"/>
      <w:pPr>
        <w:ind w:left="1387" w:hanging="360"/>
      </w:pPr>
      <w:rPr>
        <w:rFonts w:ascii="Symbol" w:hAnsi="Symbol" w:hint="default"/>
        <w:color w:val="595959" w:themeColor="text1" w:themeTint="A6"/>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1" w15:restartNumberingAfterBreak="0">
    <w:nsid w:val="061870DE"/>
    <w:multiLevelType w:val="hybridMultilevel"/>
    <w:tmpl w:val="A070576A"/>
    <w:lvl w:ilvl="0" w:tplc="F718DBD0">
      <w:start w:val="1"/>
      <w:numFmt w:val="bullet"/>
      <w:lvlText w:val=""/>
      <w:lvlJc w:val="left"/>
      <w:pPr>
        <w:ind w:left="2764" w:hanging="360"/>
      </w:pPr>
      <w:rPr>
        <w:rFonts w:ascii="Symbol" w:hAnsi="Symbol" w:hint="default"/>
        <w:color w:val="595959" w:themeColor="text1" w:themeTint="A6"/>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12" w15:restartNumberingAfterBreak="0">
    <w:nsid w:val="06EC3B1B"/>
    <w:multiLevelType w:val="hybridMultilevel"/>
    <w:tmpl w:val="4F641038"/>
    <w:lvl w:ilvl="0" w:tplc="7E0E6376">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1D78CF32">
      <w:start w:val="1"/>
      <w:numFmt w:val="bullet"/>
      <w:lvlText w:val="o"/>
      <w:lvlJc w:val="left"/>
      <w:pPr>
        <w:ind w:left="160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53321880">
      <w:start w:val="1"/>
      <w:numFmt w:val="bullet"/>
      <w:lvlText w:val="▪"/>
      <w:lvlJc w:val="left"/>
      <w:pPr>
        <w:ind w:left="232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38384054">
      <w:start w:val="1"/>
      <w:numFmt w:val="bullet"/>
      <w:lvlText w:val="•"/>
      <w:lvlJc w:val="left"/>
      <w:pPr>
        <w:ind w:left="3048"/>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56D468C4">
      <w:start w:val="1"/>
      <w:numFmt w:val="bullet"/>
      <w:lvlText w:val="o"/>
      <w:lvlJc w:val="left"/>
      <w:pPr>
        <w:ind w:left="376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886034A4">
      <w:start w:val="1"/>
      <w:numFmt w:val="bullet"/>
      <w:lvlText w:val="▪"/>
      <w:lvlJc w:val="left"/>
      <w:pPr>
        <w:ind w:left="448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FD5670BA">
      <w:start w:val="1"/>
      <w:numFmt w:val="bullet"/>
      <w:lvlText w:val="•"/>
      <w:lvlJc w:val="left"/>
      <w:pPr>
        <w:ind w:left="5208"/>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F61C2ACC">
      <w:start w:val="1"/>
      <w:numFmt w:val="bullet"/>
      <w:lvlText w:val="o"/>
      <w:lvlJc w:val="left"/>
      <w:pPr>
        <w:ind w:left="592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3E6AF94E">
      <w:start w:val="1"/>
      <w:numFmt w:val="bullet"/>
      <w:lvlText w:val="▪"/>
      <w:lvlJc w:val="left"/>
      <w:pPr>
        <w:ind w:left="6648"/>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3" w15:restartNumberingAfterBreak="0">
    <w:nsid w:val="06F0620F"/>
    <w:multiLevelType w:val="hybridMultilevel"/>
    <w:tmpl w:val="5AB67BE2"/>
    <w:lvl w:ilvl="0" w:tplc="FD08CA40">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A95E0D48">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01F68D6E">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1902CCBA">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9C3C5312">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61CAFCE6">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B504CDAE">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0726B62E">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83F84D9C">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ECE731F"/>
    <w:multiLevelType w:val="hybridMultilevel"/>
    <w:tmpl w:val="F3D012C4"/>
    <w:lvl w:ilvl="0" w:tplc="52700860">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A802DFE4">
      <w:start w:val="1"/>
      <w:numFmt w:val="bullet"/>
      <w:lvlText w:val="o"/>
      <w:lvlJc w:val="left"/>
      <w:pPr>
        <w:ind w:left="14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D72086EE">
      <w:start w:val="1"/>
      <w:numFmt w:val="bullet"/>
      <w:lvlText w:val="▪"/>
      <w:lvlJc w:val="left"/>
      <w:pPr>
        <w:ind w:left="21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DEFCF5D8">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F79CA832">
      <w:start w:val="1"/>
      <w:numFmt w:val="bullet"/>
      <w:lvlText w:val="o"/>
      <w:lvlJc w:val="left"/>
      <w:pPr>
        <w:ind w:left="36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3B22FABE">
      <w:start w:val="1"/>
      <w:numFmt w:val="bullet"/>
      <w:lvlText w:val="▪"/>
      <w:lvlJc w:val="left"/>
      <w:pPr>
        <w:ind w:left="43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E48EA39A">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E3164D3C">
      <w:start w:val="1"/>
      <w:numFmt w:val="bullet"/>
      <w:lvlText w:val="o"/>
      <w:lvlJc w:val="left"/>
      <w:pPr>
        <w:ind w:left="57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4FCA66BE">
      <w:start w:val="1"/>
      <w:numFmt w:val="bullet"/>
      <w:lvlText w:val="▪"/>
      <w:lvlJc w:val="left"/>
      <w:pPr>
        <w:ind w:left="64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6" w15:restartNumberingAfterBreak="0">
    <w:nsid w:val="267E6537"/>
    <w:multiLevelType w:val="hybridMultilevel"/>
    <w:tmpl w:val="64103BC6"/>
    <w:lvl w:ilvl="0" w:tplc="6B0E96BC">
      <w:start w:val="1"/>
      <w:numFmt w:val="bullet"/>
      <w:lvlText w:val="•"/>
      <w:lvlJc w:val="left"/>
      <w:pPr>
        <w:ind w:left="7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47A0233A">
      <w:start w:val="1"/>
      <w:numFmt w:val="bullet"/>
      <w:lvlText w:val="o"/>
      <w:lvlJc w:val="left"/>
      <w:pPr>
        <w:ind w:left="14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B24228F4">
      <w:start w:val="1"/>
      <w:numFmt w:val="bullet"/>
      <w:lvlText w:val="▪"/>
      <w:lvlJc w:val="left"/>
      <w:pPr>
        <w:ind w:left="21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83421AF0">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D636500E">
      <w:start w:val="1"/>
      <w:numFmt w:val="bullet"/>
      <w:lvlText w:val="o"/>
      <w:lvlJc w:val="left"/>
      <w:pPr>
        <w:ind w:left="36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9528850A">
      <w:start w:val="1"/>
      <w:numFmt w:val="bullet"/>
      <w:lvlText w:val="▪"/>
      <w:lvlJc w:val="left"/>
      <w:pPr>
        <w:ind w:left="43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6FE4DCCA">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DE225D08">
      <w:start w:val="1"/>
      <w:numFmt w:val="bullet"/>
      <w:lvlText w:val="o"/>
      <w:lvlJc w:val="left"/>
      <w:pPr>
        <w:ind w:left="57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84120A32">
      <w:start w:val="1"/>
      <w:numFmt w:val="bullet"/>
      <w:lvlText w:val="▪"/>
      <w:lvlJc w:val="left"/>
      <w:pPr>
        <w:ind w:left="64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1426D9"/>
    <w:multiLevelType w:val="hybridMultilevel"/>
    <w:tmpl w:val="02E44F1E"/>
    <w:lvl w:ilvl="0" w:tplc="9A30C98C">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89E6B156">
      <w:start w:val="1"/>
      <w:numFmt w:val="bullet"/>
      <w:lvlText w:val="o"/>
      <w:lvlJc w:val="left"/>
      <w:pPr>
        <w:ind w:left="14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C504B2D8">
      <w:start w:val="1"/>
      <w:numFmt w:val="bullet"/>
      <w:lvlText w:val="▪"/>
      <w:lvlJc w:val="left"/>
      <w:pPr>
        <w:ind w:left="21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8D3CB496">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8DAC7B18">
      <w:start w:val="1"/>
      <w:numFmt w:val="bullet"/>
      <w:lvlText w:val="o"/>
      <w:lvlJc w:val="left"/>
      <w:pPr>
        <w:ind w:left="36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C69A9B68">
      <w:start w:val="1"/>
      <w:numFmt w:val="bullet"/>
      <w:lvlText w:val="▪"/>
      <w:lvlJc w:val="left"/>
      <w:pPr>
        <w:ind w:left="43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71984050">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95C6749E">
      <w:start w:val="1"/>
      <w:numFmt w:val="bullet"/>
      <w:lvlText w:val="o"/>
      <w:lvlJc w:val="left"/>
      <w:pPr>
        <w:ind w:left="57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2FA88684">
      <w:start w:val="1"/>
      <w:numFmt w:val="bullet"/>
      <w:lvlText w:val="▪"/>
      <w:lvlJc w:val="left"/>
      <w:pPr>
        <w:ind w:left="64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19"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6693A94"/>
    <w:multiLevelType w:val="hybridMultilevel"/>
    <w:tmpl w:val="249E2E6E"/>
    <w:lvl w:ilvl="0" w:tplc="F718DBD0">
      <w:start w:val="1"/>
      <w:numFmt w:val="bullet"/>
      <w:lvlText w:val=""/>
      <w:lvlJc w:val="left"/>
      <w:pPr>
        <w:ind w:left="1387"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C7F1B"/>
    <w:multiLevelType w:val="hybridMultilevel"/>
    <w:tmpl w:val="05BC453A"/>
    <w:lvl w:ilvl="0" w:tplc="3E12871E">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23802B6C">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293420E8">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C5C6AEF2">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036818E0">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C28AB494">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2CDC7922">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7E46BB96">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D7D4A0C4">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22" w15:restartNumberingAfterBreak="0">
    <w:nsid w:val="6D0D550D"/>
    <w:multiLevelType w:val="hybridMultilevel"/>
    <w:tmpl w:val="53680D60"/>
    <w:lvl w:ilvl="0" w:tplc="70C800E0">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00B2E4FE">
      <w:start w:val="1"/>
      <w:numFmt w:val="bullet"/>
      <w:lvlText w:val="o"/>
      <w:lvlJc w:val="left"/>
      <w:pPr>
        <w:ind w:left="211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96E2D15A">
      <w:start w:val="1"/>
      <w:numFmt w:val="bullet"/>
      <w:lvlText w:val="▪"/>
      <w:lvlJc w:val="left"/>
      <w:pPr>
        <w:ind w:left="28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FED48E34">
      <w:start w:val="1"/>
      <w:numFmt w:val="bullet"/>
      <w:lvlText w:val="•"/>
      <w:lvlJc w:val="left"/>
      <w:pPr>
        <w:ind w:left="355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F6A0065C">
      <w:start w:val="1"/>
      <w:numFmt w:val="bullet"/>
      <w:lvlText w:val="o"/>
      <w:lvlJc w:val="left"/>
      <w:pPr>
        <w:ind w:left="427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7A5EE1BC">
      <w:start w:val="1"/>
      <w:numFmt w:val="bullet"/>
      <w:lvlText w:val="▪"/>
      <w:lvlJc w:val="left"/>
      <w:pPr>
        <w:ind w:left="499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A22E2D70">
      <w:start w:val="1"/>
      <w:numFmt w:val="bullet"/>
      <w:lvlText w:val="•"/>
      <w:lvlJc w:val="left"/>
      <w:pPr>
        <w:ind w:left="5712"/>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A8868ED0">
      <w:start w:val="1"/>
      <w:numFmt w:val="bullet"/>
      <w:lvlText w:val="o"/>
      <w:lvlJc w:val="left"/>
      <w:pPr>
        <w:ind w:left="643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67083878">
      <w:start w:val="1"/>
      <w:numFmt w:val="bullet"/>
      <w:lvlText w:val="▪"/>
      <w:lvlJc w:val="left"/>
      <w:pPr>
        <w:ind w:left="7152"/>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abstractNum w:abstractNumId="23" w15:restartNumberingAfterBreak="0">
    <w:nsid w:val="7C826DD0"/>
    <w:multiLevelType w:val="hybridMultilevel"/>
    <w:tmpl w:val="36DE46CE"/>
    <w:lvl w:ilvl="0" w:tplc="A44A4A18">
      <w:start w:val="1"/>
      <w:numFmt w:val="bullet"/>
      <w:lvlText w:val="•"/>
      <w:lvlJc w:val="left"/>
      <w:pPr>
        <w:ind w:left="1377"/>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F1F8686A">
      <w:start w:val="1"/>
      <w:numFmt w:val="bullet"/>
      <w:lvlText w:val="o"/>
      <w:lvlJc w:val="left"/>
      <w:pPr>
        <w:ind w:left="144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2" w:tplc="4B52EA30">
      <w:start w:val="1"/>
      <w:numFmt w:val="bullet"/>
      <w:lvlText w:val="▪"/>
      <w:lvlJc w:val="left"/>
      <w:pPr>
        <w:ind w:left="21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3" w:tplc="DE0C13EE">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E8582798">
      <w:start w:val="1"/>
      <w:numFmt w:val="bullet"/>
      <w:lvlText w:val="o"/>
      <w:lvlJc w:val="left"/>
      <w:pPr>
        <w:ind w:left="360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5" w:tplc="56902294">
      <w:start w:val="1"/>
      <w:numFmt w:val="bullet"/>
      <w:lvlText w:val="▪"/>
      <w:lvlJc w:val="left"/>
      <w:pPr>
        <w:ind w:left="432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6" w:tplc="D952DC0C">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6EF2B368">
      <w:start w:val="1"/>
      <w:numFmt w:val="bullet"/>
      <w:lvlText w:val="o"/>
      <w:lvlJc w:val="left"/>
      <w:pPr>
        <w:ind w:left="576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lvl w:ilvl="8" w:tplc="3C9C79B2">
      <w:start w:val="1"/>
      <w:numFmt w:val="bullet"/>
      <w:lvlText w:val="▪"/>
      <w:lvlJc w:val="left"/>
      <w:pPr>
        <w:ind w:left="6480"/>
      </w:pPr>
      <w:rPr>
        <w:rFonts w:ascii="Segoe UI Symbol" w:eastAsia="Segoe UI Symbol" w:hAnsi="Segoe UI Symbol" w:cs="Segoe UI Symbol"/>
        <w:b w:val="0"/>
        <w:i w:val="0"/>
        <w:strike w:val="0"/>
        <w:dstrike w:val="0"/>
        <w:color w:val="595959"/>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14"/>
  </w:num>
  <w:num w:numId="6">
    <w:abstractNumId w:val="3"/>
  </w:num>
  <w:num w:numId="7">
    <w:abstractNumId w:val="17"/>
  </w:num>
  <w:num w:numId="8">
    <w:abstractNumId w:val="2"/>
  </w:num>
  <w:num w:numId="9">
    <w:abstractNumId w:val="19"/>
  </w:num>
  <w:num w:numId="10">
    <w:abstractNumId w:val="5"/>
  </w:num>
  <w:num w:numId="11">
    <w:abstractNumId w:val="4"/>
  </w:num>
  <w:num w:numId="12">
    <w:abstractNumId w:val="1"/>
  </w:num>
  <w:num w:numId="13">
    <w:abstractNumId w:val="0"/>
  </w:num>
  <w:num w:numId="14">
    <w:abstractNumId w:val="18"/>
  </w:num>
  <w:num w:numId="15">
    <w:abstractNumId w:val="23"/>
  </w:num>
  <w:num w:numId="16">
    <w:abstractNumId w:val="15"/>
  </w:num>
  <w:num w:numId="17">
    <w:abstractNumId w:val="12"/>
  </w:num>
  <w:num w:numId="18">
    <w:abstractNumId w:val="21"/>
  </w:num>
  <w:num w:numId="19">
    <w:abstractNumId w:val="13"/>
  </w:num>
  <w:num w:numId="20">
    <w:abstractNumId w:val="22"/>
  </w:num>
  <w:num w:numId="21">
    <w:abstractNumId w:val="10"/>
  </w:num>
  <w:num w:numId="22">
    <w:abstractNumId w:val="11"/>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D"/>
    <w:rsid w:val="000001EF"/>
    <w:rsid w:val="00007322"/>
    <w:rsid w:val="00007728"/>
    <w:rsid w:val="00024584"/>
    <w:rsid w:val="00024730"/>
    <w:rsid w:val="00051E3F"/>
    <w:rsid w:val="00055E95"/>
    <w:rsid w:val="0007021F"/>
    <w:rsid w:val="000A3592"/>
    <w:rsid w:val="000B2BA5"/>
    <w:rsid w:val="000F2F8C"/>
    <w:rsid w:val="0010006E"/>
    <w:rsid w:val="001045A8"/>
    <w:rsid w:val="00104D43"/>
    <w:rsid w:val="00114A91"/>
    <w:rsid w:val="001427E1"/>
    <w:rsid w:val="00156E2D"/>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EAD"/>
    <w:rsid w:val="00203573"/>
    <w:rsid w:val="0020597D"/>
    <w:rsid w:val="00213B4C"/>
    <w:rsid w:val="002253B0"/>
    <w:rsid w:val="0022671F"/>
    <w:rsid w:val="00231C6A"/>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49B4"/>
    <w:rsid w:val="002E7E61"/>
    <w:rsid w:val="002F05E5"/>
    <w:rsid w:val="002F254D"/>
    <w:rsid w:val="002F30E4"/>
    <w:rsid w:val="00307140"/>
    <w:rsid w:val="00315F32"/>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3F7E"/>
    <w:rsid w:val="00416B25"/>
    <w:rsid w:val="00420592"/>
    <w:rsid w:val="004319E0"/>
    <w:rsid w:val="00437E8C"/>
    <w:rsid w:val="00440225"/>
    <w:rsid w:val="004541C8"/>
    <w:rsid w:val="004726BC"/>
    <w:rsid w:val="00474105"/>
    <w:rsid w:val="00480E6E"/>
    <w:rsid w:val="00486277"/>
    <w:rsid w:val="00494CF6"/>
    <w:rsid w:val="00495F8D"/>
    <w:rsid w:val="004A1FAE"/>
    <w:rsid w:val="004A32FF"/>
    <w:rsid w:val="004B06EB"/>
    <w:rsid w:val="004B56BD"/>
    <w:rsid w:val="004B6AD0"/>
    <w:rsid w:val="004C2D5D"/>
    <w:rsid w:val="004C33E1"/>
    <w:rsid w:val="004E01EB"/>
    <w:rsid w:val="004E2794"/>
    <w:rsid w:val="00510392"/>
    <w:rsid w:val="00513E2A"/>
    <w:rsid w:val="00563065"/>
    <w:rsid w:val="00566A35"/>
    <w:rsid w:val="0056701E"/>
    <w:rsid w:val="005740D7"/>
    <w:rsid w:val="005A0F26"/>
    <w:rsid w:val="005A1B10"/>
    <w:rsid w:val="005A6850"/>
    <w:rsid w:val="005B1B1B"/>
    <w:rsid w:val="005C5932"/>
    <w:rsid w:val="005D00BB"/>
    <w:rsid w:val="005D3CA7"/>
    <w:rsid w:val="005D4CC1"/>
    <w:rsid w:val="005F1E9E"/>
    <w:rsid w:val="005F4B91"/>
    <w:rsid w:val="005F55D2"/>
    <w:rsid w:val="0062312F"/>
    <w:rsid w:val="00625F2C"/>
    <w:rsid w:val="006618E9"/>
    <w:rsid w:val="0068194B"/>
    <w:rsid w:val="00692703"/>
    <w:rsid w:val="006A1962"/>
    <w:rsid w:val="006A7071"/>
    <w:rsid w:val="006B5D48"/>
    <w:rsid w:val="006B7D7B"/>
    <w:rsid w:val="006C1A5E"/>
    <w:rsid w:val="006E1507"/>
    <w:rsid w:val="00712D8B"/>
    <w:rsid w:val="007273B7"/>
    <w:rsid w:val="00733E0A"/>
    <w:rsid w:val="007362A3"/>
    <w:rsid w:val="0074403D"/>
    <w:rsid w:val="00746D44"/>
    <w:rsid w:val="007538DC"/>
    <w:rsid w:val="00757803"/>
    <w:rsid w:val="0079206B"/>
    <w:rsid w:val="00796076"/>
    <w:rsid w:val="007A2528"/>
    <w:rsid w:val="007C0566"/>
    <w:rsid w:val="007C606B"/>
    <w:rsid w:val="007E10DC"/>
    <w:rsid w:val="007E6A61"/>
    <w:rsid w:val="007E7A03"/>
    <w:rsid w:val="007F0C4C"/>
    <w:rsid w:val="007F18E3"/>
    <w:rsid w:val="00801140"/>
    <w:rsid w:val="00803404"/>
    <w:rsid w:val="00834955"/>
    <w:rsid w:val="008463DB"/>
    <w:rsid w:val="00855B59"/>
    <w:rsid w:val="00860461"/>
    <w:rsid w:val="0086487C"/>
    <w:rsid w:val="00870B20"/>
    <w:rsid w:val="008829F8"/>
    <w:rsid w:val="00885897"/>
    <w:rsid w:val="008A6538"/>
    <w:rsid w:val="008B2DA2"/>
    <w:rsid w:val="008C7056"/>
    <w:rsid w:val="008F3B14"/>
    <w:rsid w:val="00901899"/>
    <w:rsid w:val="0090344B"/>
    <w:rsid w:val="00905715"/>
    <w:rsid w:val="0091321E"/>
    <w:rsid w:val="00913946"/>
    <w:rsid w:val="009237BF"/>
    <w:rsid w:val="0092726B"/>
    <w:rsid w:val="009361BA"/>
    <w:rsid w:val="00944F78"/>
    <w:rsid w:val="009510E7"/>
    <w:rsid w:val="00952408"/>
    <w:rsid w:val="00952C89"/>
    <w:rsid w:val="009571D8"/>
    <w:rsid w:val="009650EA"/>
    <w:rsid w:val="0097790C"/>
    <w:rsid w:val="0098506E"/>
    <w:rsid w:val="009A44CE"/>
    <w:rsid w:val="009C4DFC"/>
    <w:rsid w:val="009D44F8"/>
    <w:rsid w:val="009E3160"/>
    <w:rsid w:val="009E6DAA"/>
    <w:rsid w:val="009F220C"/>
    <w:rsid w:val="009F3B05"/>
    <w:rsid w:val="009F4931"/>
    <w:rsid w:val="00A13D80"/>
    <w:rsid w:val="00A14534"/>
    <w:rsid w:val="00A16DAA"/>
    <w:rsid w:val="00A24162"/>
    <w:rsid w:val="00A25023"/>
    <w:rsid w:val="00A270EA"/>
    <w:rsid w:val="00A34BA2"/>
    <w:rsid w:val="00A36F27"/>
    <w:rsid w:val="00A42E32"/>
    <w:rsid w:val="00A46E63"/>
    <w:rsid w:val="00A51DC5"/>
    <w:rsid w:val="00A53DE1"/>
    <w:rsid w:val="00A615E1"/>
    <w:rsid w:val="00A61BDE"/>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1FE7"/>
    <w:rsid w:val="00B622DF"/>
    <w:rsid w:val="00B6332A"/>
    <w:rsid w:val="00B81760"/>
    <w:rsid w:val="00B8494C"/>
    <w:rsid w:val="00B851AA"/>
    <w:rsid w:val="00BA1546"/>
    <w:rsid w:val="00BB4E51"/>
    <w:rsid w:val="00BD431F"/>
    <w:rsid w:val="00BE423E"/>
    <w:rsid w:val="00BF61AC"/>
    <w:rsid w:val="00C0127D"/>
    <w:rsid w:val="00C47FA6"/>
    <w:rsid w:val="00C54965"/>
    <w:rsid w:val="00C57FC6"/>
    <w:rsid w:val="00C66A7D"/>
    <w:rsid w:val="00C779DA"/>
    <w:rsid w:val="00C814F7"/>
    <w:rsid w:val="00CA278A"/>
    <w:rsid w:val="00CA4B4D"/>
    <w:rsid w:val="00CB35C3"/>
    <w:rsid w:val="00CD323D"/>
    <w:rsid w:val="00CE4030"/>
    <w:rsid w:val="00CE64B3"/>
    <w:rsid w:val="00CF1A49"/>
    <w:rsid w:val="00D0630C"/>
    <w:rsid w:val="00D243A9"/>
    <w:rsid w:val="00D305E5"/>
    <w:rsid w:val="00D37CD3"/>
    <w:rsid w:val="00D66A52"/>
    <w:rsid w:val="00D66EFA"/>
    <w:rsid w:val="00D72A2D"/>
    <w:rsid w:val="00D87243"/>
    <w:rsid w:val="00D932AA"/>
    <w:rsid w:val="00D9521A"/>
    <w:rsid w:val="00DA3914"/>
    <w:rsid w:val="00DA59AA"/>
    <w:rsid w:val="00DB6915"/>
    <w:rsid w:val="00DB7E1E"/>
    <w:rsid w:val="00DC1B78"/>
    <w:rsid w:val="00DC2A2F"/>
    <w:rsid w:val="00DC600B"/>
    <w:rsid w:val="00DE0FAA"/>
    <w:rsid w:val="00DE136D"/>
    <w:rsid w:val="00DE6534"/>
    <w:rsid w:val="00DF21CC"/>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757"/>
    <w:rsid w:val="00EC4CBF"/>
    <w:rsid w:val="00EC5307"/>
    <w:rsid w:val="00EE2CA8"/>
    <w:rsid w:val="00EE7F0A"/>
    <w:rsid w:val="00EF17E8"/>
    <w:rsid w:val="00EF51D9"/>
    <w:rsid w:val="00F130DD"/>
    <w:rsid w:val="00F24884"/>
    <w:rsid w:val="00F476C4"/>
    <w:rsid w:val="00F61DF9"/>
    <w:rsid w:val="00F81960"/>
    <w:rsid w:val="00F8769D"/>
    <w:rsid w:val="00F9350C"/>
    <w:rsid w:val="00F94EB5"/>
    <w:rsid w:val="00F9624D"/>
    <w:rsid w:val="00FB187F"/>
    <w:rsid w:val="00FB31C1"/>
    <w:rsid w:val="00FB58F2"/>
    <w:rsid w:val="00FC53EB"/>
    <w:rsid w:val="00FC6AEA"/>
    <w:rsid w:val="00FD3D13"/>
    <w:rsid w:val="00FE55A2"/>
    <w:rsid w:val="00FE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664A1"/>
  <w15:chartTrackingRefBased/>
  <w15:docId w15:val="{9E3ED1C0-79F6-4F6F-8383-C6034CF6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22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22757">
      <w:bodyDiv w:val="1"/>
      <w:marLeft w:val="0"/>
      <w:marRight w:val="0"/>
      <w:marTop w:val="0"/>
      <w:marBottom w:val="0"/>
      <w:divBdr>
        <w:top w:val="none" w:sz="0" w:space="0" w:color="auto"/>
        <w:left w:val="none" w:sz="0" w:space="0" w:color="auto"/>
        <w:bottom w:val="none" w:sz="0" w:space="0" w:color="auto"/>
        <w:right w:val="none" w:sz="0" w:space="0" w:color="auto"/>
      </w:divBdr>
    </w:div>
    <w:div w:id="809396943">
      <w:bodyDiv w:val="1"/>
      <w:marLeft w:val="0"/>
      <w:marRight w:val="0"/>
      <w:marTop w:val="0"/>
      <w:marBottom w:val="0"/>
      <w:divBdr>
        <w:top w:val="none" w:sz="0" w:space="0" w:color="auto"/>
        <w:left w:val="none" w:sz="0" w:space="0" w:color="auto"/>
        <w:bottom w:val="none" w:sz="0" w:space="0" w:color="auto"/>
        <w:right w:val="none" w:sz="0" w:space="0" w:color="auto"/>
      </w:divBdr>
    </w:div>
    <w:div w:id="10658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shalundrah2006@yahoo.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glossaryDocument" Target="glossary/document.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intire%20Family\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13473A1E941A7A15F2359ECD84BDC"/>
        <w:category>
          <w:name w:val="General"/>
          <w:gallery w:val="placeholder"/>
        </w:category>
        <w:types>
          <w:type w:val="bbPlcHdr"/>
        </w:types>
        <w:behaviors>
          <w:behavior w:val="content"/>
        </w:behaviors>
        <w:guid w:val="{559B512F-DEC1-452E-B5A5-BD5AD478FFFF}"/>
      </w:docPartPr>
      <w:docPartBody>
        <w:p w:rsidR="00A72E8E" w:rsidRDefault="00BE73E0">
          <w:pPr>
            <w:pStyle w:val="57E13473A1E941A7A15F2359ECD84BDC"/>
          </w:pPr>
          <w:r w:rsidRPr="00CF1A49">
            <w:t>Experience</w:t>
          </w:r>
        </w:p>
      </w:docPartBody>
    </w:docPart>
    <w:docPart>
      <w:docPartPr>
        <w:name w:val="2EA2263904BB479A8CF5583C5F5C72EF"/>
        <w:category>
          <w:name w:val="General"/>
          <w:gallery w:val="placeholder"/>
        </w:category>
        <w:types>
          <w:type w:val="bbPlcHdr"/>
        </w:types>
        <w:behaviors>
          <w:behavior w:val="content"/>
        </w:behaviors>
        <w:guid w:val="{33837302-DC15-4C19-98F3-C07B4BCD1C9E}"/>
      </w:docPartPr>
      <w:docPartBody>
        <w:p w:rsidR="005E2B34" w:rsidRDefault="00EE0E74" w:rsidP="00EE0E74">
          <w:pPr>
            <w:pStyle w:val="2EA2263904BB479A8CF5583C5F5C72EF"/>
          </w:pPr>
          <w:r w:rsidRPr="00CF1A49">
            <w:t>Skills</w:t>
          </w:r>
        </w:p>
      </w:docPartBody>
    </w:docPart>
    <w:docPart>
      <w:docPartPr>
        <w:name w:val="E27968AB701945D3848589D5C4FA8164"/>
        <w:category>
          <w:name w:val="General"/>
          <w:gallery w:val="placeholder"/>
        </w:category>
        <w:types>
          <w:type w:val="bbPlcHdr"/>
        </w:types>
        <w:behaviors>
          <w:behavior w:val="content"/>
        </w:behaviors>
        <w:guid w:val="{91580280-8743-4452-A2D6-75C314921106}"/>
      </w:docPartPr>
      <w:docPartBody>
        <w:p w:rsidR="005E2B34" w:rsidRDefault="00EE0E74" w:rsidP="00EE0E74">
          <w:pPr>
            <w:pStyle w:val="E27968AB701945D3848589D5C4FA8164"/>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E0"/>
    <w:rsid w:val="001D4490"/>
    <w:rsid w:val="003D0BA8"/>
    <w:rsid w:val="005E2B34"/>
    <w:rsid w:val="007703DC"/>
    <w:rsid w:val="007F388A"/>
    <w:rsid w:val="00A72E8E"/>
    <w:rsid w:val="00BE73E0"/>
    <w:rsid w:val="00D27806"/>
    <w:rsid w:val="00EE0E74"/>
    <w:rsid w:val="00F3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57E13473A1E941A7A15F2359ECD84BDC">
    <w:name w:val="57E13473A1E941A7A15F2359ECD84BDC"/>
  </w:style>
  <w:style w:type="character" w:styleId="SubtleReference">
    <w:name w:val="Subtle Reference"/>
    <w:basedOn w:val="DefaultParagraphFont"/>
    <w:uiPriority w:val="10"/>
    <w:qFormat/>
    <w:rPr>
      <w:b/>
      <w:caps w:val="0"/>
      <w:smallCaps/>
      <w:color w:val="595959" w:themeColor="text1" w:themeTint="A6"/>
    </w:rPr>
  </w:style>
  <w:style w:type="paragraph" w:customStyle="1" w:styleId="2EA2263904BB479A8CF5583C5F5C72EF">
    <w:name w:val="2EA2263904BB479A8CF5583C5F5C72EF"/>
    <w:rsid w:val="00EE0E74"/>
  </w:style>
  <w:style w:type="paragraph" w:customStyle="1" w:styleId="E27968AB701945D3848589D5C4FA8164">
    <w:name w:val="E27968AB701945D3848589D5C4FA8164"/>
    <w:rsid w:val="00EE0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Modern%20chronological%20resume.dotx</Template>
  <TotalTime>5</TotalTime>
  <Pages>1</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Mcintire Family</dc:creator>
  <cp:keywords/>
  <dc:description/>
  <cp:lastModifiedBy>shalundrah2006@yahoo.com</cp:lastModifiedBy>
  <cp:revision>6</cp:revision>
  <dcterms:created xsi:type="dcterms:W3CDTF">2022-01-17T17:35:00Z</dcterms:created>
  <dcterms:modified xsi:type="dcterms:W3CDTF">2022-01-17T22:02:00Z</dcterms:modified>
  <cp:category/>
</cp:coreProperties>
</file>