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C24660" w:rsidRDefault="006B1C28" w14:paraId="590D3B3C" w14:textId="77777777">
      <w:pPr>
        <w:pStyle w:val="divname"/>
        <w:rPr>
          <w:rFonts w:ascii="Century Gothic" w:hAnsi="Century Gothic" w:eastAsia="Century Gothic" w:cs="Century Gothic"/>
        </w:rPr>
      </w:pPr>
      <w:r>
        <w:rPr>
          <w:rStyle w:val="span"/>
          <w:rFonts w:ascii="Century Gothic" w:hAnsi="Century Gothic" w:eastAsia="Century Gothic" w:cs="Century Gothic"/>
          <w:sz w:val="58"/>
          <w:szCs w:val="58"/>
        </w:rPr>
        <w:t>MARY</w:t>
      </w:r>
      <w:r>
        <w:rPr>
          <w:rFonts w:ascii="Century Gothic" w:hAnsi="Century Gothic" w:eastAsia="Century Gothic" w:cs="Century Gothic"/>
        </w:rPr>
        <w:t xml:space="preserve"> </w:t>
      </w:r>
      <w:r>
        <w:rPr>
          <w:rStyle w:val="divdocumentdivnamespanlName"/>
          <w:rFonts w:ascii="Century Gothic" w:hAnsi="Century Gothic" w:eastAsia="Century Gothic" w:cs="Century Gothic"/>
        </w:rPr>
        <w:t>ALABAOWO</w:t>
      </w:r>
    </w:p>
    <w:tbl>
      <w:tblPr>
        <w:tblStyle w:val="divdocumenttablecontactaspose"/>
        <w:tblW w:w="10560" w:type="dxa"/>
        <w:tblInd w:w="5" w:type="dxa"/>
        <w:tblCellMar>
          <w:left w:w="0" w:type="dxa"/>
          <w:right w:w="0" w:type="dxa"/>
        </w:tblCellMar>
        <w:tblLook w:val="05E0" w:firstRow="1" w:lastRow="1" w:firstColumn="1" w:lastColumn="1" w:noHBand="0" w:noVBand="1"/>
      </w:tblPr>
      <w:tblGrid>
        <w:gridCol w:w="10560"/>
      </w:tblGrid>
      <w:tr w:rsidR="00C24660" w:rsidTr="0EF52D2E" w14:paraId="67E4AADF" w14:textId="77777777">
        <w:tc>
          <w:tcPr>
            <w:tcW w:w="0" w:type="auto"/>
            <w:shd w:val="clear" w:color="auto" w:fill="000000" w:themeFill="text1"/>
            <w:tcMar>
              <w:top w:w="5" w:type="dxa"/>
              <w:left w:w="5" w:type="dxa"/>
              <w:bottom w:w="5" w:type="dxa"/>
              <w:right w:w="5" w:type="dxa"/>
            </w:tcMar>
            <w:vAlign w:val="center"/>
            <w:hideMark/>
          </w:tcPr>
          <w:p w:rsidR="00C24660" w:rsidRDefault="006B1C28" w14:paraId="6BA65A57" w14:textId="77777777">
            <w:pPr>
              <w:pStyle w:val="divaddress"/>
              <w:shd w:val="clear" w:color="auto" w:fill="auto"/>
              <w:spacing w:after="90" w:line="380" w:lineRule="exact"/>
              <w:ind w:left="100" w:right="100"/>
              <w:rPr>
                <w:rFonts w:ascii="Century Gothic" w:hAnsi="Century Gothic" w:eastAsia="Century Gothic" w:cs="Century Gothic"/>
              </w:rPr>
            </w:pPr>
            <w:r>
              <w:rPr>
                <w:rStyle w:val="span"/>
                <w:rFonts w:ascii="Century Gothic" w:hAnsi="Century Gothic" w:eastAsia="Century Gothic" w:cs="Century Gothic"/>
                <w:sz w:val="20"/>
                <w:szCs w:val="20"/>
                <w:shd w:val="clear" w:color="auto" w:fill="auto"/>
              </w:rPr>
              <w:t>Baltimore, MD</w:t>
            </w:r>
            <w:r>
              <w:rPr>
                <w:rStyle w:val="documentzipsuffix"/>
                <w:rFonts w:ascii="Century Gothic" w:hAnsi="Century Gothic" w:eastAsia="Century Gothic" w:cs="Century Gothic"/>
                <w:shd w:val="clear" w:color="auto" w:fill="auto"/>
              </w:rPr>
              <w:t xml:space="preserve"> </w:t>
            </w:r>
            <w:r>
              <w:rPr>
                <w:rStyle w:val="span"/>
                <w:rFonts w:ascii="Century Gothic" w:hAnsi="Century Gothic" w:eastAsia="Century Gothic" w:cs="Century Gothic"/>
                <w:vanish/>
                <w:sz w:val="20"/>
                <w:szCs w:val="20"/>
                <w:shd w:val="clear" w:color="auto" w:fill="auto"/>
              </w:rPr>
              <w:t>21206, Baltimore, MD</w:t>
            </w:r>
            <w:r>
              <w:rPr>
                <w:rStyle w:val="documentzipprefix"/>
                <w:rFonts w:ascii="Century Gothic" w:hAnsi="Century Gothic" w:eastAsia="Century Gothic" w:cs="Century Gothic"/>
                <w:shd w:val="clear" w:color="auto" w:fill="auto"/>
              </w:rPr>
              <w:t xml:space="preserve"> </w:t>
            </w:r>
            <w:r>
              <w:rPr>
                <w:rStyle w:val="span"/>
                <w:rFonts w:ascii="Century Gothic" w:hAnsi="Century Gothic" w:eastAsia="Century Gothic" w:cs="Century Gothic"/>
                <w:sz w:val="20"/>
                <w:szCs w:val="20"/>
                <w:shd w:val="clear" w:color="auto" w:fill="auto"/>
              </w:rPr>
              <w:t>| 1-4435910360</w:t>
            </w:r>
            <w:r>
              <w:rPr>
                <w:rFonts w:ascii="Century Gothic" w:hAnsi="Century Gothic" w:eastAsia="Century Gothic" w:cs="Century Gothic"/>
                <w:shd w:val="clear" w:color="auto" w:fill="auto"/>
              </w:rPr>
              <w:t xml:space="preserve"> </w:t>
            </w:r>
            <w:r>
              <w:rPr>
                <w:rStyle w:val="span"/>
                <w:rFonts w:ascii="Century Gothic" w:hAnsi="Century Gothic" w:eastAsia="Century Gothic" w:cs="Century Gothic"/>
                <w:sz w:val="20"/>
                <w:szCs w:val="20"/>
                <w:shd w:val="clear" w:color="auto" w:fill="auto"/>
              </w:rPr>
              <w:t>| maryobiazo76@gmail.com</w:t>
            </w:r>
          </w:p>
        </w:tc>
      </w:tr>
    </w:tbl>
    <w:p w:rsidR="00C24660" w:rsidRDefault="006B1C28" w14:paraId="4A7C232C" w14:textId="77777777">
      <w:pPr>
        <w:pStyle w:val="divdocumentdivsectiontitle"/>
        <w:pBdr>
          <w:bottom w:val="single" w:color="C00000" w:sz="8" w:space="3"/>
        </w:pBdr>
        <w:spacing w:before="280" w:after="140"/>
        <w:rPr>
          <w:rFonts w:ascii="Century Gothic" w:hAnsi="Century Gothic" w:eastAsia="Century Gothic" w:cs="Century Gothic"/>
        </w:rPr>
      </w:pPr>
      <w:r>
        <w:rPr>
          <w:rFonts w:ascii="Century Gothic" w:hAnsi="Century Gothic" w:eastAsia="Century Gothic" w:cs="Century Gothic"/>
        </w:rPr>
        <w:t>Professional Summary</w:t>
      </w:r>
    </w:p>
    <w:p w:rsidR="00C24660" w:rsidRDefault="006B1C28" w14:paraId="175E39FC" w14:textId="77777777">
      <w:pPr>
        <w:pStyle w:val="p"/>
        <w:spacing w:line="360" w:lineRule="atLeast"/>
        <w:rPr>
          <w:rFonts w:ascii="Century Gothic" w:hAnsi="Century Gothic" w:eastAsia="Century Gothic" w:cs="Century Gothic"/>
          <w:sz w:val="22"/>
          <w:szCs w:val="22"/>
        </w:rPr>
      </w:pPr>
      <w:r>
        <w:rPr>
          <w:rFonts w:ascii="Century Gothic" w:hAnsi="Century Gothic" w:eastAsia="Century Gothic" w:cs="Century Gothic"/>
          <w:sz w:val="22"/>
          <w:szCs w:val="22"/>
        </w:rPr>
        <w:t>Enthusiastic Registered Nurse, State board certified eager to contribute to team success through hard work, attention to detail and excellent organizational skills. Motivated to learn, grow and excel in healthcare. Compassionate, caring and comfortable working with people of all backgrounds. Focused on continuously advancing expertise in nursing patient are being the driving innovation.</w:t>
      </w:r>
    </w:p>
    <w:p w:rsidR="00C24660" w:rsidRDefault="006B1C28" w14:paraId="14E33AB6" w14:textId="77777777">
      <w:pPr>
        <w:pStyle w:val="divdocumentdivsectiontitle"/>
        <w:pBdr>
          <w:bottom w:val="single" w:color="C00000" w:sz="8" w:space="3"/>
        </w:pBdr>
        <w:spacing w:before="280" w:after="140"/>
        <w:rPr>
          <w:rFonts w:ascii="Century Gothic" w:hAnsi="Century Gothic" w:eastAsia="Century Gothic" w:cs="Century Gothic"/>
        </w:rPr>
      </w:pPr>
      <w:r>
        <w:rPr>
          <w:rFonts w:ascii="Century Gothic" w:hAnsi="Century Gothic" w:eastAsia="Century Gothic" w:cs="Century Gothic"/>
        </w:rPr>
        <w:t>Skills</w:t>
      </w:r>
    </w:p>
    <w:tbl>
      <w:tblPr>
        <w:tblStyle w:val="divdocumenttable"/>
        <w:tblW w:w="0" w:type="auto"/>
        <w:tblInd w:w="5" w:type="dxa"/>
        <w:tblLayout w:type="fixed"/>
        <w:tblCellMar>
          <w:left w:w="0" w:type="dxa"/>
          <w:right w:w="0" w:type="dxa"/>
        </w:tblCellMar>
        <w:tblLook w:val="05E0" w:firstRow="1" w:lastRow="1" w:firstColumn="1" w:lastColumn="1" w:noHBand="0" w:noVBand="1"/>
      </w:tblPr>
      <w:tblGrid>
        <w:gridCol w:w="5278"/>
        <w:gridCol w:w="5278"/>
      </w:tblGrid>
      <w:tr w:rsidR="00C24660" w14:paraId="22C9E033" w14:textId="77777777">
        <w:tc>
          <w:tcPr>
            <w:tcW w:w="5278" w:type="dxa"/>
            <w:tcMar>
              <w:top w:w="5" w:type="dxa"/>
              <w:left w:w="5" w:type="dxa"/>
              <w:bottom w:w="5" w:type="dxa"/>
              <w:right w:w="5" w:type="dxa"/>
            </w:tcMar>
            <w:hideMark/>
          </w:tcPr>
          <w:p w:rsidR="00C24660" w:rsidRDefault="006B1C28" w14:paraId="6C501A80" w14:textId="77777777">
            <w:pPr>
              <w:pStyle w:val="ulli"/>
              <w:numPr>
                <w:ilvl w:val="0"/>
                <w:numId w:val="1"/>
              </w:numPr>
              <w:spacing w:line="360" w:lineRule="atLeast"/>
              <w:ind w:left="460" w:hanging="201"/>
              <w:rPr>
                <w:rFonts w:ascii="Century Gothic" w:hAnsi="Century Gothic" w:eastAsia="Century Gothic" w:cs="Century Gothic"/>
                <w:sz w:val="22"/>
                <w:szCs w:val="22"/>
              </w:rPr>
            </w:pPr>
            <w:r>
              <w:rPr>
                <w:rFonts w:ascii="Century Gothic" w:hAnsi="Century Gothic" w:eastAsia="Century Gothic" w:cs="Century Gothic"/>
                <w:sz w:val="22"/>
                <w:szCs w:val="22"/>
              </w:rPr>
              <w:t>Patient Care</w:t>
            </w:r>
          </w:p>
          <w:p w:rsidR="00C24660" w:rsidRDefault="006B1C28" w14:paraId="58159E27" w14:textId="77777777">
            <w:pPr>
              <w:pStyle w:val="ulli"/>
              <w:numPr>
                <w:ilvl w:val="0"/>
                <w:numId w:val="1"/>
              </w:numPr>
              <w:spacing w:line="360" w:lineRule="atLeast"/>
              <w:ind w:left="460" w:hanging="201"/>
              <w:rPr>
                <w:rFonts w:ascii="Century Gothic" w:hAnsi="Century Gothic" w:eastAsia="Century Gothic" w:cs="Century Gothic"/>
                <w:sz w:val="22"/>
                <w:szCs w:val="22"/>
              </w:rPr>
            </w:pPr>
            <w:r>
              <w:rPr>
                <w:rFonts w:ascii="Century Gothic" w:hAnsi="Century Gothic" w:eastAsia="Century Gothic" w:cs="Century Gothic"/>
                <w:sz w:val="22"/>
                <w:szCs w:val="22"/>
              </w:rPr>
              <w:t>Medication Administration</w:t>
            </w:r>
          </w:p>
          <w:p w:rsidR="00C24660" w:rsidRDefault="006B1C28" w14:paraId="50612F89" w14:textId="77777777">
            <w:pPr>
              <w:pStyle w:val="ulli"/>
              <w:numPr>
                <w:ilvl w:val="0"/>
                <w:numId w:val="1"/>
              </w:numPr>
              <w:spacing w:line="360" w:lineRule="atLeast"/>
              <w:ind w:left="460" w:hanging="201"/>
              <w:rPr>
                <w:rFonts w:ascii="Century Gothic" w:hAnsi="Century Gothic" w:eastAsia="Century Gothic" w:cs="Century Gothic"/>
                <w:sz w:val="22"/>
                <w:szCs w:val="22"/>
              </w:rPr>
            </w:pPr>
            <w:r>
              <w:rPr>
                <w:rFonts w:ascii="Century Gothic" w:hAnsi="Century Gothic" w:eastAsia="Century Gothic" w:cs="Century Gothic"/>
                <w:sz w:val="22"/>
                <w:szCs w:val="22"/>
              </w:rPr>
              <w:t>Patient management and treatment including IV Therapy</w:t>
            </w:r>
          </w:p>
        </w:tc>
        <w:tc>
          <w:tcPr>
            <w:tcW w:w="5278" w:type="dxa"/>
            <w:tcBorders>
              <w:left w:val="single" w:color="FEFDFD" w:sz="8" w:space="0"/>
            </w:tcBorders>
            <w:tcMar>
              <w:top w:w="5" w:type="dxa"/>
              <w:left w:w="10" w:type="dxa"/>
              <w:bottom w:w="5" w:type="dxa"/>
              <w:right w:w="5" w:type="dxa"/>
            </w:tcMar>
            <w:hideMark/>
          </w:tcPr>
          <w:p w:rsidR="00C24660" w:rsidRDefault="006B1C28" w14:paraId="3B696DCA" w14:textId="77777777">
            <w:pPr>
              <w:pStyle w:val="ulli"/>
              <w:numPr>
                <w:ilvl w:val="0"/>
                <w:numId w:val="2"/>
              </w:numPr>
              <w:spacing w:line="360" w:lineRule="atLeast"/>
              <w:ind w:left="460" w:hanging="201"/>
              <w:rPr>
                <w:rFonts w:ascii="Century Gothic" w:hAnsi="Century Gothic" w:eastAsia="Century Gothic" w:cs="Century Gothic"/>
                <w:sz w:val="22"/>
                <w:szCs w:val="22"/>
              </w:rPr>
            </w:pPr>
            <w:r>
              <w:rPr>
                <w:rFonts w:ascii="Century Gothic" w:hAnsi="Century Gothic" w:eastAsia="Century Gothic" w:cs="Century Gothic"/>
                <w:sz w:val="22"/>
                <w:szCs w:val="22"/>
              </w:rPr>
              <w:t>Teaching</w:t>
            </w:r>
          </w:p>
          <w:p w:rsidR="00C24660" w:rsidRDefault="006B1C28" w14:paraId="56A5C21C" w14:textId="77777777">
            <w:pPr>
              <w:pStyle w:val="ulli"/>
              <w:numPr>
                <w:ilvl w:val="0"/>
                <w:numId w:val="2"/>
              </w:numPr>
              <w:spacing w:line="360" w:lineRule="atLeast"/>
              <w:ind w:left="460" w:hanging="201"/>
              <w:rPr>
                <w:rFonts w:ascii="Century Gothic" w:hAnsi="Century Gothic" w:eastAsia="Century Gothic" w:cs="Century Gothic"/>
                <w:sz w:val="22"/>
                <w:szCs w:val="22"/>
              </w:rPr>
            </w:pPr>
            <w:r>
              <w:rPr>
                <w:rFonts w:ascii="Century Gothic" w:hAnsi="Century Gothic" w:eastAsia="Century Gothic" w:cs="Century Gothic"/>
                <w:sz w:val="22"/>
                <w:szCs w:val="22"/>
              </w:rPr>
              <w:t>Infection Control Measures</w:t>
            </w:r>
          </w:p>
          <w:p w:rsidR="00C24660" w:rsidRDefault="006B1C28" w14:paraId="3014A34F" w14:textId="77777777">
            <w:pPr>
              <w:pStyle w:val="ulli"/>
              <w:numPr>
                <w:ilvl w:val="0"/>
                <w:numId w:val="2"/>
              </w:numPr>
              <w:spacing w:line="360" w:lineRule="atLeast"/>
              <w:ind w:left="460" w:hanging="201"/>
              <w:rPr>
                <w:rFonts w:ascii="Century Gothic" w:hAnsi="Century Gothic" w:eastAsia="Century Gothic" w:cs="Century Gothic"/>
                <w:sz w:val="22"/>
                <w:szCs w:val="22"/>
              </w:rPr>
            </w:pPr>
            <w:r>
              <w:rPr>
                <w:rFonts w:ascii="Century Gothic" w:hAnsi="Century Gothic" w:eastAsia="Century Gothic" w:cs="Century Gothic"/>
                <w:sz w:val="22"/>
                <w:szCs w:val="22"/>
              </w:rPr>
              <w:t>Preventative Health skills</w:t>
            </w:r>
          </w:p>
        </w:tc>
      </w:tr>
    </w:tbl>
    <w:p w:rsidR="00C24660" w:rsidRDefault="006B1C28" w14:paraId="35AAB77B" w14:textId="77777777">
      <w:pPr>
        <w:pStyle w:val="divdocumentdivsectiontitle"/>
        <w:pBdr>
          <w:bottom w:val="single" w:color="C00000" w:sz="8" w:space="3"/>
        </w:pBdr>
        <w:spacing w:before="280" w:after="140"/>
        <w:rPr>
          <w:rFonts w:ascii="Century Gothic" w:hAnsi="Century Gothic" w:eastAsia="Century Gothic" w:cs="Century Gothic"/>
        </w:rPr>
      </w:pPr>
      <w:r>
        <w:rPr>
          <w:rFonts w:ascii="Century Gothic" w:hAnsi="Century Gothic" w:eastAsia="Century Gothic" w:cs="Century Gothic"/>
        </w:rPr>
        <w:t>Work History</w:t>
      </w:r>
    </w:p>
    <w:p w:rsidR="00C24660" w:rsidRDefault="006B1C28" w14:paraId="714DB0F0" w14:textId="77777777">
      <w:pPr>
        <w:pStyle w:val="divdocumentsinglecolumn"/>
        <w:spacing w:line="360" w:lineRule="atLeast"/>
        <w:rPr>
          <w:rFonts w:ascii="Century Gothic" w:hAnsi="Century Gothic" w:eastAsia="Century Gothic" w:cs="Century Gothic"/>
          <w:sz w:val="22"/>
          <w:szCs w:val="22"/>
        </w:rPr>
      </w:pPr>
      <w:r>
        <w:rPr>
          <w:rStyle w:val="spanjobtitle"/>
          <w:rFonts w:ascii="Century Gothic" w:hAnsi="Century Gothic" w:eastAsia="Century Gothic" w:cs="Century Gothic"/>
          <w:sz w:val="22"/>
          <w:szCs w:val="22"/>
        </w:rPr>
        <w:t xml:space="preserve">Clinical Experience </w:t>
      </w:r>
    </w:p>
    <w:p w:rsidR="00C24660" w:rsidRDefault="006B1C28" w14:paraId="4C89DD6D" w14:textId="5ADC0D78">
      <w:pPr>
        <w:pStyle w:val="spanpaddedline"/>
        <w:spacing w:line="360" w:lineRule="atLeast"/>
        <w:rPr>
          <w:rFonts w:ascii="Century Gothic" w:hAnsi="Century Gothic" w:eastAsia="Century Gothic" w:cs="Century Gothic"/>
          <w:sz w:val="22"/>
          <w:szCs w:val="22"/>
        </w:rPr>
      </w:pPr>
      <w:r>
        <w:rPr>
          <w:rStyle w:val="spancompanyname"/>
          <w:rFonts w:ascii="Century Gothic" w:hAnsi="Century Gothic" w:eastAsia="Century Gothic" w:cs="Century Gothic"/>
          <w:sz w:val="22"/>
          <w:szCs w:val="22"/>
        </w:rPr>
        <w:t xml:space="preserve">Sinai Health System (Psychiatric </w:t>
      </w:r>
      <w:r w:rsidR="00BC4F30">
        <w:rPr>
          <w:rStyle w:val="spancompanyname"/>
          <w:rFonts w:ascii="Century Gothic" w:hAnsi="Century Gothic" w:eastAsia="Century Gothic" w:cs="Century Gothic"/>
          <w:sz w:val="22"/>
          <w:szCs w:val="22"/>
        </w:rPr>
        <w:t>a</w:t>
      </w:r>
      <w:r>
        <w:rPr>
          <w:rStyle w:val="spancompanyname"/>
          <w:rFonts w:ascii="Century Gothic" w:hAnsi="Century Gothic" w:eastAsia="Century Gothic" w:cs="Century Gothic"/>
          <w:sz w:val="22"/>
          <w:szCs w:val="22"/>
        </w:rPr>
        <w:t>nd Pediatric)</w:t>
      </w:r>
      <w:r>
        <w:rPr>
          <w:rStyle w:val="span"/>
          <w:rFonts w:ascii="Century Gothic" w:hAnsi="Century Gothic" w:eastAsia="Century Gothic" w:cs="Century Gothic"/>
          <w:sz w:val="22"/>
          <w:szCs w:val="22"/>
        </w:rPr>
        <w:t xml:space="preserve"> – Baltimore, MD</w:t>
      </w:r>
    </w:p>
    <w:p w:rsidR="00C24660" w:rsidRDefault="006B1C28" w14:paraId="60006A59" w14:textId="77777777">
      <w:pPr>
        <w:pStyle w:val="ulli"/>
        <w:numPr>
          <w:ilvl w:val="0"/>
          <w:numId w:val="3"/>
        </w:numPr>
        <w:spacing w:line="360" w:lineRule="atLeast"/>
        <w:ind w:left="460" w:hanging="201"/>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Worked to maintain outstanding attendance record, consistently arriving to work ready to start immediately.</w:t>
      </w:r>
    </w:p>
    <w:p w:rsidR="00C24660" w:rsidRDefault="006B1C28" w14:paraId="0AFCCAAD" w14:textId="77777777">
      <w:pPr>
        <w:pStyle w:val="ulli"/>
        <w:numPr>
          <w:ilvl w:val="0"/>
          <w:numId w:val="3"/>
        </w:numPr>
        <w:spacing w:line="360" w:lineRule="atLeast"/>
        <w:ind w:left="460" w:hanging="201"/>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Provided care to patients and families under preceptor supervision.</w:t>
      </w:r>
    </w:p>
    <w:p w:rsidR="00C24660" w:rsidRDefault="006B1C28" w14:paraId="1EF8095E" w14:textId="77777777">
      <w:pPr>
        <w:pStyle w:val="divdocumentsinglecolumn"/>
        <w:spacing w:before="280" w:line="360" w:lineRule="atLeast"/>
        <w:rPr>
          <w:rFonts w:ascii="Century Gothic" w:hAnsi="Century Gothic" w:eastAsia="Century Gothic" w:cs="Century Gothic"/>
          <w:sz w:val="22"/>
          <w:szCs w:val="22"/>
        </w:rPr>
      </w:pPr>
      <w:r>
        <w:rPr>
          <w:rStyle w:val="spanjobtitle"/>
          <w:rFonts w:ascii="Century Gothic" w:hAnsi="Century Gothic" w:eastAsia="Century Gothic" w:cs="Century Gothic"/>
          <w:sz w:val="22"/>
          <w:szCs w:val="22"/>
        </w:rPr>
        <w:t xml:space="preserve">Clinical Experience </w:t>
      </w:r>
    </w:p>
    <w:p w:rsidR="00C24660" w:rsidRDefault="006B1C28" w14:paraId="2C8C2FAB" w14:textId="0B8CC4A0">
      <w:pPr>
        <w:pStyle w:val="spanpaddedline"/>
        <w:spacing w:line="360" w:lineRule="atLeast"/>
        <w:rPr>
          <w:rFonts w:ascii="Century Gothic" w:hAnsi="Century Gothic" w:eastAsia="Century Gothic" w:cs="Century Gothic"/>
          <w:sz w:val="22"/>
          <w:szCs w:val="22"/>
        </w:rPr>
      </w:pPr>
      <w:r>
        <w:rPr>
          <w:rStyle w:val="spancompanyname"/>
          <w:rFonts w:ascii="Century Gothic" w:hAnsi="Century Gothic" w:eastAsia="Century Gothic" w:cs="Century Gothic"/>
          <w:sz w:val="22"/>
          <w:szCs w:val="22"/>
        </w:rPr>
        <w:t xml:space="preserve">University </w:t>
      </w:r>
      <w:r w:rsidR="00BC4F30">
        <w:rPr>
          <w:rStyle w:val="spancompanyname"/>
          <w:rFonts w:ascii="Century Gothic" w:hAnsi="Century Gothic" w:eastAsia="Century Gothic" w:cs="Century Gothic"/>
          <w:sz w:val="22"/>
          <w:szCs w:val="22"/>
        </w:rPr>
        <w:t>o</w:t>
      </w:r>
      <w:bookmarkStart w:name="_GoBack" w:id="0"/>
      <w:bookmarkEnd w:id="0"/>
      <w:r>
        <w:rPr>
          <w:rStyle w:val="spancompanyname"/>
          <w:rFonts w:ascii="Century Gothic" w:hAnsi="Century Gothic" w:eastAsia="Century Gothic" w:cs="Century Gothic"/>
          <w:sz w:val="22"/>
          <w:szCs w:val="22"/>
        </w:rPr>
        <w:t>f Maryland Baltimore UMB- Med Surge</w:t>
      </w:r>
      <w:r>
        <w:rPr>
          <w:rStyle w:val="span"/>
          <w:rFonts w:ascii="Century Gothic" w:hAnsi="Century Gothic" w:eastAsia="Century Gothic" w:cs="Century Gothic"/>
          <w:sz w:val="22"/>
          <w:szCs w:val="22"/>
        </w:rPr>
        <w:t xml:space="preserve"> – Baltimore, MD</w:t>
      </w:r>
    </w:p>
    <w:p w:rsidR="00C24660" w:rsidRDefault="006B1C28" w14:paraId="190D88C4" w14:textId="77777777">
      <w:pPr>
        <w:pStyle w:val="ulli"/>
        <w:numPr>
          <w:ilvl w:val="0"/>
          <w:numId w:val="4"/>
        </w:numPr>
        <w:spacing w:line="360" w:lineRule="atLeast"/>
        <w:ind w:left="460" w:hanging="201"/>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Patients care and administering medication and performing nursing care, documenting procedures as performed.</w:t>
      </w:r>
    </w:p>
    <w:p w:rsidR="00C24660" w:rsidRDefault="006B1C28" w14:paraId="37449248" w14:textId="77777777">
      <w:pPr>
        <w:pStyle w:val="ulli"/>
        <w:numPr>
          <w:ilvl w:val="0"/>
          <w:numId w:val="4"/>
        </w:numPr>
        <w:spacing w:line="360" w:lineRule="atLeast"/>
        <w:ind w:left="460" w:hanging="201"/>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Explained side effects from medications and provided in-depth education to patient</w:t>
      </w:r>
    </w:p>
    <w:p w:rsidR="00C24660" w:rsidRDefault="006B1C28" w14:paraId="5CACAE25" w14:textId="77777777">
      <w:pPr>
        <w:pStyle w:val="divdocumentsinglecolumn"/>
        <w:spacing w:before="280" w:line="360" w:lineRule="atLeast"/>
        <w:rPr>
          <w:rFonts w:ascii="Century Gothic" w:hAnsi="Century Gothic" w:eastAsia="Century Gothic" w:cs="Century Gothic"/>
          <w:sz w:val="22"/>
          <w:szCs w:val="22"/>
        </w:rPr>
      </w:pPr>
      <w:r>
        <w:rPr>
          <w:rStyle w:val="spanjobtitle"/>
          <w:rFonts w:ascii="Century Gothic" w:hAnsi="Century Gothic" w:eastAsia="Century Gothic" w:cs="Century Gothic"/>
          <w:sz w:val="22"/>
          <w:szCs w:val="22"/>
        </w:rPr>
        <w:t>Clinical Experience</w:t>
      </w:r>
      <w:r>
        <w:rPr>
          <w:rStyle w:val="singlecolumnspanpaddedlinenth-child1"/>
          <w:rFonts w:ascii="Century Gothic" w:hAnsi="Century Gothic" w:eastAsia="Century Gothic" w:cs="Century Gothic"/>
          <w:sz w:val="22"/>
          <w:szCs w:val="22"/>
        </w:rPr>
        <w:t xml:space="preserve"> </w:t>
      </w:r>
    </w:p>
    <w:p w:rsidR="00C24660" w:rsidRDefault="006B1C28" w14:paraId="67A1A10C" w14:textId="77777777">
      <w:pPr>
        <w:pStyle w:val="spanpaddedline"/>
        <w:spacing w:line="360" w:lineRule="atLeast"/>
        <w:rPr>
          <w:rFonts w:ascii="Century Gothic" w:hAnsi="Century Gothic" w:eastAsia="Century Gothic" w:cs="Century Gothic"/>
          <w:sz w:val="22"/>
          <w:szCs w:val="22"/>
        </w:rPr>
      </w:pPr>
      <w:r>
        <w:rPr>
          <w:rStyle w:val="spancompanyname"/>
          <w:rFonts w:ascii="Century Gothic" w:hAnsi="Century Gothic" w:eastAsia="Century Gothic" w:cs="Century Gothic"/>
          <w:sz w:val="22"/>
          <w:szCs w:val="22"/>
        </w:rPr>
        <w:t>St. Joseph's Hospital Health Center -Maternity</w:t>
      </w:r>
      <w:r>
        <w:rPr>
          <w:rStyle w:val="span"/>
          <w:rFonts w:ascii="Century Gothic" w:hAnsi="Century Gothic" w:eastAsia="Century Gothic" w:cs="Century Gothic"/>
          <w:sz w:val="22"/>
          <w:szCs w:val="22"/>
        </w:rPr>
        <w:t xml:space="preserve"> – Baltimore, MD</w:t>
      </w:r>
    </w:p>
    <w:p w:rsidR="00B962E3" w:rsidP="00B962E3" w:rsidRDefault="006B1C28" w14:paraId="565020C0" w14:textId="107402BF">
      <w:pPr>
        <w:pStyle w:val="ulli"/>
        <w:numPr>
          <w:ilvl w:val="0"/>
          <w:numId w:val="5"/>
        </w:numPr>
        <w:spacing w:line="360" w:lineRule="atLeast"/>
        <w:ind w:left="460" w:hanging="201"/>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Assessed patient conditions by performing thorough examinations and asking appropriate medical questions.</w:t>
      </w:r>
    </w:p>
    <w:p w:rsidRPr="00B962E3" w:rsidR="00B962E3" w:rsidP="00B962E3" w:rsidRDefault="00B962E3" w14:paraId="4D9A0D29" w14:textId="71470701">
      <w:pPr>
        <w:pStyle w:val="ulli"/>
        <w:spacing w:line="360" w:lineRule="atLeast"/>
        <w:rPr>
          <w:rStyle w:val="span"/>
          <w:rFonts w:ascii="Century Gothic" w:hAnsi="Century Gothic" w:eastAsia="Century Gothic" w:cs="Century Gothic"/>
          <w:b/>
          <w:bCs/>
          <w:sz w:val="22"/>
          <w:szCs w:val="22"/>
        </w:rPr>
      </w:pPr>
      <w:r w:rsidRPr="00B962E3">
        <w:rPr>
          <w:rStyle w:val="span"/>
          <w:rFonts w:ascii="Century Gothic" w:hAnsi="Century Gothic" w:eastAsia="Century Gothic" w:cs="Century Gothic"/>
          <w:b/>
          <w:bCs/>
          <w:sz w:val="22"/>
          <w:szCs w:val="22"/>
        </w:rPr>
        <w:t>Clinical Experience</w:t>
      </w:r>
    </w:p>
    <w:p w:rsidR="00B962E3" w:rsidP="00B962E3" w:rsidRDefault="00B962E3" w14:paraId="352772E8" w14:textId="1BBA7290">
      <w:pPr>
        <w:pStyle w:val="ulli"/>
        <w:spacing w:line="360" w:lineRule="atLeast"/>
        <w:rPr>
          <w:rStyle w:val="span"/>
          <w:rFonts w:ascii="Century Gothic" w:hAnsi="Century Gothic" w:eastAsia="Century Gothic" w:cs="Century Gothic"/>
          <w:b/>
          <w:bCs/>
          <w:sz w:val="22"/>
          <w:szCs w:val="22"/>
        </w:rPr>
      </w:pPr>
      <w:r w:rsidRPr="00B962E3">
        <w:rPr>
          <w:rStyle w:val="span"/>
          <w:rFonts w:ascii="Century Gothic" w:hAnsi="Century Gothic" w:eastAsia="Century Gothic" w:cs="Century Gothic"/>
          <w:b/>
          <w:bCs/>
          <w:sz w:val="22"/>
          <w:szCs w:val="22"/>
        </w:rPr>
        <w:t>Medstar</w:t>
      </w:r>
    </w:p>
    <w:p w:rsidR="00E27E4B" w:rsidP="00B962E3" w:rsidRDefault="00B962E3" w14:paraId="448D12BC" w14:textId="751A9348">
      <w:pPr>
        <w:pStyle w:val="ulli"/>
        <w:spacing w:line="360" w:lineRule="atLeast"/>
        <w:rPr>
          <w:rStyle w:val="span"/>
          <w:rFonts w:ascii="Century Gothic" w:hAnsi="Century Gothic" w:eastAsia="Century Gothic" w:cs="Century Gothic"/>
          <w:b/>
          <w:bCs/>
          <w:sz w:val="22"/>
          <w:szCs w:val="22"/>
        </w:rPr>
      </w:pPr>
      <w:r>
        <w:rPr>
          <w:rStyle w:val="span"/>
          <w:rFonts w:ascii="Century Gothic" w:hAnsi="Century Gothic" w:eastAsia="Century Gothic" w:cs="Century Gothic"/>
          <w:b/>
          <w:bCs/>
          <w:sz w:val="22"/>
          <w:szCs w:val="22"/>
        </w:rPr>
        <w:t xml:space="preserve">Practicum: </w:t>
      </w:r>
      <w:r w:rsidR="00E27E4B">
        <w:rPr>
          <w:rStyle w:val="span"/>
          <w:rFonts w:ascii="Century Gothic" w:hAnsi="Century Gothic" w:eastAsia="Century Gothic" w:cs="Century Gothic"/>
          <w:b/>
          <w:bCs/>
          <w:sz w:val="22"/>
          <w:szCs w:val="22"/>
        </w:rPr>
        <w:t>Ability to care for six patients completing assessment, patient care, medication administration and patient teaching.</w:t>
      </w:r>
    </w:p>
    <w:p w:rsidR="00B962E3" w:rsidP="00B962E3" w:rsidRDefault="00B962E3" w14:paraId="7C491BBF" w14:textId="77777777">
      <w:pPr>
        <w:pStyle w:val="ulli"/>
        <w:spacing w:line="360" w:lineRule="atLeast"/>
        <w:rPr>
          <w:rStyle w:val="span"/>
          <w:rFonts w:ascii="Century Gothic" w:hAnsi="Century Gothic" w:eastAsia="Century Gothic" w:cs="Century Gothic"/>
          <w:b/>
          <w:bCs/>
          <w:sz w:val="22"/>
          <w:szCs w:val="22"/>
        </w:rPr>
      </w:pPr>
    </w:p>
    <w:p w:rsidRPr="00B962E3" w:rsidR="00B962E3" w:rsidP="00B962E3" w:rsidRDefault="00B962E3" w14:paraId="4793E990" w14:textId="43995489">
      <w:pPr>
        <w:pStyle w:val="ulli"/>
        <w:spacing w:line="360" w:lineRule="atLeast"/>
        <w:rPr>
          <w:rStyle w:val="span"/>
          <w:rFonts w:ascii="Century Gothic" w:hAnsi="Century Gothic" w:eastAsia="Century Gothic" w:cs="Century Gothic"/>
          <w:b w:val="1"/>
          <w:bCs w:val="1"/>
          <w:sz w:val="22"/>
          <w:szCs w:val="22"/>
        </w:rPr>
      </w:pPr>
      <w:r w:rsidRPr="0EF52D2E" w:rsidR="0EF52D2E">
        <w:rPr>
          <w:rStyle w:val="span"/>
          <w:rFonts w:ascii="Century Gothic" w:hAnsi="Century Gothic" w:eastAsia="Century Gothic" w:cs="Century Gothic"/>
          <w:b w:val="1"/>
          <w:bCs w:val="1"/>
          <w:sz w:val="22"/>
          <w:szCs w:val="22"/>
        </w:rPr>
        <w:t>WORK HISTORY:</w:t>
      </w:r>
    </w:p>
    <w:p w:rsidR="00C24660" w:rsidRDefault="006B1C28" w14:paraId="714179FC" w14:textId="78DD5644">
      <w:pPr>
        <w:pStyle w:val="divdocumentsinglecolumn"/>
        <w:tabs>
          <w:tab w:val="right" w:pos="10540"/>
        </w:tabs>
        <w:spacing w:before="280" w:line="360" w:lineRule="atLeast"/>
        <w:rPr>
          <w:rFonts w:ascii="Century Gothic" w:hAnsi="Century Gothic" w:eastAsia="Century Gothic" w:cs="Century Gothic"/>
          <w:sz w:val="22"/>
          <w:szCs w:val="22"/>
        </w:rPr>
      </w:pPr>
      <w:r w:rsidRPr="0EF52D2E" w:rsidR="0EF52D2E">
        <w:rPr>
          <w:rStyle w:val="spanjobtitle"/>
          <w:rFonts w:ascii="Century Gothic" w:hAnsi="Century Gothic" w:eastAsia="Century Gothic" w:cs="Century Gothic"/>
          <w:sz w:val="22"/>
          <w:szCs w:val="22"/>
        </w:rPr>
        <w:t>Sheppard Pratt - Residential Counselor</w:t>
      </w:r>
      <w:r w:rsidRPr="0EF52D2E" w:rsidR="0EF52D2E">
        <w:rPr>
          <w:rStyle w:val="singlecolumnspanpaddedlinenth-child1"/>
          <w:rFonts w:ascii="Century Gothic" w:hAnsi="Century Gothic" w:eastAsia="Century Gothic" w:cs="Century Gothic"/>
          <w:sz w:val="22"/>
          <w:szCs w:val="22"/>
        </w:rPr>
        <w:t xml:space="preserve"> </w:t>
      </w:r>
      <w:r>
        <w:tab/>
      </w:r>
      <w:r w:rsidRPr="0EF52D2E" w:rsidR="0EF52D2E">
        <w:rPr>
          <w:rStyle w:val="datesWrapper"/>
          <w:rFonts w:ascii="Century Gothic" w:hAnsi="Century Gothic" w:eastAsia="Century Gothic" w:cs="Century Gothic"/>
          <w:sz w:val="22"/>
          <w:szCs w:val="22"/>
        </w:rPr>
        <w:t xml:space="preserve"> 2010 to Current </w:t>
      </w:r>
    </w:p>
    <w:p w:rsidR="00C24660" w:rsidRDefault="006B1C28" w14:paraId="77F1A39E" w14:textId="77777777">
      <w:pPr>
        <w:pStyle w:val="spanpaddedline"/>
        <w:spacing w:line="360" w:lineRule="atLeast"/>
        <w:rPr>
          <w:rFonts w:ascii="Century Gothic" w:hAnsi="Century Gothic" w:eastAsia="Century Gothic" w:cs="Century Gothic"/>
          <w:sz w:val="22"/>
          <w:szCs w:val="22"/>
        </w:rPr>
      </w:pPr>
      <w:r>
        <w:rPr>
          <w:rStyle w:val="spancompanyname"/>
          <w:rFonts w:ascii="Century Gothic" w:hAnsi="Century Gothic" w:eastAsia="Century Gothic" w:cs="Century Gothic"/>
          <w:sz w:val="22"/>
          <w:szCs w:val="22"/>
        </w:rPr>
        <w:t>Sheppard Pratt Health System</w:t>
      </w:r>
      <w:r>
        <w:rPr>
          <w:rStyle w:val="span"/>
          <w:rFonts w:ascii="Century Gothic" w:hAnsi="Century Gothic" w:eastAsia="Century Gothic" w:cs="Century Gothic"/>
          <w:sz w:val="22"/>
          <w:szCs w:val="22"/>
        </w:rPr>
        <w:t xml:space="preserve"> – Baltimore, MD</w:t>
      </w:r>
    </w:p>
    <w:p w:rsidR="00C24660" w:rsidRDefault="006B1C28" w14:paraId="0C1ED3F8" w14:textId="77777777">
      <w:pPr>
        <w:pStyle w:val="ulli"/>
        <w:numPr>
          <w:ilvl w:val="0"/>
          <w:numId w:val="6"/>
        </w:numPr>
        <w:spacing w:line="360" w:lineRule="atLeast"/>
        <w:ind w:left="460" w:hanging="201"/>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Developed rapport to create safe and trusting environment for care and supporting residents while coping</w:t>
      </w:r>
    </w:p>
    <w:p w:rsidR="00C24660" w:rsidRDefault="006B1C28" w14:paraId="15B69668" w14:textId="77777777">
      <w:pPr>
        <w:pStyle w:val="ulli"/>
        <w:numPr>
          <w:ilvl w:val="0"/>
          <w:numId w:val="6"/>
        </w:numPr>
        <w:spacing w:line="360" w:lineRule="atLeast"/>
        <w:ind w:left="460" w:hanging="201"/>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Assisted residents in adhering to treatment plans.</w:t>
      </w:r>
    </w:p>
    <w:p w:rsidR="00C24660" w:rsidRDefault="006B1C28" w14:paraId="18B4C7EF" w14:textId="77777777">
      <w:pPr>
        <w:pStyle w:val="ulli"/>
        <w:numPr>
          <w:ilvl w:val="0"/>
          <w:numId w:val="6"/>
        </w:numPr>
        <w:spacing w:line="360" w:lineRule="atLeast"/>
        <w:ind w:left="460" w:hanging="201"/>
        <w:rPr>
          <w:rStyle w:val="span"/>
          <w:rFonts w:ascii="Century Gothic" w:hAnsi="Century Gothic" w:eastAsia="Century Gothic" w:cs="Century Gothic"/>
          <w:sz w:val="22"/>
          <w:szCs w:val="22"/>
        </w:rPr>
      </w:pPr>
      <w:r w:rsidRPr="0EF52D2E" w:rsidR="0EF52D2E">
        <w:rPr>
          <w:rStyle w:val="span"/>
          <w:rFonts w:ascii="Century Gothic" w:hAnsi="Century Gothic" w:eastAsia="Century Gothic" w:cs="Century Gothic"/>
          <w:sz w:val="22"/>
          <w:szCs w:val="22"/>
        </w:rPr>
        <w:t>Addressed behavioral and emotional needs of residents through activities and interventions, increasing resident socialization, interpersonal and social skills and using intervention techniques to deescalate aggressive behavior of residents.</w:t>
      </w:r>
    </w:p>
    <w:p w:rsidR="0EF52D2E" w:rsidP="0EF52D2E" w:rsidRDefault="0EF52D2E" w14:paraId="0D2B813E" w14:textId="331EAF47">
      <w:pPr>
        <w:pStyle w:val="ulli"/>
        <w:spacing w:line="360" w:lineRule="atLeast"/>
        <w:ind w:left="0"/>
        <w:rPr>
          <w:rStyle w:val="span"/>
          <w:rFonts w:ascii="Century Gothic" w:hAnsi="Century Gothic" w:eastAsia="Century Gothic" w:cs="Century Gothic"/>
          <w:b w:val="1"/>
          <w:bCs w:val="1"/>
          <w:sz w:val="22"/>
          <w:szCs w:val="22"/>
        </w:rPr>
      </w:pPr>
      <w:r w:rsidRPr="0EF52D2E" w:rsidR="0EF52D2E">
        <w:rPr>
          <w:rStyle w:val="span"/>
          <w:rFonts w:ascii="Century Gothic" w:hAnsi="Century Gothic" w:eastAsia="Century Gothic" w:cs="Century Gothic"/>
          <w:b w:val="1"/>
          <w:bCs w:val="1"/>
          <w:sz w:val="22"/>
          <w:szCs w:val="22"/>
        </w:rPr>
        <w:t>Sheppard Pratt-Registered Nurse                                                                                                        2020</w:t>
      </w:r>
    </w:p>
    <w:p w:rsidR="0EF52D2E" w:rsidP="0EF52D2E" w:rsidRDefault="0EF52D2E" w14:paraId="2FF73822" w14:textId="5EBE23C9">
      <w:pPr>
        <w:pStyle w:val="ulli"/>
        <w:spacing w:line="360" w:lineRule="atLeast"/>
        <w:ind w:left="0"/>
        <w:rPr>
          <w:rStyle w:val="span"/>
          <w:rFonts w:ascii="Century Gothic" w:hAnsi="Century Gothic" w:eastAsia="Century Gothic" w:cs="Century Gothic"/>
          <w:b w:val="1"/>
          <w:bCs w:val="1"/>
          <w:sz w:val="22"/>
          <w:szCs w:val="22"/>
        </w:rPr>
      </w:pPr>
      <w:r w:rsidRPr="3BAA98F7" w:rsidR="3BAA98F7">
        <w:rPr>
          <w:rStyle w:val="span"/>
          <w:rFonts w:ascii="Century Gothic" w:hAnsi="Century Gothic" w:eastAsia="Century Gothic" w:cs="Century Gothic"/>
          <w:b w:val="1"/>
          <w:bCs w:val="1"/>
          <w:sz w:val="22"/>
          <w:szCs w:val="22"/>
        </w:rPr>
        <w:t>Sinai Hospital-Registered Nurse                                                                                                           2020</w:t>
      </w:r>
    </w:p>
    <w:p w:rsidR="00C24660" w:rsidP="0EF52D2E" w:rsidRDefault="006B1C28" w14:paraId="6A66DF7B" w14:textId="77777777">
      <w:pPr>
        <w:pStyle w:val="divdocumentdivsectiontitle"/>
        <w:pBdr>
          <w:bottom w:val="single" w:color="C00000" w:sz="8" w:space="3"/>
        </w:pBdr>
        <w:spacing w:before="280" w:after="140"/>
        <w:rPr>
          <w:rFonts w:ascii="Century Gothic" w:hAnsi="Century Gothic" w:eastAsia="Century Gothic" w:cs="Century Gothic"/>
          <w:b w:val="1"/>
          <w:bCs w:val="1"/>
        </w:rPr>
      </w:pPr>
      <w:r w:rsidRPr="0EF52D2E" w:rsidR="0EF52D2E">
        <w:rPr>
          <w:rFonts w:ascii="Century Gothic" w:hAnsi="Century Gothic" w:eastAsia="Century Gothic" w:cs="Century Gothic"/>
          <w:b w:val="1"/>
          <w:bCs w:val="1"/>
        </w:rPr>
        <w:t>Education</w:t>
      </w:r>
    </w:p>
    <w:p w:rsidR="00C24660" w:rsidP="0EF52D2E" w:rsidRDefault="006B1C28" w14:paraId="079872B7" w14:textId="3FD66C7B">
      <w:pPr>
        <w:pStyle w:val="divdocumentsinglecolumn"/>
        <w:tabs>
          <w:tab w:val="right" w:pos="10540"/>
        </w:tabs>
        <w:spacing w:line="360" w:lineRule="atLeast"/>
        <w:rPr>
          <w:rFonts w:ascii="Century Gothic" w:hAnsi="Century Gothic" w:eastAsia="Century Gothic" w:cs="Century Gothic"/>
          <w:b w:val="1"/>
          <w:bCs w:val="1"/>
          <w:sz w:val="22"/>
          <w:szCs w:val="22"/>
        </w:rPr>
      </w:pPr>
      <w:r w:rsidRPr="0EF52D2E" w:rsidR="0EF52D2E">
        <w:rPr>
          <w:rStyle w:val="spandegree"/>
          <w:rFonts w:ascii="Century Gothic" w:hAnsi="Century Gothic" w:eastAsia="Century Gothic" w:cs="Century Gothic"/>
          <w:sz w:val="22"/>
          <w:szCs w:val="22"/>
        </w:rPr>
        <w:t>Bachelor of Science</w:t>
      </w:r>
      <w:r w:rsidRPr="0EF52D2E" w:rsidR="0EF52D2E">
        <w:rPr>
          <w:rStyle w:val="span"/>
          <w:rFonts w:ascii="Century Gothic" w:hAnsi="Century Gothic" w:eastAsia="Century Gothic" w:cs="Century Gothic"/>
          <w:sz w:val="22"/>
          <w:szCs w:val="22"/>
        </w:rPr>
        <w:t xml:space="preserve">: Nursing </w:t>
      </w:r>
      <w:r>
        <w:tab/>
      </w:r>
      <w:r w:rsidRPr="0EF52D2E" w:rsidR="0EF52D2E">
        <w:rPr>
          <w:rStyle w:val="span"/>
          <w:rFonts w:ascii="Century Gothic" w:hAnsi="Century Gothic" w:eastAsia="Century Gothic" w:cs="Century Gothic"/>
          <w:b w:val="1"/>
          <w:bCs w:val="1"/>
          <w:sz w:val="22"/>
          <w:szCs w:val="22"/>
        </w:rPr>
        <w:t xml:space="preserve">2020 </w:t>
      </w:r>
    </w:p>
    <w:p w:rsidR="00C24660" w:rsidP="0EF52D2E" w:rsidRDefault="006B1C28" w14:paraId="7E7581B6" w14:textId="77777777">
      <w:pPr>
        <w:pStyle w:val="spanpaddedline"/>
        <w:spacing w:line="360" w:lineRule="atLeast"/>
        <w:rPr>
          <w:rFonts w:ascii="Century Gothic" w:hAnsi="Century Gothic" w:eastAsia="Century Gothic" w:cs="Century Gothic"/>
          <w:b w:val="1"/>
          <w:bCs w:val="1"/>
          <w:sz w:val="22"/>
          <w:szCs w:val="22"/>
        </w:rPr>
      </w:pPr>
      <w:r w:rsidRPr="0EF52D2E" w:rsidR="0EF52D2E">
        <w:rPr>
          <w:rStyle w:val="spancompanyname"/>
          <w:rFonts w:ascii="Century Gothic" w:hAnsi="Century Gothic" w:eastAsia="Century Gothic" w:cs="Century Gothic"/>
          <w:b w:val="1"/>
          <w:bCs w:val="1"/>
          <w:sz w:val="22"/>
          <w:szCs w:val="22"/>
        </w:rPr>
        <w:t>University of Maryland</w:t>
      </w:r>
      <w:r w:rsidRPr="0EF52D2E" w:rsidR="0EF52D2E">
        <w:rPr>
          <w:rStyle w:val="span"/>
          <w:rFonts w:ascii="Century Gothic" w:hAnsi="Century Gothic" w:eastAsia="Century Gothic" w:cs="Century Gothic"/>
          <w:b w:val="1"/>
          <w:bCs w:val="1"/>
          <w:sz w:val="22"/>
          <w:szCs w:val="22"/>
        </w:rPr>
        <w:t xml:space="preserve"> - Baltimore, MD</w:t>
      </w:r>
    </w:p>
    <w:p w:rsidR="00C24660" w:rsidP="0EF52D2E" w:rsidRDefault="006B1C28" w14:paraId="7CFE1BE6" w14:textId="5B3956D7">
      <w:pPr>
        <w:pStyle w:val="divdocumentsinglecolumn"/>
        <w:tabs>
          <w:tab w:val="right" w:pos="10540"/>
        </w:tabs>
        <w:spacing w:before="280" w:line="360" w:lineRule="atLeast"/>
        <w:rPr>
          <w:rFonts w:ascii="Century Gothic" w:hAnsi="Century Gothic" w:eastAsia="Century Gothic" w:cs="Century Gothic"/>
          <w:b w:val="1"/>
          <w:bCs w:val="1"/>
          <w:sz w:val="22"/>
          <w:szCs w:val="22"/>
        </w:rPr>
      </w:pPr>
      <w:r w:rsidRPr="0EF52D2E" w:rsidR="0EF52D2E">
        <w:rPr>
          <w:rStyle w:val="spandegree"/>
          <w:rFonts w:ascii="Century Gothic" w:hAnsi="Century Gothic" w:eastAsia="Century Gothic" w:cs="Century Gothic"/>
          <w:sz w:val="22"/>
          <w:szCs w:val="22"/>
        </w:rPr>
        <w:t>Associate of Science</w:t>
      </w:r>
      <w:r w:rsidRPr="0EF52D2E" w:rsidR="0EF52D2E">
        <w:rPr>
          <w:rStyle w:val="span"/>
          <w:rFonts w:ascii="Century Gothic" w:hAnsi="Century Gothic" w:eastAsia="Century Gothic" w:cs="Century Gothic"/>
          <w:sz w:val="22"/>
          <w:szCs w:val="22"/>
        </w:rPr>
        <w:t xml:space="preserve">: General Studies </w:t>
      </w:r>
      <w:r>
        <w:tab/>
      </w:r>
      <w:r w:rsidRPr="0EF52D2E" w:rsidR="0EF52D2E">
        <w:rPr>
          <w:rStyle w:val="span"/>
          <w:rFonts w:ascii="Century Gothic" w:hAnsi="Century Gothic" w:eastAsia="Century Gothic" w:cs="Century Gothic"/>
          <w:b w:val="1"/>
          <w:bCs w:val="1"/>
          <w:sz w:val="22"/>
          <w:szCs w:val="22"/>
        </w:rPr>
        <w:t xml:space="preserve">2016 </w:t>
      </w:r>
    </w:p>
    <w:p w:rsidR="00C24660" w:rsidP="0EF52D2E" w:rsidRDefault="006B1C28" w14:paraId="3B813F44" w14:textId="77777777">
      <w:pPr>
        <w:pStyle w:val="spanpaddedline"/>
        <w:spacing w:line="360" w:lineRule="atLeast"/>
        <w:rPr>
          <w:rFonts w:ascii="Century Gothic" w:hAnsi="Century Gothic" w:eastAsia="Century Gothic" w:cs="Century Gothic"/>
          <w:b w:val="1"/>
          <w:bCs w:val="1"/>
          <w:sz w:val="22"/>
          <w:szCs w:val="22"/>
        </w:rPr>
      </w:pPr>
      <w:r w:rsidRPr="0EF52D2E" w:rsidR="0EF52D2E">
        <w:rPr>
          <w:rStyle w:val="spancompanyname"/>
          <w:rFonts w:ascii="Century Gothic" w:hAnsi="Century Gothic" w:eastAsia="Century Gothic" w:cs="Century Gothic"/>
          <w:b w:val="1"/>
          <w:bCs w:val="1"/>
          <w:sz w:val="22"/>
          <w:szCs w:val="22"/>
        </w:rPr>
        <w:t>Baltimore City Community College</w:t>
      </w:r>
      <w:r w:rsidRPr="0EF52D2E" w:rsidR="0EF52D2E">
        <w:rPr>
          <w:rStyle w:val="span"/>
          <w:rFonts w:ascii="Century Gothic" w:hAnsi="Century Gothic" w:eastAsia="Century Gothic" w:cs="Century Gothic"/>
          <w:b w:val="1"/>
          <w:bCs w:val="1"/>
          <w:sz w:val="22"/>
          <w:szCs w:val="22"/>
        </w:rPr>
        <w:t xml:space="preserve"> - Baltimore, MD</w:t>
      </w:r>
    </w:p>
    <w:p w:rsidR="00C24660" w:rsidRDefault="006B1C28" w14:paraId="6864DF27" w14:textId="77777777">
      <w:pPr>
        <w:pStyle w:val="divdocumentdivsectiontitle"/>
        <w:pBdr>
          <w:bottom w:val="single" w:color="C00000" w:sz="8" w:space="3"/>
        </w:pBdr>
        <w:spacing w:before="280" w:after="140"/>
        <w:rPr>
          <w:rFonts w:ascii="Century Gothic" w:hAnsi="Century Gothic" w:eastAsia="Century Gothic" w:cs="Century Gothic"/>
        </w:rPr>
      </w:pPr>
      <w:r>
        <w:rPr>
          <w:rFonts w:ascii="Century Gothic" w:hAnsi="Century Gothic" w:eastAsia="Century Gothic" w:cs="Century Gothic"/>
        </w:rPr>
        <w:t>Accomplishments</w:t>
      </w:r>
    </w:p>
    <w:p w:rsidR="00C24660" w:rsidRDefault="006B1C28" w14:paraId="00D1D801" w14:textId="77777777">
      <w:pPr>
        <w:pStyle w:val="ulli"/>
        <w:numPr>
          <w:ilvl w:val="0"/>
          <w:numId w:val="7"/>
        </w:numPr>
        <w:spacing w:line="360" w:lineRule="atLeast"/>
        <w:ind w:left="460" w:hanging="201"/>
        <w:rPr>
          <w:rFonts w:ascii="Century Gothic" w:hAnsi="Century Gothic" w:eastAsia="Century Gothic" w:cs="Century Gothic"/>
          <w:sz w:val="22"/>
          <w:szCs w:val="22"/>
        </w:rPr>
      </w:pPr>
      <w:r>
        <w:rPr>
          <w:rFonts w:ascii="Century Gothic" w:hAnsi="Century Gothic" w:eastAsia="Century Gothic" w:cs="Century Gothic"/>
          <w:sz w:val="22"/>
          <w:szCs w:val="22"/>
        </w:rPr>
        <w:t>Successfully provided quality care to six patients in hospital environment.</w:t>
      </w:r>
    </w:p>
    <w:p w:rsidR="00C24660" w:rsidRDefault="006B1C28" w14:paraId="0D584302" w14:textId="77777777">
      <w:pPr>
        <w:pStyle w:val="ulli"/>
        <w:numPr>
          <w:ilvl w:val="0"/>
          <w:numId w:val="7"/>
        </w:numPr>
        <w:spacing w:line="360" w:lineRule="atLeast"/>
        <w:ind w:left="460" w:hanging="201"/>
        <w:rPr>
          <w:rFonts w:ascii="Century Gothic" w:hAnsi="Century Gothic" w:eastAsia="Century Gothic" w:cs="Century Gothic"/>
          <w:sz w:val="22"/>
          <w:szCs w:val="22"/>
        </w:rPr>
      </w:pPr>
      <w:r>
        <w:rPr>
          <w:rFonts w:ascii="Century Gothic" w:hAnsi="Century Gothic" w:eastAsia="Century Gothic" w:cs="Century Gothic"/>
          <w:sz w:val="22"/>
          <w:szCs w:val="22"/>
        </w:rPr>
        <w:t>Proven leader effective at uniting and guiding nursing teams toward achieving patient care goals, improving satisfaction and continuously driving widespread healthcare system initiatives.</w:t>
      </w:r>
    </w:p>
    <w:p w:rsidR="00C24660" w:rsidRDefault="006B1C28" w14:paraId="0E0F5063" w14:textId="77777777">
      <w:pPr>
        <w:pStyle w:val="ulli"/>
        <w:numPr>
          <w:ilvl w:val="0"/>
          <w:numId w:val="7"/>
        </w:numPr>
        <w:spacing w:line="360" w:lineRule="atLeast"/>
        <w:ind w:left="460" w:hanging="201"/>
        <w:rPr>
          <w:rFonts w:ascii="Century Gothic" w:hAnsi="Century Gothic" w:eastAsia="Century Gothic" w:cs="Century Gothic"/>
          <w:sz w:val="22"/>
          <w:szCs w:val="22"/>
        </w:rPr>
      </w:pPr>
      <w:r>
        <w:rPr>
          <w:rFonts w:ascii="Century Gothic" w:hAnsi="Century Gothic" w:eastAsia="Century Gothic" w:cs="Century Gothic"/>
          <w:sz w:val="22"/>
          <w:szCs w:val="22"/>
        </w:rPr>
        <w:t>Patient Advocacy - Successfully advocate for an omitted clint need.</w:t>
      </w:r>
    </w:p>
    <w:p w:rsidR="00C24660" w:rsidRDefault="006B1C28" w14:paraId="7C8BAED4" w14:textId="77777777">
      <w:pPr>
        <w:pStyle w:val="ulli"/>
        <w:numPr>
          <w:ilvl w:val="0"/>
          <w:numId w:val="7"/>
        </w:numPr>
        <w:spacing w:line="360" w:lineRule="atLeast"/>
        <w:ind w:left="460" w:hanging="201"/>
        <w:rPr>
          <w:rFonts w:ascii="Century Gothic" w:hAnsi="Century Gothic" w:eastAsia="Century Gothic" w:cs="Century Gothic"/>
          <w:sz w:val="22"/>
          <w:szCs w:val="22"/>
        </w:rPr>
      </w:pPr>
      <w:r>
        <w:rPr>
          <w:rFonts w:ascii="Century Gothic" w:hAnsi="Century Gothic" w:eastAsia="Century Gothic" w:cs="Century Gothic"/>
          <w:sz w:val="22"/>
          <w:szCs w:val="22"/>
        </w:rPr>
        <w:t>Charting - Developed and organized charts for all new and current patients, routinely.</w:t>
      </w:r>
    </w:p>
    <w:p w:rsidR="00C24660" w:rsidRDefault="006B1C28" w14:paraId="15BF00CE" w14:textId="77777777">
      <w:pPr>
        <w:pStyle w:val="divdocumentdivsectiontitle"/>
        <w:pBdr>
          <w:bottom w:val="single" w:color="C00000" w:sz="8" w:space="3"/>
        </w:pBdr>
        <w:spacing w:before="280" w:after="140"/>
        <w:rPr>
          <w:rFonts w:ascii="Century Gothic" w:hAnsi="Century Gothic" w:eastAsia="Century Gothic" w:cs="Century Gothic"/>
        </w:rPr>
      </w:pPr>
      <w:r>
        <w:rPr>
          <w:rFonts w:ascii="Century Gothic" w:hAnsi="Century Gothic" w:eastAsia="Century Gothic" w:cs="Century Gothic"/>
        </w:rPr>
        <w:t>Additional Information</w:t>
      </w:r>
    </w:p>
    <w:p w:rsidR="00C24660" w:rsidRDefault="006B1C28" w14:paraId="5B8E8B6B" w14:textId="77777777">
      <w:pPr>
        <w:pStyle w:val="p"/>
        <w:spacing w:line="360" w:lineRule="atLeast"/>
        <w:rPr>
          <w:rFonts w:ascii="Century Gothic" w:hAnsi="Century Gothic" w:eastAsia="Century Gothic" w:cs="Century Gothic"/>
          <w:sz w:val="22"/>
          <w:szCs w:val="22"/>
        </w:rPr>
      </w:pPr>
      <w:r>
        <w:rPr>
          <w:rFonts w:ascii="Century Gothic" w:hAnsi="Century Gothic" w:eastAsia="Century Gothic" w:cs="Century Gothic"/>
          <w:sz w:val="22"/>
          <w:szCs w:val="22"/>
        </w:rPr>
        <w:t>New graduate Nurse with clinical experiences during nursing school as a background to excellent problems solving and improving patient care and satisfaction.</w:t>
      </w:r>
    </w:p>
    <w:p w:rsidR="00C24660" w:rsidRDefault="006B1C28" w14:paraId="068764A3" w14:textId="77777777">
      <w:pPr>
        <w:pStyle w:val="p"/>
        <w:spacing w:line="360" w:lineRule="atLeast"/>
        <w:rPr>
          <w:rFonts w:ascii="Century Gothic" w:hAnsi="Century Gothic" w:eastAsia="Century Gothic" w:cs="Century Gothic"/>
          <w:sz w:val="22"/>
          <w:szCs w:val="22"/>
        </w:rPr>
      </w:pPr>
      <w:r>
        <w:rPr>
          <w:rFonts w:ascii="Century Gothic" w:hAnsi="Century Gothic" w:eastAsia="Century Gothic" w:cs="Century Gothic"/>
          <w:sz w:val="22"/>
          <w:szCs w:val="22"/>
        </w:rPr>
        <w:t>Looking forward to developing my skills, I am excreted and willing to learn and grow.</w:t>
      </w:r>
    </w:p>
    <w:p w:rsidR="00C24660" w:rsidP="0EF52D2E" w:rsidRDefault="006B1C28" w14:paraId="132C6FC0" w14:textId="77777777">
      <w:pPr>
        <w:pStyle w:val="p"/>
        <w:spacing w:line="360" w:lineRule="atLeast"/>
        <w:rPr>
          <w:rFonts w:ascii="Century Gothic" w:hAnsi="Century Gothic" w:eastAsia="Century Gothic" w:cs="Century Gothic"/>
          <w:b w:val="1"/>
          <w:bCs w:val="1"/>
          <w:sz w:val="22"/>
          <w:szCs w:val="22"/>
        </w:rPr>
      </w:pPr>
      <w:r w:rsidRPr="0EF52D2E" w:rsidR="0EF52D2E">
        <w:rPr>
          <w:rFonts w:ascii="Century Gothic" w:hAnsi="Century Gothic" w:eastAsia="Century Gothic" w:cs="Century Gothic"/>
          <w:b w:val="1"/>
          <w:bCs w:val="1"/>
          <w:sz w:val="22"/>
          <w:szCs w:val="22"/>
        </w:rPr>
        <w:t>Reference upon request</w:t>
      </w:r>
    </w:p>
    <w:sectPr w:rsidR="00C24660">
      <w:pgSz w:w="12240" w:h="15840" w:orient="portrait"/>
      <w:pgMar w:top="640" w:right="840" w:bottom="640" w:left="8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w:fontKey="{D3EAD04B-2D81-4570-B7A4-D69539BE9AFD}" r:id="rId1"/>
    <w:embedBold w:fontKey="{3F622562-CE53-4DEC-8A74-A482313A9835}" r:id="rId2"/>
  </w:font>
  <w:font w:name="Calibri Light">
    <w:panose1 w:val="020F0302020204030204"/>
    <w:charset w:val="00"/>
    <w:family w:val="swiss"/>
    <w:pitch w:val="variable"/>
    <w:sig w:usb0="E4002EFF" w:usb1="C000247B" w:usb2="00000009" w:usb3="00000000" w:csb0="000001FF" w:csb1="00000000"/>
    <w:embedRegular w:fontKey="{010E995F-1BDC-4C4C-BDA4-A4E5C7913D10}" r:id="rId3"/>
  </w:font>
  <w:font w:name="Calibri">
    <w:panose1 w:val="020F0502020204030204"/>
    <w:charset w:val="00"/>
    <w:family w:val="swiss"/>
    <w:pitch w:val="variable"/>
    <w:sig w:usb0="E4002EFF" w:usb1="C000247B" w:usb2="00000009" w:usb3="00000000" w:csb0="000001FF" w:csb1="00000000"/>
    <w:embedRegular w:fontKey="{9802892D-DDCD-4328-9336-7C3C0D4673E5}" r:id="rId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A41A1D9E">
      <w:start w:val="1"/>
      <w:numFmt w:val="bullet"/>
      <w:lvlText w:val=""/>
      <w:lvlJc w:val="left"/>
      <w:pPr>
        <w:ind w:left="720" w:hanging="360"/>
      </w:pPr>
      <w:rPr>
        <w:rFonts w:ascii="Symbol" w:hAnsi="Symbol"/>
      </w:rPr>
    </w:lvl>
    <w:lvl w:ilvl="1" w:tplc="A22CFD0A">
      <w:start w:val="1"/>
      <w:numFmt w:val="bullet"/>
      <w:lvlText w:val="o"/>
      <w:lvlJc w:val="left"/>
      <w:pPr>
        <w:tabs>
          <w:tab w:val="num" w:pos="1440"/>
        </w:tabs>
        <w:ind w:left="1440" w:hanging="360"/>
      </w:pPr>
      <w:rPr>
        <w:rFonts w:ascii="Courier New" w:hAnsi="Courier New"/>
      </w:rPr>
    </w:lvl>
    <w:lvl w:ilvl="2" w:tplc="EA986D44">
      <w:start w:val="1"/>
      <w:numFmt w:val="bullet"/>
      <w:lvlText w:val=""/>
      <w:lvlJc w:val="left"/>
      <w:pPr>
        <w:tabs>
          <w:tab w:val="num" w:pos="2160"/>
        </w:tabs>
        <w:ind w:left="2160" w:hanging="360"/>
      </w:pPr>
      <w:rPr>
        <w:rFonts w:ascii="Wingdings" w:hAnsi="Wingdings"/>
      </w:rPr>
    </w:lvl>
    <w:lvl w:ilvl="3" w:tplc="676AC4D6">
      <w:start w:val="1"/>
      <w:numFmt w:val="bullet"/>
      <w:lvlText w:val=""/>
      <w:lvlJc w:val="left"/>
      <w:pPr>
        <w:tabs>
          <w:tab w:val="num" w:pos="2880"/>
        </w:tabs>
        <w:ind w:left="2880" w:hanging="360"/>
      </w:pPr>
      <w:rPr>
        <w:rFonts w:ascii="Symbol" w:hAnsi="Symbol"/>
      </w:rPr>
    </w:lvl>
    <w:lvl w:ilvl="4" w:tplc="C8389D56">
      <w:start w:val="1"/>
      <w:numFmt w:val="bullet"/>
      <w:lvlText w:val="o"/>
      <w:lvlJc w:val="left"/>
      <w:pPr>
        <w:tabs>
          <w:tab w:val="num" w:pos="3600"/>
        </w:tabs>
        <w:ind w:left="3600" w:hanging="360"/>
      </w:pPr>
      <w:rPr>
        <w:rFonts w:ascii="Courier New" w:hAnsi="Courier New"/>
      </w:rPr>
    </w:lvl>
    <w:lvl w:ilvl="5" w:tplc="6E229542">
      <w:start w:val="1"/>
      <w:numFmt w:val="bullet"/>
      <w:lvlText w:val=""/>
      <w:lvlJc w:val="left"/>
      <w:pPr>
        <w:tabs>
          <w:tab w:val="num" w:pos="4320"/>
        </w:tabs>
        <w:ind w:left="4320" w:hanging="360"/>
      </w:pPr>
      <w:rPr>
        <w:rFonts w:ascii="Wingdings" w:hAnsi="Wingdings"/>
      </w:rPr>
    </w:lvl>
    <w:lvl w:ilvl="6" w:tplc="A796C16A">
      <w:start w:val="1"/>
      <w:numFmt w:val="bullet"/>
      <w:lvlText w:val=""/>
      <w:lvlJc w:val="left"/>
      <w:pPr>
        <w:tabs>
          <w:tab w:val="num" w:pos="5040"/>
        </w:tabs>
        <w:ind w:left="5040" w:hanging="360"/>
      </w:pPr>
      <w:rPr>
        <w:rFonts w:ascii="Symbol" w:hAnsi="Symbol"/>
      </w:rPr>
    </w:lvl>
    <w:lvl w:ilvl="7" w:tplc="937470C2">
      <w:start w:val="1"/>
      <w:numFmt w:val="bullet"/>
      <w:lvlText w:val="o"/>
      <w:lvlJc w:val="left"/>
      <w:pPr>
        <w:tabs>
          <w:tab w:val="num" w:pos="5760"/>
        </w:tabs>
        <w:ind w:left="5760" w:hanging="360"/>
      </w:pPr>
      <w:rPr>
        <w:rFonts w:ascii="Courier New" w:hAnsi="Courier New"/>
      </w:rPr>
    </w:lvl>
    <w:lvl w:ilvl="8" w:tplc="643E2950">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5882EC84">
      <w:start w:val="1"/>
      <w:numFmt w:val="bullet"/>
      <w:lvlText w:val=""/>
      <w:lvlJc w:val="left"/>
      <w:pPr>
        <w:ind w:left="720" w:hanging="360"/>
      </w:pPr>
      <w:rPr>
        <w:rFonts w:ascii="Symbol" w:hAnsi="Symbol"/>
      </w:rPr>
    </w:lvl>
    <w:lvl w:ilvl="1" w:tplc="32A2FA9E">
      <w:start w:val="1"/>
      <w:numFmt w:val="bullet"/>
      <w:lvlText w:val="o"/>
      <w:lvlJc w:val="left"/>
      <w:pPr>
        <w:tabs>
          <w:tab w:val="num" w:pos="1440"/>
        </w:tabs>
        <w:ind w:left="1440" w:hanging="360"/>
      </w:pPr>
      <w:rPr>
        <w:rFonts w:ascii="Courier New" w:hAnsi="Courier New"/>
      </w:rPr>
    </w:lvl>
    <w:lvl w:ilvl="2" w:tplc="096E2090">
      <w:start w:val="1"/>
      <w:numFmt w:val="bullet"/>
      <w:lvlText w:val=""/>
      <w:lvlJc w:val="left"/>
      <w:pPr>
        <w:tabs>
          <w:tab w:val="num" w:pos="2160"/>
        </w:tabs>
        <w:ind w:left="2160" w:hanging="360"/>
      </w:pPr>
      <w:rPr>
        <w:rFonts w:ascii="Wingdings" w:hAnsi="Wingdings"/>
      </w:rPr>
    </w:lvl>
    <w:lvl w:ilvl="3" w:tplc="8BF26238">
      <w:start w:val="1"/>
      <w:numFmt w:val="bullet"/>
      <w:lvlText w:val=""/>
      <w:lvlJc w:val="left"/>
      <w:pPr>
        <w:tabs>
          <w:tab w:val="num" w:pos="2880"/>
        </w:tabs>
        <w:ind w:left="2880" w:hanging="360"/>
      </w:pPr>
      <w:rPr>
        <w:rFonts w:ascii="Symbol" w:hAnsi="Symbol"/>
      </w:rPr>
    </w:lvl>
    <w:lvl w:ilvl="4" w:tplc="79701E96">
      <w:start w:val="1"/>
      <w:numFmt w:val="bullet"/>
      <w:lvlText w:val="o"/>
      <w:lvlJc w:val="left"/>
      <w:pPr>
        <w:tabs>
          <w:tab w:val="num" w:pos="3600"/>
        </w:tabs>
        <w:ind w:left="3600" w:hanging="360"/>
      </w:pPr>
      <w:rPr>
        <w:rFonts w:ascii="Courier New" w:hAnsi="Courier New"/>
      </w:rPr>
    </w:lvl>
    <w:lvl w:ilvl="5" w:tplc="D0ECADCA">
      <w:start w:val="1"/>
      <w:numFmt w:val="bullet"/>
      <w:lvlText w:val=""/>
      <w:lvlJc w:val="left"/>
      <w:pPr>
        <w:tabs>
          <w:tab w:val="num" w:pos="4320"/>
        </w:tabs>
        <w:ind w:left="4320" w:hanging="360"/>
      </w:pPr>
      <w:rPr>
        <w:rFonts w:ascii="Wingdings" w:hAnsi="Wingdings"/>
      </w:rPr>
    </w:lvl>
    <w:lvl w:ilvl="6" w:tplc="BC50C458">
      <w:start w:val="1"/>
      <w:numFmt w:val="bullet"/>
      <w:lvlText w:val=""/>
      <w:lvlJc w:val="left"/>
      <w:pPr>
        <w:tabs>
          <w:tab w:val="num" w:pos="5040"/>
        </w:tabs>
        <w:ind w:left="5040" w:hanging="360"/>
      </w:pPr>
      <w:rPr>
        <w:rFonts w:ascii="Symbol" w:hAnsi="Symbol"/>
      </w:rPr>
    </w:lvl>
    <w:lvl w:ilvl="7" w:tplc="099AAEE8">
      <w:start w:val="1"/>
      <w:numFmt w:val="bullet"/>
      <w:lvlText w:val="o"/>
      <w:lvlJc w:val="left"/>
      <w:pPr>
        <w:tabs>
          <w:tab w:val="num" w:pos="5760"/>
        </w:tabs>
        <w:ind w:left="5760" w:hanging="360"/>
      </w:pPr>
      <w:rPr>
        <w:rFonts w:ascii="Courier New" w:hAnsi="Courier New"/>
      </w:rPr>
    </w:lvl>
    <w:lvl w:ilvl="8" w:tplc="8D5C6B56">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8ABA7FBE">
      <w:start w:val="1"/>
      <w:numFmt w:val="bullet"/>
      <w:lvlText w:val=""/>
      <w:lvlJc w:val="left"/>
      <w:pPr>
        <w:ind w:left="720" w:hanging="360"/>
      </w:pPr>
      <w:rPr>
        <w:rFonts w:ascii="Symbol" w:hAnsi="Symbol"/>
      </w:rPr>
    </w:lvl>
    <w:lvl w:ilvl="1" w:tplc="069834F8">
      <w:start w:val="1"/>
      <w:numFmt w:val="bullet"/>
      <w:lvlText w:val="o"/>
      <w:lvlJc w:val="left"/>
      <w:pPr>
        <w:tabs>
          <w:tab w:val="num" w:pos="1440"/>
        </w:tabs>
        <w:ind w:left="1440" w:hanging="360"/>
      </w:pPr>
      <w:rPr>
        <w:rFonts w:ascii="Courier New" w:hAnsi="Courier New"/>
      </w:rPr>
    </w:lvl>
    <w:lvl w:ilvl="2" w:tplc="5652D8CE">
      <w:start w:val="1"/>
      <w:numFmt w:val="bullet"/>
      <w:lvlText w:val=""/>
      <w:lvlJc w:val="left"/>
      <w:pPr>
        <w:tabs>
          <w:tab w:val="num" w:pos="2160"/>
        </w:tabs>
        <w:ind w:left="2160" w:hanging="360"/>
      </w:pPr>
      <w:rPr>
        <w:rFonts w:ascii="Wingdings" w:hAnsi="Wingdings"/>
      </w:rPr>
    </w:lvl>
    <w:lvl w:ilvl="3" w:tplc="E6284346">
      <w:start w:val="1"/>
      <w:numFmt w:val="bullet"/>
      <w:lvlText w:val=""/>
      <w:lvlJc w:val="left"/>
      <w:pPr>
        <w:tabs>
          <w:tab w:val="num" w:pos="2880"/>
        </w:tabs>
        <w:ind w:left="2880" w:hanging="360"/>
      </w:pPr>
      <w:rPr>
        <w:rFonts w:ascii="Symbol" w:hAnsi="Symbol"/>
      </w:rPr>
    </w:lvl>
    <w:lvl w:ilvl="4" w:tplc="5F20E268">
      <w:start w:val="1"/>
      <w:numFmt w:val="bullet"/>
      <w:lvlText w:val="o"/>
      <w:lvlJc w:val="left"/>
      <w:pPr>
        <w:tabs>
          <w:tab w:val="num" w:pos="3600"/>
        </w:tabs>
        <w:ind w:left="3600" w:hanging="360"/>
      </w:pPr>
      <w:rPr>
        <w:rFonts w:ascii="Courier New" w:hAnsi="Courier New"/>
      </w:rPr>
    </w:lvl>
    <w:lvl w:ilvl="5" w:tplc="669E4C2E">
      <w:start w:val="1"/>
      <w:numFmt w:val="bullet"/>
      <w:lvlText w:val=""/>
      <w:lvlJc w:val="left"/>
      <w:pPr>
        <w:tabs>
          <w:tab w:val="num" w:pos="4320"/>
        </w:tabs>
        <w:ind w:left="4320" w:hanging="360"/>
      </w:pPr>
      <w:rPr>
        <w:rFonts w:ascii="Wingdings" w:hAnsi="Wingdings"/>
      </w:rPr>
    </w:lvl>
    <w:lvl w:ilvl="6" w:tplc="E68E77F2">
      <w:start w:val="1"/>
      <w:numFmt w:val="bullet"/>
      <w:lvlText w:val=""/>
      <w:lvlJc w:val="left"/>
      <w:pPr>
        <w:tabs>
          <w:tab w:val="num" w:pos="5040"/>
        </w:tabs>
        <w:ind w:left="5040" w:hanging="360"/>
      </w:pPr>
      <w:rPr>
        <w:rFonts w:ascii="Symbol" w:hAnsi="Symbol"/>
      </w:rPr>
    </w:lvl>
    <w:lvl w:ilvl="7" w:tplc="EE2CB41A">
      <w:start w:val="1"/>
      <w:numFmt w:val="bullet"/>
      <w:lvlText w:val="o"/>
      <w:lvlJc w:val="left"/>
      <w:pPr>
        <w:tabs>
          <w:tab w:val="num" w:pos="5760"/>
        </w:tabs>
        <w:ind w:left="5760" w:hanging="360"/>
      </w:pPr>
      <w:rPr>
        <w:rFonts w:ascii="Courier New" w:hAnsi="Courier New"/>
      </w:rPr>
    </w:lvl>
    <w:lvl w:ilvl="8" w:tplc="EFA4F48A">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FBEE9294">
      <w:start w:val="1"/>
      <w:numFmt w:val="bullet"/>
      <w:lvlText w:val=""/>
      <w:lvlJc w:val="left"/>
      <w:pPr>
        <w:ind w:left="720" w:hanging="360"/>
      </w:pPr>
      <w:rPr>
        <w:rFonts w:ascii="Symbol" w:hAnsi="Symbol"/>
      </w:rPr>
    </w:lvl>
    <w:lvl w:ilvl="1" w:tplc="D2E4EFE6">
      <w:start w:val="1"/>
      <w:numFmt w:val="bullet"/>
      <w:lvlText w:val="o"/>
      <w:lvlJc w:val="left"/>
      <w:pPr>
        <w:tabs>
          <w:tab w:val="num" w:pos="1440"/>
        </w:tabs>
        <w:ind w:left="1440" w:hanging="360"/>
      </w:pPr>
      <w:rPr>
        <w:rFonts w:ascii="Courier New" w:hAnsi="Courier New"/>
      </w:rPr>
    </w:lvl>
    <w:lvl w:ilvl="2" w:tplc="DDEE7A56">
      <w:start w:val="1"/>
      <w:numFmt w:val="bullet"/>
      <w:lvlText w:val=""/>
      <w:lvlJc w:val="left"/>
      <w:pPr>
        <w:tabs>
          <w:tab w:val="num" w:pos="2160"/>
        </w:tabs>
        <w:ind w:left="2160" w:hanging="360"/>
      </w:pPr>
      <w:rPr>
        <w:rFonts w:ascii="Wingdings" w:hAnsi="Wingdings"/>
      </w:rPr>
    </w:lvl>
    <w:lvl w:ilvl="3" w:tplc="AF76D906">
      <w:start w:val="1"/>
      <w:numFmt w:val="bullet"/>
      <w:lvlText w:val=""/>
      <w:lvlJc w:val="left"/>
      <w:pPr>
        <w:tabs>
          <w:tab w:val="num" w:pos="2880"/>
        </w:tabs>
        <w:ind w:left="2880" w:hanging="360"/>
      </w:pPr>
      <w:rPr>
        <w:rFonts w:ascii="Symbol" w:hAnsi="Symbol"/>
      </w:rPr>
    </w:lvl>
    <w:lvl w:ilvl="4" w:tplc="4F5CF252">
      <w:start w:val="1"/>
      <w:numFmt w:val="bullet"/>
      <w:lvlText w:val="o"/>
      <w:lvlJc w:val="left"/>
      <w:pPr>
        <w:tabs>
          <w:tab w:val="num" w:pos="3600"/>
        </w:tabs>
        <w:ind w:left="3600" w:hanging="360"/>
      </w:pPr>
      <w:rPr>
        <w:rFonts w:ascii="Courier New" w:hAnsi="Courier New"/>
      </w:rPr>
    </w:lvl>
    <w:lvl w:ilvl="5" w:tplc="C932054E">
      <w:start w:val="1"/>
      <w:numFmt w:val="bullet"/>
      <w:lvlText w:val=""/>
      <w:lvlJc w:val="left"/>
      <w:pPr>
        <w:tabs>
          <w:tab w:val="num" w:pos="4320"/>
        </w:tabs>
        <w:ind w:left="4320" w:hanging="360"/>
      </w:pPr>
      <w:rPr>
        <w:rFonts w:ascii="Wingdings" w:hAnsi="Wingdings"/>
      </w:rPr>
    </w:lvl>
    <w:lvl w:ilvl="6" w:tplc="BFF467CA">
      <w:start w:val="1"/>
      <w:numFmt w:val="bullet"/>
      <w:lvlText w:val=""/>
      <w:lvlJc w:val="left"/>
      <w:pPr>
        <w:tabs>
          <w:tab w:val="num" w:pos="5040"/>
        </w:tabs>
        <w:ind w:left="5040" w:hanging="360"/>
      </w:pPr>
      <w:rPr>
        <w:rFonts w:ascii="Symbol" w:hAnsi="Symbol"/>
      </w:rPr>
    </w:lvl>
    <w:lvl w:ilvl="7" w:tplc="33C09E72">
      <w:start w:val="1"/>
      <w:numFmt w:val="bullet"/>
      <w:lvlText w:val="o"/>
      <w:lvlJc w:val="left"/>
      <w:pPr>
        <w:tabs>
          <w:tab w:val="num" w:pos="5760"/>
        </w:tabs>
        <w:ind w:left="5760" w:hanging="360"/>
      </w:pPr>
      <w:rPr>
        <w:rFonts w:ascii="Courier New" w:hAnsi="Courier New"/>
      </w:rPr>
    </w:lvl>
    <w:lvl w:ilvl="8" w:tplc="1CCAFC92">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A6CC6EAE">
      <w:start w:val="1"/>
      <w:numFmt w:val="bullet"/>
      <w:lvlText w:val=""/>
      <w:lvlJc w:val="left"/>
      <w:pPr>
        <w:ind w:left="720" w:hanging="360"/>
      </w:pPr>
      <w:rPr>
        <w:rFonts w:ascii="Symbol" w:hAnsi="Symbol"/>
      </w:rPr>
    </w:lvl>
    <w:lvl w:ilvl="1" w:tplc="759E8892">
      <w:start w:val="1"/>
      <w:numFmt w:val="bullet"/>
      <w:lvlText w:val="o"/>
      <w:lvlJc w:val="left"/>
      <w:pPr>
        <w:tabs>
          <w:tab w:val="num" w:pos="1440"/>
        </w:tabs>
        <w:ind w:left="1440" w:hanging="360"/>
      </w:pPr>
      <w:rPr>
        <w:rFonts w:ascii="Courier New" w:hAnsi="Courier New"/>
      </w:rPr>
    </w:lvl>
    <w:lvl w:ilvl="2" w:tplc="E18EAC1C">
      <w:start w:val="1"/>
      <w:numFmt w:val="bullet"/>
      <w:lvlText w:val=""/>
      <w:lvlJc w:val="left"/>
      <w:pPr>
        <w:tabs>
          <w:tab w:val="num" w:pos="2160"/>
        </w:tabs>
        <w:ind w:left="2160" w:hanging="360"/>
      </w:pPr>
      <w:rPr>
        <w:rFonts w:ascii="Wingdings" w:hAnsi="Wingdings"/>
      </w:rPr>
    </w:lvl>
    <w:lvl w:ilvl="3" w:tplc="49CA534C">
      <w:start w:val="1"/>
      <w:numFmt w:val="bullet"/>
      <w:lvlText w:val=""/>
      <w:lvlJc w:val="left"/>
      <w:pPr>
        <w:tabs>
          <w:tab w:val="num" w:pos="2880"/>
        </w:tabs>
        <w:ind w:left="2880" w:hanging="360"/>
      </w:pPr>
      <w:rPr>
        <w:rFonts w:ascii="Symbol" w:hAnsi="Symbol"/>
      </w:rPr>
    </w:lvl>
    <w:lvl w:ilvl="4" w:tplc="E0AE06C6">
      <w:start w:val="1"/>
      <w:numFmt w:val="bullet"/>
      <w:lvlText w:val="o"/>
      <w:lvlJc w:val="left"/>
      <w:pPr>
        <w:tabs>
          <w:tab w:val="num" w:pos="3600"/>
        </w:tabs>
        <w:ind w:left="3600" w:hanging="360"/>
      </w:pPr>
      <w:rPr>
        <w:rFonts w:ascii="Courier New" w:hAnsi="Courier New"/>
      </w:rPr>
    </w:lvl>
    <w:lvl w:ilvl="5" w:tplc="489C0290">
      <w:start w:val="1"/>
      <w:numFmt w:val="bullet"/>
      <w:lvlText w:val=""/>
      <w:lvlJc w:val="left"/>
      <w:pPr>
        <w:tabs>
          <w:tab w:val="num" w:pos="4320"/>
        </w:tabs>
        <w:ind w:left="4320" w:hanging="360"/>
      </w:pPr>
      <w:rPr>
        <w:rFonts w:ascii="Wingdings" w:hAnsi="Wingdings"/>
      </w:rPr>
    </w:lvl>
    <w:lvl w:ilvl="6" w:tplc="CBBCA1AA">
      <w:start w:val="1"/>
      <w:numFmt w:val="bullet"/>
      <w:lvlText w:val=""/>
      <w:lvlJc w:val="left"/>
      <w:pPr>
        <w:tabs>
          <w:tab w:val="num" w:pos="5040"/>
        </w:tabs>
        <w:ind w:left="5040" w:hanging="360"/>
      </w:pPr>
      <w:rPr>
        <w:rFonts w:ascii="Symbol" w:hAnsi="Symbol"/>
      </w:rPr>
    </w:lvl>
    <w:lvl w:ilvl="7" w:tplc="95AA0CFE">
      <w:start w:val="1"/>
      <w:numFmt w:val="bullet"/>
      <w:lvlText w:val="o"/>
      <w:lvlJc w:val="left"/>
      <w:pPr>
        <w:tabs>
          <w:tab w:val="num" w:pos="5760"/>
        </w:tabs>
        <w:ind w:left="5760" w:hanging="360"/>
      </w:pPr>
      <w:rPr>
        <w:rFonts w:ascii="Courier New" w:hAnsi="Courier New"/>
      </w:rPr>
    </w:lvl>
    <w:lvl w:ilvl="8" w:tplc="E806B59A">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833AB78E">
      <w:start w:val="1"/>
      <w:numFmt w:val="bullet"/>
      <w:lvlText w:val=""/>
      <w:lvlJc w:val="left"/>
      <w:pPr>
        <w:ind w:left="720" w:hanging="360"/>
      </w:pPr>
      <w:rPr>
        <w:rFonts w:ascii="Symbol" w:hAnsi="Symbol"/>
      </w:rPr>
    </w:lvl>
    <w:lvl w:ilvl="1" w:tplc="4B0ED702">
      <w:start w:val="1"/>
      <w:numFmt w:val="bullet"/>
      <w:lvlText w:val="o"/>
      <w:lvlJc w:val="left"/>
      <w:pPr>
        <w:tabs>
          <w:tab w:val="num" w:pos="1440"/>
        </w:tabs>
        <w:ind w:left="1440" w:hanging="360"/>
      </w:pPr>
      <w:rPr>
        <w:rFonts w:ascii="Courier New" w:hAnsi="Courier New"/>
      </w:rPr>
    </w:lvl>
    <w:lvl w:ilvl="2" w:tplc="1534B902">
      <w:start w:val="1"/>
      <w:numFmt w:val="bullet"/>
      <w:lvlText w:val=""/>
      <w:lvlJc w:val="left"/>
      <w:pPr>
        <w:tabs>
          <w:tab w:val="num" w:pos="2160"/>
        </w:tabs>
        <w:ind w:left="2160" w:hanging="360"/>
      </w:pPr>
      <w:rPr>
        <w:rFonts w:ascii="Wingdings" w:hAnsi="Wingdings"/>
      </w:rPr>
    </w:lvl>
    <w:lvl w:ilvl="3" w:tplc="223A62B4">
      <w:start w:val="1"/>
      <w:numFmt w:val="bullet"/>
      <w:lvlText w:val=""/>
      <w:lvlJc w:val="left"/>
      <w:pPr>
        <w:tabs>
          <w:tab w:val="num" w:pos="2880"/>
        </w:tabs>
        <w:ind w:left="2880" w:hanging="360"/>
      </w:pPr>
      <w:rPr>
        <w:rFonts w:ascii="Symbol" w:hAnsi="Symbol"/>
      </w:rPr>
    </w:lvl>
    <w:lvl w:ilvl="4" w:tplc="21F87BEC">
      <w:start w:val="1"/>
      <w:numFmt w:val="bullet"/>
      <w:lvlText w:val="o"/>
      <w:lvlJc w:val="left"/>
      <w:pPr>
        <w:tabs>
          <w:tab w:val="num" w:pos="3600"/>
        </w:tabs>
        <w:ind w:left="3600" w:hanging="360"/>
      </w:pPr>
      <w:rPr>
        <w:rFonts w:ascii="Courier New" w:hAnsi="Courier New"/>
      </w:rPr>
    </w:lvl>
    <w:lvl w:ilvl="5" w:tplc="AE349F2A">
      <w:start w:val="1"/>
      <w:numFmt w:val="bullet"/>
      <w:lvlText w:val=""/>
      <w:lvlJc w:val="left"/>
      <w:pPr>
        <w:tabs>
          <w:tab w:val="num" w:pos="4320"/>
        </w:tabs>
        <w:ind w:left="4320" w:hanging="360"/>
      </w:pPr>
      <w:rPr>
        <w:rFonts w:ascii="Wingdings" w:hAnsi="Wingdings"/>
      </w:rPr>
    </w:lvl>
    <w:lvl w:ilvl="6" w:tplc="9434F67A">
      <w:start w:val="1"/>
      <w:numFmt w:val="bullet"/>
      <w:lvlText w:val=""/>
      <w:lvlJc w:val="left"/>
      <w:pPr>
        <w:tabs>
          <w:tab w:val="num" w:pos="5040"/>
        </w:tabs>
        <w:ind w:left="5040" w:hanging="360"/>
      </w:pPr>
      <w:rPr>
        <w:rFonts w:ascii="Symbol" w:hAnsi="Symbol"/>
      </w:rPr>
    </w:lvl>
    <w:lvl w:ilvl="7" w:tplc="5F06FCE8">
      <w:start w:val="1"/>
      <w:numFmt w:val="bullet"/>
      <w:lvlText w:val="o"/>
      <w:lvlJc w:val="left"/>
      <w:pPr>
        <w:tabs>
          <w:tab w:val="num" w:pos="5760"/>
        </w:tabs>
        <w:ind w:left="5760" w:hanging="360"/>
      </w:pPr>
      <w:rPr>
        <w:rFonts w:ascii="Courier New" w:hAnsi="Courier New"/>
      </w:rPr>
    </w:lvl>
    <w:lvl w:ilvl="8" w:tplc="0662592C">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CBDE8D9E">
      <w:start w:val="1"/>
      <w:numFmt w:val="bullet"/>
      <w:lvlText w:val=""/>
      <w:lvlJc w:val="left"/>
      <w:pPr>
        <w:ind w:left="720" w:hanging="360"/>
      </w:pPr>
      <w:rPr>
        <w:rFonts w:ascii="Symbol" w:hAnsi="Symbol"/>
      </w:rPr>
    </w:lvl>
    <w:lvl w:ilvl="1" w:tplc="79B0D470">
      <w:start w:val="1"/>
      <w:numFmt w:val="bullet"/>
      <w:lvlText w:val="o"/>
      <w:lvlJc w:val="left"/>
      <w:pPr>
        <w:tabs>
          <w:tab w:val="num" w:pos="1440"/>
        </w:tabs>
        <w:ind w:left="1440" w:hanging="360"/>
      </w:pPr>
      <w:rPr>
        <w:rFonts w:ascii="Courier New" w:hAnsi="Courier New"/>
      </w:rPr>
    </w:lvl>
    <w:lvl w:ilvl="2" w:tplc="48F2F338">
      <w:start w:val="1"/>
      <w:numFmt w:val="bullet"/>
      <w:lvlText w:val=""/>
      <w:lvlJc w:val="left"/>
      <w:pPr>
        <w:tabs>
          <w:tab w:val="num" w:pos="2160"/>
        </w:tabs>
        <w:ind w:left="2160" w:hanging="360"/>
      </w:pPr>
      <w:rPr>
        <w:rFonts w:ascii="Wingdings" w:hAnsi="Wingdings"/>
      </w:rPr>
    </w:lvl>
    <w:lvl w:ilvl="3" w:tplc="65A285B4">
      <w:start w:val="1"/>
      <w:numFmt w:val="bullet"/>
      <w:lvlText w:val=""/>
      <w:lvlJc w:val="left"/>
      <w:pPr>
        <w:tabs>
          <w:tab w:val="num" w:pos="2880"/>
        </w:tabs>
        <w:ind w:left="2880" w:hanging="360"/>
      </w:pPr>
      <w:rPr>
        <w:rFonts w:ascii="Symbol" w:hAnsi="Symbol"/>
      </w:rPr>
    </w:lvl>
    <w:lvl w:ilvl="4" w:tplc="C7582EDA">
      <w:start w:val="1"/>
      <w:numFmt w:val="bullet"/>
      <w:lvlText w:val="o"/>
      <w:lvlJc w:val="left"/>
      <w:pPr>
        <w:tabs>
          <w:tab w:val="num" w:pos="3600"/>
        </w:tabs>
        <w:ind w:left="3600" w:hanging="360"/>
      </w:pPr>
      <w:rPr>
        <w:rFonts w:ascii="Courier New" w:hAnsi="Courier New"/>
      </w:rPr>
    </w:lvl>
    <w:lvl w:ilvl="5" w:tplc="B2AAB7A4">
      <w:start w:val="1"/>
      <w:numFmt w:val="bullet"/>
      <w:lvlText w:val=""/>
      <w:lvlJc w:val="left"/>
      <w:pPr>
        <w:tabs>
          <w:tab w:val="num" w:pos="4320"/>
        </w:tabs>
        <w:ind w:left="4320" w:hanging="360"/>
      </w:pPr>
      <w:rPr>
        <w:rFonts w:ascii="Wingdings" w:hAnsi="Wingdings"/>
      </w:rPr>
    </w:lvl>
    <w:lvl w:ilvl="6" w:tplc="C85C0B78">
      <w:start w:val="1"/>
      <w:numFmt w:val="bullet"/>
      <w:lvlText w:val=""/>
      <w:lvlJc w:val="left"/>
      <w:pPr>
        <w:tabs>
          <w:tab w:val="num" w:pos="5040"/>
        </w:tabs>
        <w:ind w:left="5040" w:hanging="360"/>
      </w:pPr>
      <w:rPr>
        <w:rFonts w:ascii="Symbol" w:hAnsi="Symbol"/>
      </w:rPr>
    </w:lvl>
    <w:lvl w:ilvl="7" w:tplc="710416B0">
      <w:start w:val="1"/>
      <w:numFmt w:val="bullet"/>
      <w:lvlText w:val="o"/>
      <w:lvlJc w:val="left"/>
      <w:pPr>
        <w:tabs>
          <w:tab w:val="num" w:pos="5760"/>
        </w:tabs>
        <w:ind w:left="5760" w:hanging="360"/>
      </w:pPr>
      <w:rPr>
        <w:rFonts w:ascii="Courier New" w:hAnsi="Courier New"/>
      </w:rPr>
    </w:lvl>
    <w:lvl w:ilvl="8" w:tplc="E5662ED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displayBackgroundShape/>
  <w:embedTrueTypeFonts/>
  <w:trackRevisions w:val="false"/>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660"/>
    <w:rsid w:val="00560E96"/>
    <w:rsid w:val="006B1C28"/>
    <w:rsid w:val="00B962E3"/>
    <w:rsid w:val="00BA47BD"/>
    <w:rsid w:val="00BC4F30"/>
    <w:rsid w:val="00C24660"/>
    <w:rsid w:val="00E27E4B"/>
    <w:rsid w:val="0EF52D2E"/>
    <w:rsid w:val="2B07F052"/>
    <w:rsid w:val="3BAA98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7F052"/>
  <w15:docId w15:val="{75CE0DDD-10B5-490A-B1C2-9FB956F1889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05BCE"/>
    <w:pPr>
      <w:spacing w:line="240" w:lineRule="atLeast"/>
    </w:pPr>
    <w:rPr>
      <w:sz w:val="24"/>
      <w:szCs w:val="24"/>
    </w:rPr>
  </w:style>
  <w:style w:type="paragraph" w:styleId="Heading1">
    <w:name w:val="heading 1"/>
    <w:basedOn w:val="Normal"/>
    <w:next w:val="Normal"/>
    <w:qFormat/>
    <w:rsid w:val="00EF7B96"/>
    <w:pPr>
      <w:keepNext/>
      <w:spacing w:before="240" w:after="60"/>
      <w:outlineLvl w:val="0"/>
    </w:pPr>
    <w:rPr>
      <w:b/>
      <w:bCs/>
      <w:kern w:val="36"/>
    </w:rPr>
  </w:style>
  <w:style w:type="paragraph" w:styleId="Heading2">
    <w:name w:val="heading 2"/>
    <w:basedOn w:val="Normal"/>
    <w:next w:val="Normal"/>
    <w:qFormat/>
    <w:rsid w:val="00EF7B96"/>
    <w:pPr>
      <w:keepNext/>
      <w:spacing w:before="240" w:after="60"/>
      <w:outlineLvl w:val="1"/>
    </w:pPr>
    <w:rPr>
      <w:b/>
      <w:bCs/>
      <w:iCs/>
    </w:rPr>
  </w:style>
  <w:style w:type="paragraph" w:styleId="Heading3">
    <w:name w:val="heading 3"/>
    <w:basedOn w:val="Normal"/>
    <w:next w:val="Normal"/>
    <w:qFormat/>
    <w:rsid w:val="00EF7B96"/>
    <w:pPr>
      <w:keepNext/>
      <w:spacing w:before="240" w:after="60"/>
      <w:outlineLvl w:val="2"/>
    </w:pPr>
    <w:rPr>
      <w:b/>
      <w:bCs/>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rPr>
  </w:style>
  <w:style w:type="paragraph" w:styleId="Heading6">
    <w:name w:val="heading 6"/>
    <w:basedOn w:val="Normal"/>
    <w:next w:val="Normal"/>
    <w:qFormat/>
    <w:rsid w:val="00EF7B96"/>
    <w:pPr>
      <w:spacing w:before="240" w:after="60"/>
      <w:outlineLvl w:val="5"/>
    </w:pPr>
    <w:rPr>
      <w:b/>
      <w:b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divdocument" w:customStyle="1">
    <w:name w:val="div_document"/>
    <w:basedOn w:val="Normal"/>
    <w:pPr>
      <w:spacing w:line="360" w:lineRule="atLeast"/>
    </w:pPr>
  </w:style>
  <w:style w:type="paragraph" w:styleId="divdocumentdivfirstsection" w:customStyle="1">
    <w:name w:val="div_document_div_firstsection"/>
    <w:basedOn w:val="Normal"/>
  </w:style>
  <w:style w:type="paragraph" w:styleId="divdocumentdivparagraph" w:customStyle="1">
    <w:name w:val="div_document_div_paragraph"/>
    <w:basedOn w:val="Normal"/>
  </w:style>
  <w:style w:type="paragraph" w:styleId="divname" w:customStyle="1">
    <w:name w:val="div_name"/>
    <w:basedOn w:val="div"/>
    <w:pPr>
      <w:spacing w:line="860" w:lineRule="atLeast"/>
    </w:pPr>
    <w:rPr>
      <w:b/>
      <w:bCs/>
      <w:caps/>
      <w:sz w:val="58"/>
      <w:szCs w:val="58"/>
    </w:rPr>
  </w:style>
  <w:style w:type="paragraph" w:styleId="div" w:customStyle="1">
    <w:name w:val="div"/>
    <w:basedOn w:val="Normal"/>
  </w:style>
  <w:style w:type="character" w:styleId="span" w:customStyle="1">
    <w:name w:val="span"/>
    <w:basedOn w:val="DefaultParagraphFont"/>
    <w:rPr>
      <w:sz w:val="24"/>
      <w:szCs w:val="24"/>
      <w:bdr w:val="none" w:color="auto" w:sz="0" w:space="0"/>
      <w:vertAlign w:val="baseline"/>
    </w:rPr>
  </w:style>
  <w:style w:type="character" w:styleId="divdocumentdivnamespanlName" w:customStyle="1">
    <w:name w:val="div_document_div_name_span_lName"/>
    <w:basedOn w:val="DefaultParagraphFont"/>
    <w:rPr>
      <w:color w:val="C00000"/>
    </w:rPr>
  </w:style>
  <w:style w:type="paragraph" w:styleId="divdocumentdivSECTIONCNTC" w:customStyle="1">
    <w:name w:val="div_document_div_SECTION_CNTC"/>
    <w:basedOn w:val="Normal"/>
  </w:style>
  <w:style w:type="paragraph" w:styleId="divaddress" w:customStyle="1">
    <w:name w:val="div_address"/>
    <w:basedOn w:val="div"/>
    <w:pPr>
      <w:pBdr>
        <w:top w:val="none" w:color="auto" w:sz="0" w:space="3"/>
        <w:left w:val="none" w:color="auto" w:sz="0" w:space="5"/>
        <w:bottom w:val="none" w:color="auto" w:sz="0" w:space="3"/>
        <w:right w:val="none" w:color="auto" w:sz="0" w:space="5"/>
      </w:pBdr>
      <w:shd w:val="clear" w:color="auto" w:fill="000000"/>
      <w:spacing w:line="380" w:lineRule="atLeast"/>
    </w:pPr>
    <w:rPr>
      <w:b/>
      <w:bCs/>
      <w:color w:val="FFFFFF"/>
      <w:sz w:val="20"/>
      <w:szCs w:val="20"/>
      <w:shd w:val="clear" w:color="auto" w:fill="000000"/>
    </w:rPr>
  </w:style>
  <w:style w:type="character" w:styleId="divaddressCharacter" w:customStyle="1">
    <w:name w:val="div_address Character"/>
    <w:basedOn w:val="divCharacter"/>
    <w:rPr>
      <w:b/>
      <w:bCs/>
      <w:color w:val="FFFFFF"/>
      <w:sz w:val="20"/>
      <w:szCs w:val="20"/>
      <w:bdr w:val="none" w:color="auto" w:sz="0" w:space="0"/>
      <w:shd w:val="clear" w:color="auto" w:fill="000000"/>
      <w:vertAlign w:val="baseline"/>
    </w:rPr>
  </w:style>
  <w:style w:type="character" w:styleId="divCharacter" w:customStyle="1">
    <w:name w:val="div Character"/>
    <w:basedOn w:val="DefaultParagraphFont"/>
    <w:rPr>
      <w:sz w:val="24"/>
      <w:szCs w:val="24"/>
      <w:bdr w:val="none" w:color="auto" w:sz="0" w:space="0"/>
      <w:vertAlign w:val="baseline"/>
    </w:rPr>
  </w:style>
  <w:style w:type="character" w:styleId="documentzipsuffix" w:customStyle="1">
    <w:name w:val="document_zipsuffix"/>
    <w:basedOn w:val="DefaultParagraphFont"/>
  </w:style>
  <w:style w:type="character" w:styleId="documentzipprefix" w:customStyle="1">
    <w:name w:val="document_zipprefix"/>
    <w:basedOn w:val="DefaultParagraphFont"/>
    <w:rPr>
      <w:vanish/>
    </w:rPr>
  </w:style>
  <w:style w:type="table" w:styleId="divdocumenttablecontactaspose" w:customStyle="1">
    <w:name w:val="div_document_table_contact_aspose"/>
    <w:basedOn w:val="TableNormal"/>
    <w:tblPr/>
  </w:style>
  <w:style w:type="paragraph" w:styleId="divdocumentsection" w:customStyle="1">
    <w:name w:val="div_document_section"/>
    <w:basedOn w:val="Normal"/>
  </w:style>
  <w:style w:type="paragraph" w:styleId="divdocumentdivheading" w:customStyle="1">
    <w:name w:val="div_document_div_heading"/>
    <w:basedOn w:val="Normal"/>
    <w:pPr>
      <w:pBdr>
        <w:bottom w:val="none" w:color="auto" w:sz="0" w:space="3"/>
      </w:pBdr>
    </w:pPr>
  </w:style>
  <w:style w:type="paragraph" w:styleId="divdocumentdivsectiontitle" w:customStyle="1">
    <w:name w:val="div_document_div_sectiontitle"/>
    <w:basedOn w:val="Normal"/>
    <w:pPr>
      <w:spacing w:line="340" w:lineRule="atLeast"/>
    </w:pPr>
    <w:rPr>
      <w:sz w:val="28"/>
      <w:szCs w:val="28"/>
    </w:rPr>
  </w:style>
  <w:style w:type="paragraph" w:styleId="divdocumentsinglecolumn" w:customStyle="1">
    <w:name w:val="div_document_singlecolumn"/>
    <w:basedOn w:val="Normal"/>
  </w:style>
  <w:style w:type="paragraph" w:styleId="p" w:customStyle="1">
    <w:name w:val="p"/>
    <w:basedOn w:val="Normal"/>
  </w:style>
  <w:style w:type="paragraph" w:styleId="ulli" w:customStyle="1">
    <w:name w:val="ul_li"/>
    <w:basedOn w:val="Normal"/>
  </w:style>
  <w:style w:type="table" w:styleId="divdocumenttable" w:customStyle="1">
    <w:name w:val="div_document_table"/>
    <w:basedOn w:val="TableNormal"/>
    <w:tblPr/>
  </w:style>
  <w:style w:type="character" w:styleId="singlecolumnspanpaddedlinenth-child1" w:customStyle="1">
    <w:name w:val="singlecolumn_span_paddedline_nth-child(1)"/>
    <w:basedOn w:val="DefaultParagraphFont"/>
  </w:style>
  <w:style w:type="character" w:styleId="spanjobtitle" w:customStyle="1">
    <w:name w:val="span_jobtitle"/>
    <w:basedOn w:val="span"/>
    <w:rPr>
      <w:b/>
      <w:bCs/>
      <w:sz w:val="24"/>
      <w:szCs w:val="24"/>
      <w:bdr w:val="none" w:color="auto" w:sz="0" w:space="0"/>
      <w:vertAlign w:val="baseline"/>
    </w:rPr>
  </w:style>
  <w:style w:type="paragraph" w:styleId="spanpaddedline" w:customStyle="1">
    <w:name w:val="span_paddedline"/>
    <w:basedOn w:val="spanParagraph"/>
  </w:style>
  <w:style w:type="paragraph" w:styleId="spanParagraph" w:customStyle="1">
    <w:name w:val="span Paragraph"/>
    <w:basedOn w:val="Normal"/>
  </w:style>
  <w:style w:type="character" w:styleId="spancompanyname" w:customStyle="1">
    <w:name w:val="span_companyname"/>
    <w:basedOn w:val="span"/>
    <w:rPr>
      <w:b/>
      <w:bCs/>
      <w:sz w:val="24"/>
      <w:szCs w:val="24"/>
      <w:bdr w:val="none" w:color="auto" w:sz="0" w:space="0"/>
      <w:vertAlign w:val="baseline"/>
    </w:rPr>
  </w:style>
  <w:style w:type="character" w:styleId="datesWrapper" w:customStyle="1">
    <w:name w:val="datesWrapper"/>
    <w:basedOn w:val="DefaultParagraphFont"/>
  </w:style>
  <w:style w:type="character" w:styleId="spandegree" w:customStyle="1">
    <w:name w:val="span_degree"/>
    <w:basedOn w:val="span"/>
    <w:rPr>
      <w:b/>
      <w:bCs/>
      <w:sz w:val="24"/>
      <w:szCs w:val="24"/>
      <w:bdr w:val="none" w:color="auto" w:sz="0" w:space="0"/>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theme" Target="theme/theme1.xml" Id="rId6" /><Relationship Type="http://schemas.openxmlformats.org/officeDocument/2006/relationships/fontTable" Target="fontTable.xml" Id="rId5" /><Relationship Type="http://schemas.openxmlformats.org/officeDocument/2006/relationships/webSettings" Target="webSettings.xml" Id="rId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MARY ALABAOWO</dc:title>
  <dc:creator>Mary Alabaowo</dc:creator>
  <lastModifiedBy>Mary Alabaowo</lastModifiedBy>
  <revision>5</revision>
  <dcterms:created xsi:type="dcterms:W3CDTF">2021-11-02T19:37:06.6496997Z</dcterms:created>
  <dcterms:modified xsi:type="dcterms:W3CDTF">2022-01-24T16:55:02.3713362Z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x1ye=0">
    <vt:lpwstr>zDcAAB+LCAAAAAAABAAVl7W260oQBT9IgZiCF4iZWZmY2cKvf+c6tpdnerp3V1EQxtOQgBMixjEQIoo8TXE8QWMUhmMUxdxddWg0R3U55x5dDaXTq0Evcum4KdzIOwPsZ6yDDC6/q0gzdTy3AIbjxh9uoQzrbDPOpVbnxT0Hq78XWYnBCf1FjW6ZLwGcjVn9tlHAsHM6c9aAUzUaKatQ3Ggh2U/fxK6PqCidnFmHuv7BjAsazeQdTpL4vfCVxHh</vt:lpwstr>
  </property>
  <property fmtid="{D5CDD505-2E9C-101B-9397-08002B2CF9AE}" pid="3" name="x1ye=1">
    <vt:lpwstr>qEyomwLeA/7LHG5T16gqhXVDkqlyokyjWLpBcpPGFbqrJUq40cVg6Zxm3XudOCusfZrF7dOb2uzGCNDNINtnqw/GLvimFLhxO4rygT2qYzzW00aZNzgocme8ot2EjLvUb3EUBwDcFghkBNhMjtsCoFYEja4Rm/GHqp7DFmj+OUYWOUnP0QjSgfwX8wDs9qntbyN1ceyXuBVuejj1ql5opUp0u+WkgDW+OL7J1BhN7S2XTNgS4NUzt0tSCbHwBUZ</vt:lpwstr>
  </property>
  <property fmtid="{D5CDD505-2E9C-101B-9397-08002B2CF9AE}" pid="4" name="x1ye=10">
    <vt:lpwstr>Iv2QGQPTyiJv62W59BafHi/i5FMwB/oAbzMP0oBzUawGGq6yeMtcFgYEKn/OGpnJyoBBflfRf9UcAtiqUw/YXOghHhSxuexfSslhpk7sIdjyUODCNpmVqKJfmAu+Pe2NgSDQxWAImNNucf2GZER0oeRHjQg2LBmkzz6RYtlKWLcvEMl8b9Pi0bKFNNCWWEq56mzjKnEKEwfYyYNDH+UVG6TriGmttPHg0A8iGEMewvZSLsehPd+86CQU++i8AeO</vt:lpwstr>
  </property>
  <property fmtid="{D5CDD505-2E9C-101B-9397-08002B2CF9AE}" pid="5" name="x1ye=11">
    <vt:lpwstr>lFH3ryNHcbZIWro47ia19TbD+pWVgx8u6XIe255ELOTfvMjY36P3tj53BrtzLFZLWyZToVmAkLzACspdiQpyJ/D9ZspgKl3KhNF7C9BzqL5FAPueupnwYhkaLps01Wirj3VQexr+dFkPvqHyQOhYJz3+zoSGlC5Xpu/qEqkTAXdmHw1xHJHPu2EMVcHTr3rHtkdrGlhmvpgc+0o0BYe4y839ejdkB2QtZOV2LHwgS3LbovKABagfUG1A8FABkFG</vt:lpwstr>
  </property>
  <property fmtid="{D5CDD505-2E9C-101B-9397-08002B2CF9AE}" pid="6" name="x1ye=12">
    <vt:lpwstr>Kzp+iJrWyN2SnT9Y963z/YV/d1gYLdP0+OAH7WINJsSf8m1MkTzis0tJ8N0i1vtdf/lTST2Z9ESEi4+wGEYXZofLDQC2TNT5JNgXhuGWk+TNxi/PNF5Q0dxv+fkc9UIr58ZJ6OgFVohxLYvMMBhbycvJ33r14ws67JxD45OoRrK5/PHp+RtCtkrzWVrqWHDLgr2Y1TmawsNle0ZKMusSfMiQttPemnCu5HTEr1OvPN7x0x3e4K9WpiCWgtAjO0u</vt:lpwstr>
  </property>
  <property fmtid="{D5CDD505-2E9C-101B-9397-08002B2CF9AE}" pid="7" name="x1ye=13">
    <vt:lpwstr>gGWpS9tmZqqG5mRWFmrQcq1Pm2QNSLyMwFTChtjDHv6s7vsqYqvKyN8Uw0bQmMYNxkZsjF9nQ8fH3uUc7zjMlEMTCPDnZbuzvE8pBq8ENxhjXAiZ50cNpIpjOSSBNBfTHWFtJHK2dgZH6aCXP6ggK6pbEUs7D4FjGLsjdaK90v9QKjnr0qQbqb+HEs0phsOl1/aQ3pdrmXCvOQKwxQzjyq5ifgQddoor+HUVbvm4PC1XvcVR8o19B+dRUzAlm/P</vt:lpwstr>
  </property>
  <property fmtid="{D5CDD505-2E9C-101B-9397-08002B2CF9AE}" pid="8" name="x1ye=14">
    <vt:lpwstr>0aTqKe//smMBMm8jd2PimRD3AmaawzuEOxlzxzxLZgDsf2qLahwOF571WHe7kSotTAAyXNVbyfF+L1EW7S5jdAvuekxFnefbKTKR0bvrgL5Qi/z5+RrVHJvpX6fEXt/BZWp6qpv5r80VNhn30AscuY1VtIfiGt5pX8r16napt8uxLOFyjLi95b0wY3URXDg6PbOfjK5/emBDre3FIoRzSEBryBCo4/89rjxCJtggCVOX088m8OMSFu0d9zMJPUC</vt:lpwstr>
  </property>
  <property fmtid="{D5CDD505-2E9C-101B-9397-08002B2CF9AE}" pid="9" name="x1ye=15">
    <vt:lpwstr>Uh0G5Q1dfHVJH4n3MqMjWCZbEvYerGE0MtrEVnoa3DbwJlUhGqzziNrLpsgVzpkdnS5ZztYGN2hc2bMiGhlDH7ztpsCP8/7iw78mHB55XmhqxQD92orURCr+hlVSoyaTYtamfYXDgq05hsZAAGHDVxR8L2adzTDsEMnh+BPRApLu0BwxEeu8Er+YuOcHdNIRQAzrw3uoRCgLOtJHIU0p98+z9rcxsbDH+t4I4LkRr3BC3FfmxroZMknb+v547SV</vt:lpwstr>
  </property>
  <property fmtid="{D5CDD505-2E9C-101B-9397-08002B2CF9AE}" pid="10" name="x1ye=16">
    <vt:lpwstr>dpjfWSxMSGVT8fD4JBLtZPIM5nDxKgYK0aOmmSuLdQ1njpECvZnVEp9e+x++KT1eo8tZV7nxZvFFIPCS0o6livy+26QVDF/ydXW1bRw+hzSON9HTTukRUOrWuSDGEziCvOmAPUW77AtxcXgSXnrKtNPxt5+/KspCDPjRyWWz0ejlZ6Z61YHKrhmzVv4DF2vG+fC4Hmm2vN184NyHQ1bV6YVC0ESsUn2BedAI8KH85M4qO+tvei6gwJfHd03X0bW</vt:lpwstr>
  </property>
  <property fmtid="{D5CDD505-2E9C-101B-9397-08002B2CF9AE}" pid="11" name="x1ye=17">
    <vt:lpwstr>yvHHvORIq0WYkItSjS8HegTGu8hdY4zvg+ekgkX5xoJUquuLZKc9dza3Axhmkz3s/v0LuloNt/bqqb6igVa24V8HISPDeKCNQNR0WSMaLi58DriYbF8b6UVgHwOsLJAOpUrEX3xtpS7qwcO71Lsplxy3MwswoVBWjKRE3OQphzNZUGNHigPq+dGdNFh4frKUtd69qMMlMKIkJHp7FN5SZWLfwTdMDVZCt/alb3tVvu2pjeAEbdy3kMCb5RdKYIp</vt:lpwstr>
  </property>
  <property fmtid="{D5CDD505-2E9C-101B-9397-08002B2CF9AE}" pid="12" name="x1ye=18">
    <vt:lpwstr>zbdvvrj1pnQYoufcykAYN40xcjhdnjSX/M7z6c/ziOtkItujaq/Xvx3d1tSyF+1qDZkVuDw13/QmKQRZsF+u50iZoQI0jbkHfPqXI464YsutqYWp754xf3McwAaqmC1xHdTa5tjLlFfqlh+euo3fiI2XouN0CYh5vZwFfwU4rb/a8qRu0CLM9LubLmpHcRGs/Wpv/zgU8v6Vd5yzi/VhcFfoX99FJqxJiI5mhg8REk31nai7VZ4kcNPwnAJll6v</vt:lpwstr>
  </property>
  <property fmtid="{D5CDD505-2E9C-101B-9397-08002B2CF9AE}" pid="13" name="x1ye=19">
    <vt:lpwstr>YX9Icc906hW0/yLFufv5OpGVyBApqn6XcVmQQsLgRwOUd2aDYIxS/Cwu3atFPWPlLKIkc0gE76B6BJB72oGGW7AAbn5sGEE2p41VCol0I0riU9gpqQGcee0jQdO9AILxQrit57eT0HAjDQda+ol5FphaM3Fn8lDE6dxy5UYbN8kbYks4TlNfuBHD/3j1dR9zj/HblCzXgzksf6wXqJXqgRodTKEiEfFQEKs8gFjZRneHNN5/4+mJ9A243OeBSX/</vt:lpwstr>
  </property>
  <property fmtid="{D5CDD505-2E9C-101B-9397-08002B2CF9AE}" pid="14" name="x1ye=2">
    <vt:lpwstr>+VFEeLTCT1tuKi2sSeFFnvMD9N+iTQZkvvBktCAuX+POVxGl7pb3EJXDboLQoVNMh+qN0TQ/DsV7kOHsddfLEx1zgzxZCHHG5GOrVTb9+mLLqQpadgWATMvsRvOn7P2c9yVynnveTS2Q6wHFk+pqsdqKskjxzOoxocy6ljdfYjCUd1IXqvCDJAYNv0eQypwORk0Pt3GB/i/nxi5CSSaxCBK+v7A891+uhanPHDhPePVzvaKcKGjsixx13D2eixo</vt:lpwstr>
  </property>
  <property fmtid="{D5CDD505-2E9C-101B-9397-08002B2CF9AE}" pid="15" name="x1ye=20">
    <vt:lpwstr>A47y72y/15ViJ+fMp1CIl0FWsMBAVXpLuiS2vh0AkvwTsllHmBKI6iiST5ZfLflT3l4XPH7FEbT0I/XXc0FXLsyvX/YOdnK+DjE+eLUAueqNY7cRp1WTkpash2Aasn9xGOA2xVNke7Qw/Eda0p9kTwVPN3uz2XxIRj2zxGmQTrjTUBM71qC6z176vBGmsgWG12WWHegosHvkOb8mbHAUWao+MfK8ba8j0vUBko4CSUT5w6qx4com/HThQLqpH2L</vt:lpwstr>
  </property>
  <property fmtid="{D5CDD505-2E9C-101B-9397-08002B2CF9AE}" pid="16" name="x1ye=21">
    <vt:lpwstr>7boBpCSAKIO5VxbvtOCJ8N9LvVD8xPmsfYvMEkIzlVuin3s+YBGeYq9U7svupPCQ+O7gqd8s93+EuNM6HILl1MmLlR9aoJRB3fITHg2lKGJsOFUzo9LSyhz+znUBBAPc7HKc6ixwfCZ7MQG7oIsMpEc0Rr7rWdv89f9CtO18SK+W1f2XozepHM0gVyVPQ/cH4WCBYDga92J8/BmFlkQ4My18TFl/PZAdnaKRBx2FoVMBxhUVD6aAdDVR5du3UVE</vt:lpwstr>
  </property>
  <property fmtid="{D5CDD505-2E9C-101B-9397-08002B2CF9AE}" pid="17" name="x1ye=22">
    <vt:lpwstr>OWwcTc+OXQBIvxGDOepOSEci+gwFrD2HE4rUmWaIUMyKbhSbXiX0xa7vIQNzKvcbKkE7TjaYrGnhApk5B//jQ7pNGP4Vt1wIRBAmoMhEqrPChR2o4mT63f7cce9wanmY37Qu9oD2rNAivQ+c72a1t+zR9AgLJgtrVyuC6GB9ujJaUWo2CehdPQRZgW78nIqeaa2akdmRePSCxYwevzB8lnvaUTXUdXPayP+qAwc1HxVXcBdK3pkYMAXVDtCzsWf</vt:lpwstr>
  </property>
  <property fmtid="{D5CDD505-2E9C-101B-9397-08002B2CF9AE}" pid="18" name="x1ye=23">
    <vt:lpwstr>ez7xWs/O4WmnqELYV32Gv+bgwpuPqMJsmQgAHcVXy+ukFXHNuFv/b54dc/ywkxkwe8pePCmllXjUq/0gxW5UqVZT6GDKJ93p1g8KIZYiv3wSI6llaXxSYRR6jsLfhrv+jpQdoSwv/b8ZVxmGxlVR3uF+h1UL7lgB8ZN4vyfMo8H9ON4VUA2MrEHJwWYH8jGomzVw4TmVhKtTatcDO1eo9UWaajUV9wqzN3zo6LEJ92R4IcXr3bAad0hlR68IDrD</vt:lpwstr>
  </property>
  <property fmtid="{D5CDD505-2E9C-101B-9397-08002B2CF9AE}" pid="19" name="x1ye=24">
    <vt:lpwstr>IO5Wv6U7gW9rDiYzX83RGwhdlKMcVeq3S7zXvovW2Az7RLUotpSfiXRxWUP29yGL4mSmm8k1SVVTG3Y+je4C9g8GYRwkc/78mB1jfsNTDH3y4n4IAYFPUNKAMI3Ndy7dpMir3UVJGkODbzV4JcpaBr8EfIc/Y8xxxFYj8sTZniyqGFOvsHjsGuVJpl6kGcxWDA4HNE6EmJHKinaEvOql6vARpx8fQ0GF7NM/xepOhiSCJQhATndxb1m2QM+Iu1F</vt:lpwstr>
  </property>
  <property fmtid="{D5CDD505-2E9C-101B-9397-08002B2CF9AE}" pid="20" name="x1ye=25">
    <vt:lpwstr>Zn+T44N6//YVbVU9LLAL/kDbfAZatxxuAsc0xz387RKFst6+YS3+m9k4cKD4Gzm6VY0fc6k60v6utrZyI8xIsf06FC958Lsj4/d0S7Nsp5mqBG/EVZjD7NZSBjGeuPwmt+hw5tw1g/DzLSSp6pdETk7fYYQJMLrj3+GgGZRSzq17IOw4oumm6/ivCL0szWQ674A0ekawrWYCmGbKlVnLqcF4Au++NQuy3hFhY5I0rMn91WrTVY8lC0SPr7nVRcj</vt:lpwstr>
  </property>
  <property fmtid="{D5CDD505-2E9C-101B-9397-08002B2CF9AE}" pid="21" name="x1ye=26">
    <vt:lpwstr>wCMq6eBqjjDSgqq5NOablP07lzQtGfI6XROIPENcHXV/ulzntFLLngMIS+2Z/nxhr5BTyjg3EpIAinqaNmdmLj+aa4PbLx90K2451eYkTGu1QHrDyIdOc5r+t+AjT3417ISkApb3ji27oidKBB8Uos486OzvdmL7Z5730jHyi0li0D8Yqm9nOY81iOHav/nPUfS/fGq7vQX9KdvQOyfyRFVm6B0cdfYBiDkYHBK59oNteWvd6O8CoapwnafB/S2</vt:lpwstr>
  </property>
  <property fmtid="{D5CDD505-2E9C-101B-9397-08002B2CF9AE}" pid="22" name="x1ye=27">
    <vt:lpwstr>iGdMJejv++kCLjG+2TFfNvF7jcuJCLUaX+ukScZTXqtqcTf54M7Af8RCJaQLBFFwfMDDFcR1nmyHyH5WSC3UngmFI0t9DrMIYcr0HaLG/SHTRCAFWDgFqeasOqarS+5uvva/WVHztU2bXQROUzN8qsHjaEdBK2uaXBwczGKIw9mujlVKfgdCLgoKBi9/MRaw1BcVQfnuBt8BC4hXYl6F3hBXt6nNikoz6/8Y/5j7Z4Ozsgj7NAd8Z99K7TydhkN</vt:lpwstr>
  </property>
  <property fmtid="{D5CDD505-2E9C-101B-9397-08002B2CF9AE}" pid="23" name="x1ye=28">
    <vt:lpwstr>Gcoto/YvR1Mogyjzj9k7rKEP36OFUpWB2oRdKLMGYz2IwA0wuJK/41TYyQ54ciJV8jclioJjMfdTmrNi0ruJVw4NGCwHZLG3ADyFr6AzK9JtAXGn4Ek7Phfn37CHptiSwqUEEUI3C+EyWkVO+ybM/A2CYr2ZoZ3Jg4UpAr8LAfDmX8A9f3TczH8OthesYVA3Hv8rc3bfPrPivNa7UTwW0/OrGfGPwptQQZ4A5e+S6LqVL705iYbgxkUZLF1ursz</vt:lpwstr>
  </property>
  <property fmtid="{D5CDD505-2E9C-101B-9397-08002B2CF9AE}" pid="24" name="x1ye=29">
    <vt:lpwstr>MZJ472GQ0GHD9SNgGpfZQYl0R9T9CqfXCxfNo40YXQMNr+pVMqph1G7sOCF6KL9BW0b9xMbeOhWBHgEjHvkXSljRwzzqPnOGq+3fsNom845f20FgY2a13LXtHpge/WLs5GaKLgpNpUH8R1+96nd11Ke3p4yJZ3r6vJfxb+Kir0bd3zLspif6sJRlKPCsXIfsaUGUM8zhqi+Ru3ppahmGgc8mWVO8vX41kojBtWLGfzIB/U8siN1WtLI4zPSRPkX</vt:lpwstr>
  </property>
  <property fmtid="{D5CDD505-2E9C-101B-9397-08002B2CF9AE}" pid="25" name="x1ye=3">
    <vt:lpwstr>lq2OM960qFkmCLse6a2hTyh+pUF74eYL5BdrBjS89claLaYdjyJw5NmT14j7dqnuxYYHph1WncJqXR57Pp2bAaHZJy+y9ThPGPIIaIMqQnbwIEFlsIvmE1RsRRN9+3FAk0Aphyl8KaKZbMS56KSSAfWKqB+q8fNxETA967S/OLtxDB15aM1e28T2WFWZD8tc6WX7fJt97ioVAMxKRIyINDGR6ofBUvLk1Ohga2XwUK+Lw7ZGa/aJ/eMqqUPYyA4</vt:lpwstr>
  </property>
  <property fmtid="{D5CDD505-2E9C-101B-9397-08002B2CF9AE}" pid="26" name="x1ye=30">
    <vt:lpwstr>748TrO8J+k8cJMJFUb5S+lJdtoXxjFT9XRlOwfg5VQR1niNPxsiz5zji0z1crv9cwkok3z1zGcLE8RGhSkyKF/Mo4nibsbypVsRbUTul410VS7P4O9S0D8/anjXw/x6uuzI+dL4MT9LYe8vupm77rtUwxjD5YjyfH54+2QoBG4qzDaoVs6OQldY/kJXCk2Qz8750MsI3uuNjmO/nMam28ao+idmp8j10FR/pHu7ipmSzbL50vsCw3Z6xpX2oPWi</vt:lpwstr>
  </property>
  <property fmtid="{D5CDD505-2E9C-101B-9397-08002B2CF9AE}" pid="27" name="x1ye=31">
    <vt:lpwstr>/Pi+/g6sBeTNTeryUewCpFaljuxluhy9LdPEQ1jA/puoQK+OfrVIT6bVjZwwzL+s/3fr0/q+th2gHlNnw0MfuPDQV7YN9WpxzBU/VS8w6iD2l14qCHBtbnWQ+8hXze7pD2DR/G6t16lniJOunET4szIV5mqrhjVKSKk5pLF2+HhCYqRw79UScg1NpXwrgES/A2cUEzbB6yUv4YXkCNIJWIsBCTQQlpFli3OCPwkqu7MWLSI/lZ6bMap3Dvtd69h</vt:lpwstr>
  </property>
  <property fmtid="{D5CDD505-2E9C-101B-9397-08002B2CF9AE}" pid="28" name="x1ye=32">
    <vt:lpwstr>wftuKrOCFq27ib/O1yGQmy7D3q1oC5zCfRNEWXU/ERfYtzJShXAKu5bpWMFAjry/tJvgjcyV/GpgkT7SQlJcmVDrFtumn+cb0jMLDetKWayikvt18UpPven0vCHhnoooj/BxJgmw5LB0AIhvP1MxK/EUuEdCpWMCc12URwFDlCIcfXJNLQaLIDK6Ry0nxJaxnetjaYMC+O8xP5EeHq75xUeNf069oiOZ35hUIDKVmjjPpXYQCqwtSbLF5x8rpH8</vt:lpwstr>
  </property>
  <property fmtid="{D5CDD505-2E9C-101B-9397-08002B2CF9AE}" pid="29" name="x1ye=33">
    <vt:lpwstr>PCc6clBaze7py4juitRkQUJNw6pxTene+00pKdN4YQGbfy1KE1IfDZzE2eP6FquisVe9u2csyiNeFk/9tgQHPehyiljlPpLD0f70zyfhIrXZMk2z5NjsXzsilHd4H9j4PyjoxOMab+kJGoHZnjFNibZwUcY3V27Ia+4aDkox30YLb+mlBKJ08tKAIxZrDWKbjjY8gG5b1JX8qXREEcATRLlAo+03yZ1MeEoaIDCTjtIEKMZ3ebQ1bsDcd1cEJhL</vt:lpwstr>
  </property>
  <property fmtid="{D5CDD505-2E9C-101B-9397-08002B2CF9AE}" pid="30" name="x1ye=34">
    <vt:lpwstr>COpkM1AeCz2HonA9YrKVbEGsvpDG/2ln07Jd4mXNgd/4opd4LFH+TQcV7ulc5TTHjZTROiCp2X7c8JtxL9+8eyKwsEZCDv7FaaXvB35FLvews9c9wxv8qpxeUeu7BOLCULm5Kw2ibK/btHqNM98TB5sTW0bcKl4Q5uYFUYn5bvLjeAL6hhuso5WEiH3/8VQ+Jleu/R7cqbxRCRzeKVFUisuBxDVhSxGY9pBj9Z1aBD+IsMF/ROR0ulPZ31yodw3</vt:lpwstr>
  </property>
  <property fmtid="{D5CDD505-2E9C-101B-9397-08002B2CF9AE}" pid="31" name="x1ye=35">
    <vt:lpwstr>aaaATVnqPndNj7UeWj0/iPov9iYIER3KhKhppBVeiQhjMcsxZ+WgTYSCGQP7j1L7ZeNCVrYRFuQstpfTs2TCu1ijDumJJR41K/ORKfPxl+Kc/1B1p+PC7/422UTh46s7sTxdtfobg9J/U2i1T9ygc2h5P6FG73c9d9YlSNsKeLMOgsbOVl7oIAqLK3fpqCDBNTDbFF/jkzPZJTlW4bVhqf0SXI/CiqZaq/CdJJqrHf5hM75UV1pQsCoWL6I/sad</vt:lpwstr>
  </property>
  <property fmtid="{D5CDD505-2E9C-101B-9397-08002B2CF9AE}" pid="32" name="x1ye=36">
    <vt:lpwstr>Y4jrbFf5+S2RmLQByf6tIQ/47TH1+bz1MdZN6w6hNXqGmwlL0mQI9fsf+JN+joLL8cmR82yF15UN30rR8tA3UrJfsnbpE2XelClWNoZ8T/1w9PJdU0An0exIaVNB59LpgwkBXVgh15IunSUNCyoVZ84C4rRyod3BO2ovMmyGYYM6pk/4rgnzLjU/mN8ftWYSqEhNCQhuM7+TgC6mGYgn/cuulUtCqJpKhOMq2ut2wcPMwPCaJfGHukcFyMvW7Cu</vt:lpwstr>
  </property>
  <property fmtid="{D5CDD505-2E9C-101B-9397-08002B2CF9AE}" pid="33" name="x1ye=37">
    <vt:lpwstr>2Sdt+tV2Z17jx5Xb+e/iCAm4oYe6T5+OUY9/vg+xyBwUxukxCaIwQad4OIRptexs15AiXelWW6f5w5FOIt0JrC0sB80y76lPekaG7v9BPFNbTUTrhRwx0Ghy5Pq41Ign9HsVNPvxbTUF9aXV3xcR4mW5m/Q5tFvGbOC8Fib/kILsODwEy8q0+ogCoy1pUk3jIKrxw4epus/924G85MLjuypzMJHq8IGFR93ryfdhoaaB4IpsQLpsfj07dYFhngF</vt:lpwstr>
  </property>
  <property fmtid="{D5CDD505-2E9C-101B-9397-08002B2CF9AE}" pid="34" name="x1ye=38">
    <vt:lpwstr>f0z/lFOmywq2S/2cObCWJXUMLQgPuPkUNMVRLAFrSfbMus+uSlJ6srkBLDUUIWHHj4tkDlh3sGsBewq7XKeMyVs4kbHmd1ClW8YkEa86QBDi+jit2tQg5b8xutVDwJnsGWFkIEx/2pZgQ5B4iF2c9fB/SBOv2KRDoakI6DOJZ4LMvpw3Kj3vAOwdaAUbsok22ofF8krJKLtA9K069LtkUMs5j2KS2cfjtO/sAkF8CggAqRLGui/hUoQn3VC17TX</vt:lpwstr>
  </property>
  <property fmtid="{D5CDD505-2E9C-101B-9397-08002B2CF9AE}" pid="35" name="x1ye=39">
    <vt:lpwstr>xCNnBAcf4GwOYl1ZD086oD+ZkHhMcYglNEfrK8+fzZ4squYIZJ/ZqDgZy6NTFrUqwKhE1lO/qiB91Ru94pZlq9kKdzfaObdWnHEw0Muj4aGT2OznYgmn+PZdOm2onc//f5nQe+vJwq4PEuVTcnlZfJ6yCfOrebB0tUyEAofCJ6Gj/b7htEmh+u+KO09F3dBP/7aviLIUbg4ddNyICsWBx3EKHEKSYA9hRpa5FhDhXHT0/iZqyC/HeMW7KBKTu9+</vt:lpwstr>
  </property>
  <property fmtid="{D5CDD505-2E9C-101B-9397-08002B2CF9AE}" pid="36" name="x1ye=4">
    <vt:lpwstr>v2vUwkmvw2Q0P9uAQw9CS2IRnUkMk+fJhEkqsSks6iA8OR8DUzkyMT3ospbg6x9nS0dRNn/l5/KZ90Qnt+5N2qDtU/CC83nBOqfGyxR+Azm1fiGD8BbUTE2s0z9wZmT3N1yfmV4ugM25el+Erpb0UZt78mDBKJ9P6UP7DhUcwi5ygNj9ASfkTejp0/7u3SHJxI2ZYTtWhaicTOKGioRceMxLKXSNBfVkvGpktibtYI/2ydiFKWmMPlZo5sQGYgF</vt:lpwstr>
  </property>
  <property fmtid="{D5CDD505-2E9C-101B-9397-08002B2CF9AE}" pid="37" name="x1ye=40">
    <vt:lpwstr>jvNb1dzeJl6SS4EMqJ+1Re1xct+HLd1jYCS7/Xmr5kuHxprS9zvK3Iqw8PqcNRNFNVsnP//LbDL0IETCxl/wTu8rbDIpOQWsA5tSduFWRCqCythXjaM+dE/SLcvhcXFiKh8SEAoQ/Q4tL020510pKYEkaGgjRnzGPzj2jIgmsr/3JJDlQiTqYYERGiXe5mBXTvESgQaqGvaVFm+shfD8BNC3LCGlep1NzqahnypgWN+TPXWiHsZTEHPpNrZS+31</vt:lpwstr>
  </property>
  <property fmtid="{D5CDD505-2E9C-101B-9397-08002B2CF9AE}" pid="38" name="x1ye=41">
    <vt:lpwstr>FlaR/CTGNcN+vvb9ab3sAxHdnw6K+2D069p5t+p++2mImdRX5F0eujv/hfMMMHxdRRt4qfFlPCZvICvOdWZ+Vs9+sl/ZX0OVljacOpXxt94WqLzPyVd5MWxXu4AvaW1yd8VPbEPPRZX7wNw94a2Jo5bscrSuHKQQLWU7YAdOcc7Fo4hCXDBTxvo1Bt2r+VTbSRiS1UgZuU6Xlw5R+CfiL9qTFPJ/44ysLoP6cEw8WZ5I4oE3kORm1Vt6OjxGGLB</vt:lpwstr>
  </property>
  <property fmtid="{D5CDD505-2E9C-101B-9397-08002B2CF9AE}" pid="39" name="x1ye=42">
    <vt:lpwstr>jttTa3CvV5W+SyjcJ50y7CUOxXEUR2+mMwNW4jMPUPO1ZFzujWFNuUhBbankCapSxhZJU4XO8O5i5fgWfnN4+HA4IyFknRFCzbipfR+Mhi2XNiluvWpt9NxSNtKqANXvo0mcFBjlsUiWLTnHOtVdIoNkjvva4y2upHde3g5mXUL8sVof345mDlan8lWDo2RWi2YOlJcH8a7W8HOvjZ+ANI/5DeqGmD6xZuYbRd6GYupyJqvV6xHed0vu9pjV+RO</vt:lpwstr>
  </property>
  <property fmtid="{D5CDD505-2E9C-101B-9397-08002B2CF9AE}" pid="40" name="x1ye=43">
    <vt:lpwstr>/C/xkTRFSAOzmnZWKrn1xOxgqQzEnVTJTHr4oEnnTyVEh4bgq1D7liEPx0sQoSL3wIeWHCsBb+4wQ3iMPc4msK/XPtnZtH76kgT4rDDdy8uNYI1LT29lK7xQV+2m9QvVSYKwm3aG6SfiUU00WJ0jsO8QpohiU7SfC9R5V3BmXeqLbHUgw8+yHQ6Yv2hpdX84BsIIVyygVgmQ9oo6n1iyOnBlyKXMRL1MrScd7pUZPwZeen6S1x7VWO0IBWVJ8+v</vt:lpwstr>
  </property>
  <property fmtid="{D5CDD505-2E9C-101B-9397-08002B2CF9AE}" pid="41" name="x1ye=44">
    <vt:lpwstr>/5zixrMN1MqXIiC+5trwbzAruaWjxGwPCORu5hDR2sE3YobDpNkUPKwuhLJH0x6jBqgj4sV5EEMkQT4d9dvivXR1xF5Fd1JwMus438iZ5t3r9zddfyBSoH2GewLGBoG8b16XXdEKuJ8BWW2Pj2BqHWOrAQ4fqupCafrVVO9rM6Qb7xUdTfH4xQ13h45uAGBmIhgawHbVGaqnp0U75N+rx4pjE3/F+W63L9Eo3bDfvaBTqv9sBC91l1Ct7eJZUMV</vt:lpwstr>
  </property>
  <property fmtid="{D5CDD505-2E9C-101B-9397-08002B2CF9AE}" pid="42" name="x1ye=45">
    <vt:lpwstr>ZsobJAe0n7Az8dpqkwhEvIENpXKd9dBcIQa9vR2NsgBe2QbejP1iCpc02lmY4DB8oICc/gC7dheRWk5xu6yLMi4seD3M567Mi2CW8T93ROTsJDj05M1Uzx9nYp3dgRQHGP+hkWMbG87/2fH6Pi87F5RIj5IHDJTPCvONmF5jvsxZP75Mh/AOPm0DiGPwoTkUX8k1I5tommUuf/ZwtZ0n2r4U8qMJgJIJMtTsbtBrqn14bmu/3SToVoMRwbrAq0p</vt:lpwstr>
  </property>
  <property fmtid="{D5CDD505-2E9C-101B-9397-08002B2CF9AE}" pid="43" name="x1ye=46">
    <vt:lpwstr>/wrX8RafHQkAiNWVO2fpRokEjXLC1OJU04iO+/21gvfxVg5qiKA4zThK7fYTg5LPbOwUl+kuFASY/XT7SIdJ+cFHTu9R7HMcpa1Nj6YlBTvVDdw/vLUB2AZHJpzqFxPIoFXcJQNSJoJJalJ7qbYjHzsNynomLi81flWSsQ7Uz0JD9Qc6x03yYrhpRiLtQh5C0Vtk/3te1gM3BAVi3BMJDopsNVlcn+9isCXWB5GJL2ro7sy4aD53xvRSoncR5Cq</vt:lpwstr>
  </property>
  <property fmtid="{D5CDD505-2E9C-101B-9397-08002B2CF9AE}" pid="44" name="x1ye=47">
    <vt:lpwstr>SKZXhCcBrjkiRglxBfiztN8NQKGzowzeR/1XO5bAG1Tep6KFpUiue6KidmF1yyfx/f3+2lufO4E9jwDiUP9s5wChM47UrSvDxprmooCWuAOZCsu3rNtrXj6X1rcCm0NBrtmSzEeF9x4WfpzRR316Uv0VbvFzL7PDtksxuAPsu1gaEnJtNL6uFxrP1K4CLcIyrPQUGjB2QWT9mGPjR1ZpLERm8ZhB+p5Eobx8YLSUZG/Z74hpQfsrimocQ0Pwd+Q</vt:lpwstr>
  </property>
  <property fmtid="{D5CDD505-2E9C-101B-9397-08002B2CF9AE}" pid="45" name="x1ye=48">
    <vt:lpwstr>ViBLz8G+FOdP5iu/Z46jJCFoz1oPVcQcEGG8v4DjQVDsUr6xkMgJ9bj2zSAk4NHnFtZL/wrKi07UKbLaHosv9j8MywdA/1WVjsMmi4U05isLW08qtsTa6pOMSGJtXDqERBxUMyOdvYODo1X4blN0rE5x+zkTzxpqiP45hjASgrmSVyC5rr3sbO8kB9iUjtK1Q4Viv/aSYTjvfJOmwbfEHIQ7aI4xA+ZNZW18m0LMmNJbgfYpbCz14M7LlwnSQZV</vt:lpwstr>
  </property>
  <property fmtid="{D5CDD505-2E9C-101B-9397-08002B2CF9AE}" pid="46" name="x1ye=49">
    <vt:lpwstr>KmreK61a3ZRLJ1OKdbH7Z/LZJirnhPJyD8H2pYpHO9R7x1KLqRxQ7tMxh6gsOZZHKzI+R8ItWh1UIKC5iyzMtL5rzmX09sKQshav3amMYs7oO0nrVl/PPtXQHztBgNzdlr9M/OEwJawJnBAOifukT7p6w7sFSA7jO5auUMnfc9Bac8+C7PxtiiiYfNChEKnfpFKHnLx8kdsjd8FVS6h6U6RvlLngplT9B09hcIW+Q3bEM59m1+Xa00DJLJg/AzX</vt:lpwstr>
  </property>
  <property fmtid="{D5CDD505-2E9C-101B-9397-08002B2CF9AE}" pid="47" name="x1ye=5">
    <vt:lpwstr>L8K5+wTJTNvLQmSmPLgB3Az2hJ1XydmeEgkGUpN/N5yCou0YhCfURJwBb1IlZMw8LHSDNI/osfEzd2AoLOiBoPQZt/jtJpBB/gFtCO6UnQQgfyUacfnzaa0RZ5+pNsPJI0hm5rYhBRdADjsZjgbd8mpTAG0qq+jMLHx5CEX/1bjLd8T2Tt0ND7SRezw8XsgI43AadGn+6999i54Grak0vCGPKOMQULPht7h61umnBYApQ/P4ewDInmMmum7eGW4</vt:lpwstr>
  </property>
  <property fmtid="{D5CDD505-2E9C-101B-9397-08002B2CF9AE}" pid="48" name="x1ye=50">
    <vt:lpwstr>/2e2XldES9wlnqPItiDug5UqDKzZ/o3fXR6bDXYe8EpLmXY/0peuQiv0hu3wdId9+CKzMHKO2Qr2tRR4Uqe+jPxYlbs5z1I0IGn62+NZm/pF+uoP+0w1uur4t5hOTkkUZKvlmRpDWB2Ppx7t+yadZ6oszcsO/552aaJhmbLnUuhuPQ33be4WjQoQg3Xec39KEPEKN4496ahZczM07npeWBWCpFhDXkrD8dTtBHf22xm3NgIlPaw+YrPvNLm1lLn</vt:lpwstr>
  </property>
  <property fmtid="{D5CDD505-2E9C-101B-9397-08002B2CF9AE}" pid="49" name="x1ye=51">
    <vt:lpwstr>X7UxSxbrdxMdMoaKTXiNCBDEb19g2ye6o1yGWsmoUgmKbI9xPED/PuV6vGzfowPdB0dLPpOIqjpkbj9fOlPcnlXOAZQC26YArsGs7isFqS3FIQH+ja3Zeg08DzztJf48d94QlCOfnNQjVOrlZs9NGeXxBKKZXTpMprBHOTCeiQ/+wVtv+aXN9gcAbOkLoAtubVw4jQp6P7NjbW3RPBzQvDA1ZiDCGD2eCC5SoAwyXbY2NLVmvKn6TnpY8IYAyMb</vt:lpwstr>
  </property>
  <property fmtid="{D5CDD505-2E9C-101B-9397-08002B2CF9AE}" pid="50" name="x1ye=52">
    <vt:lpwstr>6+Az6QUpravGeiEg7QbONptLIAIxGaY5aetmbBCynmr4RrfcADzTjTzXlbyFc2EtWGD+5EdKFRI08aQdu1TNmg/Yb4hNjqH0xghU9hZrMAI2suTI5ld6bEcz81XHTkJer2EMSh23X9vDBbijdj0v375NPuNNTyto8fJsdI5nCD/eenZBE3eK/WjJX8zcRu6/ueSUzpvW5gRZChA1YH3VQAKL+5lr1H3OC6J+gHUOPrVmiA+R2+3UTsJqVehq93M</vt:lpwstr>
  </property>
  <property fmtid="{D5CDD505-2E9C-101B-9397-08002B2CF9AE}" pid="51" name="x1ye=53">
    <vt:lpwstr>2bdj8Bgtvpc4CzzT1FQzg0U2Ldle54meWFxmcAOc3wQIzAOGWWwtvN1pS08KD2rst8emd7EfpgJhd9WTYRfhWMvqGS4VG49jUrwrtYK82zAnGj4y/i4KhUVd9VQlhWdoPXH/G0wxa7lpQtTr03wRj0AXyNvXHWJSF8LLHs91DttV+Ajj/ZZMBeC6BK8VCgqPmer9we0StWynFDqIL9/b69338oZ3jde2nmAxQiwX+QUm3WBalP3hZqETZV+rNJq</vt:lpwstr>
  </property>
  <property fmtid="{D5CDD505-2E9C-101B-9397-08002B2CF9AE}" pid="52" name="x1ye=54">
    <vt:lpwstr>LIVOhx2a/FDdQSTq53EBoIiFGJgMF2UkYVjK/vYiQ4mwwL86uEC7n23QZq7nrf1T9kOom/v0BQEEbwBbkJ3YKb1mUd66olWRWCGtKde8pslOljCDpghj0VOyIr2kIavVcyky+SfKBh0uGK4kwJsGI0/5JUZcSD/sHdwqiseigpv9GXgqFWfIbD79GXPm+rO0VR7/l56c2o1o0eGdFT9NXnpUx7ARq/qBJLg3bKqS2nirHRt7jXpZ7NjUc3RG+cy</vt:lpwstr>
  </property>
  <property fmtid="{D5CDD505-2E9C-101B-9397-08002B2CF9AE}" pid="53" name="x1ye=55">
    <vt:lpwstr>redypFjywuvi2Uz8LT7/J9O97oKK8TGC+EgfjJbWn1cMZCJNRan/Ohq8IXMljMZYyVYT9CNWCK0s39r0od/GBqsYQmdH1uU2XeMUt5YnYK+oTgBHGCF3YzZ5B/nYZCsZm7oo/LQsMCDSbyOAieq7auw9j+QTxq/jW6D8IYrcGfmxD5PbmOxtiTnKzYDU1r1Lsq6tNKR8rYikI2pFKSR1M8bdYxHXJaS897Ip//UkBv1byZGnt/c/NSa3dBpB5dn</vt:lpwstr>
  </property>
  <property fmtid="{D5CDD505-2E9C-101B-9397-08002B2CF9AE}" pid="54" name="x1ye=56">
    <vt:lpwstr>6vwR9l8zqY35vEDsf9iQRUGlCYuNz2UWTcdqG+q0yDjnHi3Mlq2kLd9TraHlCS4GUgJPK+nvBseAtJ6KnUHzB5PchAygdeYnAUT7edMZMtXjnTAxF1w1XpqyM2YuMJ/dIXB1IzjeoQS460HFf/8DAuojlsw3AAA=</vt:lpwstr>
  </property>
  <property fmtid="{D5CDD505-2E9C-101B-9397-08002B2CF9AE}" pid="55" name="x1ye=6">
    <vt:lpwstr>JulJ5x51wIDJUuBF8uO218DJGX9MfK3CRKy+RY6ZROgU/hV9wWlwGdOY9R2QY/lCbShj6EuZx9gAl4nu3l4iLJkZG721ii0rogk86euGbdk7wTMCivnhNzYxlfzC8vxO9vlg17q2ZnV8ZFHNhVoi8ij66YUIWQtuecXdJQlWZfXmSxc4YP58X9py3mpJwOryCOTbm1pIVQ8AqfNc5vosg/NFGiJ6qMaFjifeBcvCKxon1LZYCL0dxK8q+hR7uPo</vt:lpwstr>
  </property>
  <property fmtid="{D5CDD505-2E9C-101B-9397-08002B2CF9AE}" pid="56" name="x1ye=7">
    <vt:lpwstr>+IiN6jV5TTTP4d4/JKgkhrNuqB6vZ8nSRCTACsXIowGI6+P2gkc0Jvqy4hzXtS+q95lHeCMJaEujJxgKH710axj9SQg48YijURo8RNFZfmmx6ZBa7PkZYFXIUXeHWvXbyfMftNFiAZgyHk9Gq9svJUm+D6vpK2OMSmAykAS7oWhzkRe5LIBDq4xW7BwcdHCtm1GUiZqE0Bp7ApdTIJLjG75RZs4Q4VrPmOuCEHEmAlQb0fMPO5S8mmdBYuHlw3g</vt:lpwstr>
  </property>
  <property fmtid="{D5CDD505-2E9C-101B-9397-08002B2CF9AE}" pid="57" name="x1ye=8">
    <vt:lpwstr>2UHCXw11E4j4I58euyTs5bo99lpR9sGOcn/myiU9hu0uRLGCLkLQwAF+lPqmsIybK/KguoS5FHIFvP5YANytiypxisZYrRrLVUPVjA0lCmXIidFXjrUvVzNpnZCrOJB2hORz2YzmX398ICGb5CoD7oO0H2+xBjWfj4ImNtISu40a7MAdLzlty4Qu98ylIAy2LG5ZfRGDm71Qn/A4ne9Mkah8NGxV94Fr04LRl4NoCRxPPl2l0mNS64cVqVMZSX9</vt:lpwstr>
  </property>
  <property fmtid="{D5CDD505-2E9C-101B-9397-08002B2CF9AE}" pid="58" name="x1ye=9">
    <vt:lpwstr>moiyKqdoQC4mT4a8Msz3eLZGiStv1Z/9wQl7eXUSq1MDWDBmk27r0rtt7BBUwUlvmXqx28d3UqrJJeLuh/qCg3dCS40Hwg//SXeAgXu6frnUxe+3+OgaU64uXTGMv4mQembILPIlzoirc4MZpdt/NzQFJ1t3Obp9zYteolyWZ6IUxqKCLszS9uqQxnTD1ahVuvElL+OFTcpcbWR5zzAlpnkvKnxe4xjcQzd9s+uo8kHvxy43K+M33+oYCKpjYDB</vt:lpwstr>
  </property>
</Properties>
</file>