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pic="http://schemas.openxmlformats.org/drawingml/2006/picture" xmlns:wp14="http://schemas.microsoft.com/office/word/2010/wordprocessingDrawing" xmlns:wpg="http://schemas.microsoft.com/office/word/2010/wordprocessingGroup" xmlns:w14="http://schemas.microsoft.com/office/word/2010/wordml" xmlns:sl="http://schemas.openxmlformats.org/schemaLibrary/2006/main" xmlns:wps="http://schemas.microsoft.com/office/word/2010/wordprocessingShape" xmlns:wp="http://schemas.openxmlformats.org/drawingml/2006/wordprocessingDrawing" xmlns:dgm="http://schemas.openxmlformats.org/drawingml/2006/diagram" xmlns:wpc="http://schemas.microsoft.com/office/word/2010/wordprocessingCanvas" xmlns:a="http://schemas.openxmlformats.org/drawingml/2006/main" xmlns:c="http://schemas.openxmlformats.org/drawingml/2006/chart" xmlns:mc="http://schemas.openxmlformats.org/markup-compatibility/2006" xmlns:m="http://schemas.openxmlformats.org/officeDocument/2006/math" xmlns:o="urn:schemas-microsoft-com:office:office" xmlns:p="http://schemas.openxmlformats.org/presentationml/2006/main" xmlns:s="http://schemas.openxmlformats.org/officeDocument/2006/sharedTypes" xmlns:r="http://schemas.openxmlformats.org/officeDocument/2006/relationships" xmlns:w="http://schemas.openxmlformats.org/wordprocessingml/2006/main" xmlns:v="urn:schemas-microsoft-com:vml" mc:Ignorable="w14 wp14">
  <w:body>
    <w:p>
      <w:pPr>
        <w:spacing w:after="0" w:line="240" w:lineRule="auto"/>
        <w:ind w:left="3451"/>
        <w:rPr>
          <w:rFonts w:ascii="Arial" w:hAnsi="Arial"/>
          <w:color w:val="006699"/>
          <w:sz w:val="43"/>
          <w:szCs w:val="43"/>
          <w:lang w:val="en_US"/>
        </w:rPr>
      </w:pPr>
    </w:p>
    <w:p>
      <w:pPr>
        <w:spacing w:after="217" w:line="477" w:lineRule="auto"/>
        <w:ind w:left="3451"/>
        <w:rPr>
          <w:rFonts w:ascii="Arial" w:hAnsi="Arial"/>
          <w:color w:val="006699"/>
          <w:sz w:val="43"/>
          <w:szCs w:val="43"/>
          <w:lang w:val="en_US"/>
        </w:rPr>
      </w:pPr>
      <w:r>
        <w:rPr>
          <w:rFonts w:ascii="Arial" w:hAnsi="Arial"/>
          <w:color w:val="006699"/>
          <w:sz w:val="43"/>
          <w:szCs w:val="43"/>
          <w:rtl w:val="0"/>
        </w:rPr>
        <w:t>BECCA</w:t>
      </w:r>
      <w:r>
        <w:rPr>
          <w:rFonts w:ascii="Arial" w:hAnsi="Arial"/>
          <w:b w:val="1"/>
          <w:color w:val="006699"/>
          <w:sz w:val="43"/>
          <w:szCs w:val="43"/>
          <w:rtl w:val="0"/>
        </w:rPr>
        <w:t xml:space="preserve"> </w:t>
      </w:r>
      <w:r>
        <w:rPr>
          <w:rFonts w:ascii="Arial" w:hAnsi="Arial"/>
          <w:b w:val="1"/>
          <w:color w:val="006699"/>
          <w:sz w:val="43"/>
          <w:szCs w:val="43"/>
          <w:rtl w:val="0"/>
        </w:rPr>
        <w:t>WITTMANN</w:t>
      </w:r>
    </w:p>
    <w:p>
      <w:pPr>
        <w:spacing w:after="208" w:line="240" w:lineRule="auto"/>
        <w:ind w:left="1560"/>
        <w:rPr>
          <w:rFonts w:ascii="Arial" w:hAnsi="Arial"/>
          <w:color w:val="000000"/>
          <w:sz w:val="19"/>
          <w:szCs w:val="19"/>
          <w:lang w:val="en_US"/>
        </w:rPr>
      </w:pPr>
      <w:r>
        <w:rPr>
          <w:rFonts w:ascii="Arial" w:hAnsi="Arial"/>
          <w:vanish w:val="0"/>
          <w:color w:val="000000"/>
          <w:sz w:val="19"/>
          <w:szCs w:val="19"/>
          <w:rtl w:val="0"/>
          <w:lang w:val="en-US"/>
        </w:rPr>
        <w:t>29 Harvest Ct, Glen Carbon, IL 62034</w:t>
      </w:r>
      <w:r>
        <w:rPr>
          <w:rFonts w:ascii="Arial" w:hAnsi="Arial"/>
          <w:color w:val="000000"/>
          <w:sz w:val="19"/>
          <w:szCs w:val="19"/>
          <w:rtl w:val="0"/>
        </w:rPr>
        <w:t xml:space="preserve"> | C: 618-616-0713 | bwittmann12@gmail.com</w:t>
      </w:r>
    </w:p>
    <w:p>
      <w:pPr>
        <w:spacing w:after="161" w:line="328" w:lineRule="auto"/>
        <w:ind w:left="4732"/>
        <w:rPr>
          <w:rFonts w:ascii="Arial" w:hAnsi="Arial"/>
          <w:b w:val="1"/>
          <w:color w:val="006699"/>
          <w:sz w:val="29"/>
          <w:szCs w:val="29"/>
          <w:lang w:val="en_US"/>
        </w:rPr>
      </w:pPr>
      <w:r>
        <w:rPr>
          <w:rFonts w:ascii="Arial" w:hAnsi="Arial"/>
          <w:b w:val="1"/>
          <w:color w:val="006699"/>
          <w:sz w:val="29"/>
          <w:szCs w:val="29"/>
          <w:rtl w:val="0"/>
        </w:rPr>
        <w:t>Summary</w:t>
      </w:r>
    </w:p>
    <w:p>
      <w:pPr>
        <w:spacing w:after="179" w:line="249" w:lineRule="auto"/>
        <w:ind w:left="80"/>
        <w:rPr>
          <w:rFonts w:ascii="Arial" w:hAnsi="Arial"/>
          <w:color w:val="000000"/>
          <w:sz w:val="21"/>
          <w:szCs w:val="21"/>
          <w:lang w:val="en_US"/>
        </w:rPr>
      </w:pPr>
      <w:r>
        <w:rPr>
          <w:rFonts w:ascii="Arial" w:hAnsi="Arial"/>
          <w:color w:val="000000"/>
          <w:sz w:val="21"/>
          <w:szCs w:val="21"/>
          <w:rtl w:val="0"/>
        </w:rPr>
        <w:t xml:space="preserve">I am an organized and driven BSN prepared Registered Nurse with medical/surgical floor and </w:t>
      </w:r>
      <w:r>
        <w:rPr>
          <w:rFonts w:ascii="Arial" w:hAnsi="Arial"/>
          <w:vanish w:val="0"/>
          <w:color w:val="000000"/>
          <w:sz w:val="21"/>
          <w:szCs w:val="21"/>
          <w:rtl w:val="0"/>
          <w:lang w:val="en-US"/>
        </w:rPr>
        <w:t xml:space="preserve">intra-operative </w:t>
      </w:r>
      <w:r>
        <w:rPr>
          <w:rFonts w:ascii="Arial" w:hAnsi="Arial"/>
          <w:color w:val="000000"/>
          <w:sz w:val="21"/>
          <w:szCs w:val="21"/>
          <w:rtl w:val="0"/>
        </w:rPr>
        <w:t>nursing</w:t>
      </w:r>
      <w:r>
        <w:rPr>
          <w:rFonts w:ascii="Arial" w:hAnsi="Arial"/>
          <w:vanish w:val="0"/>
          <w:color w:val="000000"/>
          <w:sz w:val="21"/>
          <w:szCs w:val="21"/>
          <w:rtl w:val="0"/>
          <w:lang w:val="en-US"/>
        </w:rPr>
        <w:t xml:space="preserve"> </w:t>
      </w:r>
      <w:r>
        <w:rPr>
          <w:rFonts w:ascii="Arial" w:hAnsi="Arial"/>
          <w:color w:val="000000"/>
          <w:sz w:val="21"/>
          <w:szCs w:val="21"/>
          <w:rtl w:val="0"/>
        </w:rPr>
        <w:t>experience.</w:t>
      </w:r>
    </w:p>
    <w:p>
      <w:pPr>
        <w:spacing w:after="161" w:line="328" w:lineRule="auto"/>
        <w:ind w:left="4618"/>
        <w:rPr>
          <w:rFonts w:ascii="Arial" w:hAnsi="Arial"/>
          <w:b w:val="1"/>
          <w:color w:val="006699"/>
          <w:sz w:val="29"/>
          <w:szCs w:val="29"/>
          <w:lang w:val="en_US"/>
        </w:rPr>
      </w:pPr>
      <w:r>
        <w:rPr>
          <w:rFonts w:ascii="Arial" w:hAnsi="Arial"/>
          <w:b w:val="1"/>
          <w:color w:val="006699"/>
          <w:sz w:val="29"/>
          <w:szCs w:val="29"/>
          <w:rtl w:val="0"/>
        </w:rPr>
        <w:t>Experience</w:t>
      </w:r>
    </w:p>
    <w:p>
      <w:pPr>
        <w:tabs>
          <w:tab w:leader="none" w:pos="9148" w:val="left"/>
          <w:tab w:leader="none" w:pos="9949" w:val="left"/>
        </w:tabs>
        <w:spacing w:after="142" w:line="256" w:lineRule="auto"/>
        <w:ind w:left="80"/>
        <w:rPr>
          <w:rFonts w:ascii="Arial" w:hAnsi="Arial"/>
          <w:b w:val="1"/>
          <w:sz w:val="21"/>
          <w:szCs w:val="21"/>
          <w:lang w:val="en_US"/>
        </w:rPr>
      </w:pPr>
      <w:r>
        <w:rPr>
          <w:rFonts w:ascii="Arial" w:hAnsi="Arial"/>
          <w:b w:val="1"/>
          <w:sz w:val="21"/>
          <w:szCs w:val="21"/>
          <w:rtl w:val="0"/>
        </w:rPr>
        <w:t xml:space="preserve">Registered Nurse, Surgery    April 2019- Present </w:t>
      </w:r>
    </w:p>
    <w:p>
      <w:pPr>
        <w:tabs>
          <w:tab w:leader="none" w:pos="9148" w:val="left"/>
          <w:tab w:leader="none" w:pos="9949" w:val="left"/>
        </w:tabs>
        <w:spacing w:after="142" w:line="256" w:lineRule="auto"/>
        <w:ind w:left="80"/>
        <w:rPr>
          <w:rFonts w:ascii="Arial" w:hAnsi="Arial"/>
          <w:b w:val="1"/>
          <w:sz w:val="21"/>
          <w:szCs w:val="21"/>
          <w:lang w:val="en_US"/>
        </w:rPr>
      </w:pPr>
      <w:r>
        <w:rPr>
          <w:rFonts w:ascii="Arial" w:hAnsi="Arial"/>
          <w:b w:val="1"/>
          <w:sz w:val="21"/>
          <w:szCs w:val="21"/>
          <w:rtl w:val="0"/>
        </w:rPr>
        <w:t>Christian Hospital, St.Louis, MO</w:t>
      </w:r>
    </w:p>
    <w:p>
      <w:pPr>
        <w:tabs>
          <w:tab w:leader="none" w:pos="9148" w:val="left"/>
          <w:tab w:leader="none" w:pos="9949" w:val="left"/>
        </w:tabs>
        <w:spacing w:after="142" w:line="256" w:lineRule="auto"/>
        <w:ind w:left="80"/>
        <w:rPr>
          <w:rFonts w:ascii="Arial" w:hAnsi="Arial"/>
          <w:sz w:val="21"/>
          <w:szCs w:val="21"/>
          <w:lang w:val="en_US"/>
        </w:rPr>
      </w:pPr>
      <w:r>
        <w:rPr>
          <w:rFonts w:ascii="Arial" w:hAnsi="Arial"/>
          <w:sz w:val="21"/>
          <w:szCs w:val="21"/>
          <w:rtl w:val="0"/>
        </w:rPr>
        <w:t>I work per diem in the main OR as a circulating nurse. I primarily circulate Orthopedic surgeries, but also ENT</w:t>
      </w:r>
      <w:r>
        <w:rPr>
          <w:rFonts w:ascii="Arial" w:hAnsi="Arial"/>
          <w:vanish w:val="0"/>
          <w:color w:val="000000"/>
          <w:sz w:val="21"/>
          <w:szCs w:val="21"/>
          <w:rtl w:val="0"/>
          <w:lang w:val="en-US"/>
        </w:rPr>
        <w:t xml:space="preserve">, urological, </w:t>
      </w:r>
      <w:r>
        <w:rPr>
          <w:rFonts w:ascii="Arial" w:hAnsi="Arial"/>
          <w:sz w:val="21"/>
          <w:szCs w:val="21"/>
          <w:rtl w:val="0"/>
        </w:rPr>
        <w:t xml:space="preserve">and general cases. </w:t>
      </w:r>
    </w:p>
    <w:p>
      <w:pPr>
        <w:tabs>
          <w:tab w:leader="none" w:pos="9148" w:val="left"/>
          <w:tab w:leader="none" w:pos="9949" w:val="left"/>
        </w:tabs>
        <w:spacing w:after="142" w:line="256" w:lineRule="auto"/>
        <w:ind w:left="80"/>
        <w:rPr>
          <w:rFonts w:ascii="Arial" w:hAnsi="Arial"/>
          <w:b w:val="1"/>
          <w:color w:val="000000"/>
          <w:sz w:val="21"/>
          <w:szCs w:val="21"/>
          <w:lang w:val="en_US"/>
        </w:rPr>
      </w:pPr>
      <w:r>
        <w:rPr>
          <w:rFonts w:ascii="Arial" w:hAnsi="Arial"/>
          <w:b w:val="1"/>
          <w:color w:val="000000"/>
          <w:sz w:val="21"/>
          <w:szCs w:val="21"/>
          <w:rtl w:val="0"/>
        </w:rPr>
        <w:t>Registered Nurse, Clincal II – Surgery 	03/201</w:t>
      </w:r>
      <w:r>
        <w:rPr>
          <w:rFonts w:ascii="Arial" w:hAnsi="Arial"/>
          <w:b w:val="1"/>
          <w:sz w:val="21"/>
          <w:szCs w:val="21"/>
          <w:rtl w:val="0"/>
        </w:rPr>
        <w:t>7-03/2019</w:t>
      </w:r>
      <w:r>
        <w:rPr>
          <w:rtl w:val="0"/>
        </w:rPr>
        <w:br w:type="textWrapping"/>
      </w:r>
      <w:r>
        <w:rPr>
          <w:rFonts w:ascii="Arial" w:hAnsi="Arial"/>
          <w:b w:val="1"/>
          <w:color w:val="000000"/>
          <w:sz w:val="21"/>
          <w:szCs w:val="21"/>
          <w:rtl w:val="0"/>
        </w:rPr>
        <w:t>Passavant Area Hospital	Jacksonville, IL</w:t>
      </w:r>
      <w:r>
        <w:rPr>
          <w:rtl w:val="0"/>
        </w:rPr>
        <w:br w:type="textWrapping"/>
      </w:r>
      <w:r>
        <w:rPr>
          <w:rFonts w:ascii="Arial" w:hAnsi="Arial"/>
          <w:color w:val="000000"/>
          <w:sz w:val="21"/>
          <w:szCs w:val="21"/>
          <w:rtl w:val="0"/>
        </w:rPr>
        <w:t>I work in the main OR, primarily in orthopedic surgeries, but also Ophthalmology, ENT, General</w:t>
      </w:r>
      <w:r>
        <w:rPr>
          <w:rFonts w:ascii="Arial" w:hAnsi="Arial"/>
          <w:vanish w:val="0"/>
          <w:color w:val="000000"/>
          <w:sz w:val="21"/>
          <w:szCs w:val="21"/>
          <w:rtl w:val="0"/>
          <w:lang w:val="en-US"/>
        </w:rPr>
        <w:t xml:space="preserve">, </w:t>
      </w:r>
      <w:r>
        <w:rPr>
          <w:rFonts w:ascii="Arial" w:hAnsi="Arial"/>
          <w:vanish w:val="0"/>
          <w:color w:val="000000"/>
          <w:sz w:val="21"/>
          <w:szCs w:val="21"/>
          <w:rtl w:val="0"/>
          <w:lang w:val="en-US"/>
        </w:rPr>
        <w:t xml:space="preserve">ob/gyn </w:t>
      </w:r>
      <w:r>
        <w:rPr>
          <w:rFonts w:ascii="Arial" w:hAnsi="Arial"/>
          <w:color w:val="000000"/>
          <w:sz w:val="21"/>
          <w:szCs w:val="21"/>
          <w:rtl w:val="0"/>
        </w:rPr>
        <w:t>, and Urology</w:t>
      </w:r>
      <w:r>
        <w:rPr>
          <w:rFonts w:ascii="Arial" w:hAnsi="Arial"/>
          <w:color w:val="000000"/>
          <w:sz w:val="21"/>
          <w:szCs w:val="21"/>
          <w:rtl w:val="0"/>
        </w:rPr>
        <w:t>cases. I fill in for the charge nurse and the patient liaison nurse. As needed, I can function as a scrub</w:t>
      </w:r>
      <w:r>
        <w:rPr>
          <w:rFonts w:ascii="Arial" w:hAnsi="Arial"/>
          <w:vanish w:val="0"/>
          <w:color w:val="000000"/>
          <w:sz w:val="21"/>
          <w:szCs w:val="21"/>
          <w:rtl w:val="0"/>
          <w:lang w:val="en-US"/>
        </w:rPr>
        <w:t xml:space="preserve"> </w:t>
      </w:r>
      <w:r>
        <w:rPr>
          <w:rFonts w:ascii="Arial" w:hAnsi="Arial"/>
          <w:color w:val="000000"/>
          <w:sz w:val="21"/>
          <w:szCs w:val="21"/>
          <w:rtl w:val="0"/>
        </w:rPr>
        <w:t xml:space="preserve">nurse, mostly assisting on orthopedic cases. I am the head of the survey readiness committee, an active member of the great patient experience committee, and I am in charge of creating our on-call schedule quarterly. </w:t>
      </w:r>
    </w:p>
    <w:p>
      <w:pPr>
        <w:tabs>
          <w:tab w:leader="none" w:pos="8869" w:val="left"/>
          <w:tab w:leader="none" w:pos="9326" w:val="left"/>
        </w:tabs>
        <w:spacing w:after="142" w:line="256" w:lineRule="auto"/>
        <w:ind w:left="80"/>
        <w:rPr>
          <w:rFonts w:ascii="Arial" w:hAnsi="Arial"/>
          <w:b w:val="1"/>
          <w:color w:val="000000"/>
          <w:sz w:val="21"/>
          <w:szCs w:val="21"/>
          <w:lang w:val="en_US"/>
        </w:rPr>
      </w:pPr>
      <w:bookmarkStart w:id="0" w:name="_gjdgxs"/>
      <w:bookmarkEnd w:id="0"/>
      <w:r>
        <w:rPr>
          <w:rFonts w:ascii="Arial" w:hAnsi="Arial"/>
          <w:b w:val="1"/>
          <w:color w:val="000000"/>
          <w:sz w:val="21"/>
          <w:szCs w:val="21"/>
          <w:rtl w:val="0"/>
        </w:rPr>
        <w:t>Registered Nurse - Surgery	05/2016 to 03/2017</w:t>
      </w:r>
      <w:r>
        <w:rPr>
          <w:rtl w:val="0"/>
        </w:rPr>
        <w:br w:type="textWrapping"/>
      </w:r>
      <w:r>
        <w:rPr>
          <w:rFonts w:ascii="Arial" w:hAnsi="Arial"/>
          <w:b w:val="1"/>
          <w:color w:val="000000"/>
          <w:sz w:val="21"/>
          <w:szCs w:val="21"/>
          <w:rtl w:val="0"/>
        </w:rPr>
        <w:t>Jersey Community Hospital		Jerseyville, IL</w:t>
      </w:r>
      <w:r>
        <w:rPr>
          <w:rtl w:val="0"/>
        </w:rPr>
        <w:br w:type="textWrapping"/>
      </w:r>
      <w:r>
        <w:rPr>
          <w:rFonts w:ascii="Arial" w:hAnsi="Arial"/>
          <w:color w:val="000000"/>
          <w:sz w:val="21"/>
          <w:szCs w:val="21"/>
          <w:rtl w:val="0"/>
        </w:rPr>
        <w:t>Acting as a circulating nurse, I did a variety of cases including Ortho, ENT, General, and Urology. In a small</w:t>
      </w:r>
      <w:r>
        <w:rPr>
          <w:rtl w:val="0"/>
        </w:rPr>
        <w:br w:type="textWrapping"/>
      </w:r>
      <w:r>
        <w:rPr>
          <w:rFonts w:ascii="Arial" w:hAnsi="Arial"/>
          <w:color w:val="000000"/>
          <w:sz w:val="21"/>
          <w:szCs w:val="21"/>
          <w:rtl w:val="0"/>
        </w:rPr>
        <w:t>hospital setting, such as this, the nurses also take charge of securing the correct equipment and supplies from</w:t>
      </w:r>
      <w:r>
        <w:rPr>
          <w:rtl w:val="0"/>
        </w:rPr>
        <w:br w:type="textWrapping"/>
      </w:r>
      <w:r>
        <w:rPr>
          <w:rFonts w:ascii="Arial" w:hAnsi="Arial"/>
          <w:color w:val="000000"/>
          <w:sz w:val="21"/>
          <w:szCs w:val="21"/>
          <w:rtl w:val="0"/>
        </w:rPr>
        <w:t xml:space="preserve">various reps and vendors, acting as a coordinator. I also filled in as needed as a second scrub, assisting or running the laparoscope in general cases. </w:t>
      </w:r>
    </w:p>
    <w:p>
      <w:pPr>
        <w:tabs>
          <w:tab w:leader="none" w:pos="8869" w:val="left"/>
          <w:tab w:leader="none" w:pos="9148" w:val="left"/>
        </w:tabs>
        <w:spacing w:after="142" w:line="256" w:lineRule="auto"/>
        <w:ind w:left="80"/>
        <w:rPr>
          <w:rFonts w:ascii="Arial" w:hAnsi="Arial"/>
          <w:b w:val="1"/>
          <w:color w:val="000000"/>
          <w:sz w:val="21"/>
          <w:szCs w:val="21"/>
          <w:lang w:val="en_US"/>
        </w:rPr>
      </w:pPr>
      <w:r>
        <w:rPr>
          <w:rFonts w:ascii="Arial" w:hAnsi="Arial"/>
          <w:b w:val="1"/>
          <w:color w:val="000000"/>
          <w:sz w:val="21"/>
          <w:szCs w:val="21"/>
          <w:rtl w:val="0"/>
        </w:rPr>
        <w:t>Registered Nurse - Surgery	04/2012 to 08/2016</w:t>
      </w:r>
      <w:r>
        <w:rPr>
          <w:rtl w:val="0"/>
        </w:rPr>
        <w:br w:type="textWrapping"/>
      </w:r>
      <w:r>
        <w:rPr>
          <w:rFonts w:ascii="Arial" w:hAnsi="Arial"/>
          <w:b w:val="1"/>
          <w:color w:val="000000"/>
          <w:sz w:val="21"/>
          <w:szCs w:val="21"/>
          <w:rtl w:val="0"/>
        </w:rPr>
        <w:t>Passavant Area Hospital		Jacksonville, IL</w:t>
      </w:r>
      <w:r>
        <w:rPr>
          <w:rtl w:val="0"/>
        </w:rPr>
        <w:br w:type="textWrapping"/>
      </w:r>
      <w:r>
        <w:rPr>
          <w:rFonts w:ascii="Arial" w:hAnsi="Arial"/>
          <w:color w:val="000000"/>
          <w:sz w:val="21"/>
          <w:szCs w:val="21"/>
          <w:rtl w:val="0"/>
        </w:rPr>
        <w:t>I worked in the main OR, primarily in orthopedic surgeries, but also Ophthalmology, ENT, General, and Urology</w:t>
      </w:r>
      <w:r>
        <w:rPr>
          <w:rtl w:val="0"/>
        </w:rPr>
        <w:br w:type="textWrapping"/>
      </w:r>
      <w:r>
        <w:rPr>
          <w:rFonts w:ascii="Arial" w:hAnsi="Arial"/>
          <w:color w:val="000000"/>
          <w:sz w:val="21"/>
          <w:szCs w:val="21"/>
          <w:rtl w:val="0"/>
        </w:rPr>
        <w:t>cases. I filled in for the charge nurse and patient liaison nurse as needed. I have some experience as a scrub</w:t>
      </w:r>
      <w:r>
        <w:rPr>
          <w:rtl w:val="0"/>
        </w:rPr>
        <w:br w:type="textWrapping"/>
      </w:r>
      <w:r>
        <w:rPr>
          <w:rFonts w:ascii="Arial" w:hAnsi="Arial"/>
          <w:color w:val="000000"/>
          <w:sz w:val="21"/>
          <w:szCs w:val="21"/>
          <w:rtl w:val="0"/>
        </w:rPr>
        <w:t>nurse, mostly assisting or passing on minor cases. I orientated new circulators in ortho, opthalmology, and ENT</w:t>
      </w:r>
      <w:r>
        <w:rPr>
          <w:rtl w:val="0"/>
        </w:rPr>
        <w:br w:type="textWrapping"/>
      </w:r>
      <w:r>
        <w:rPr>
          <w:rFonts w:ascii="Arial" w:hAnsi="Arial"/>
          <w:color w:val="000000"/>
          <w:sz w:val="21"/>
          <w:szCs w:val="21"/>
          <w:rtl w:val="0"/>
        </w:rPr>
        <w:t>cases. I also served as the president of the unit based council.</w:t>
      </w:r>
    </w:p>
    <w:p>
      <w:pPr>
        <w:tabs>
          <w:tab w:leader="none" w:pos="8881" w:val="left"/>
          <w:tab w:leader="none" w:pos="9588" w:val="left"/>
        </w:tabs>
        <w:spacing w:after="179" w:line="255" w:lineRule="auto"/>
        <w:ind w:left="80"/>
        <w:rPr>
          <w:rFonts w:ascii="Arial" w:hAnsi="Arial"/>
          <w:b w:val="1"/>
          <w:color w:val="000000"/>
          <w:sz w:val="21"/>
          <w:szCs w:val="21"/>
          <w:lang w:val="en_US"/>
        </w:rPr>
      </w:pPr>
      <w:r>
        <w:rPr>
          <w:rFonts w:ascii="Arial" w:hAnsi="Arial"/>
          <w:b w:val="1"/>
          <w:color w:val="000000"/>
          <w:sz w:val="21"/>
          <w:szCs w:val="21"/>
          <w:rtl w:val="0"/>
        </w:rPr>
        <w:t>Registered Nurse	06/2011 to 04/2012</w:t>
      </w:r>
      <w:r>
        <w:rPr>
          <w:rtl w:val="0"/>
        </w:rPr>
        <w:br w:type="textWrapping"/>
      </w:r>
      <w:r>
        <w:rPr>
          <w:rFonts w:ascii="Arial" w:hAnsi="Arial"/>
          <w:b w:val="1"/>
          <w:color w:val="000000"/>
          <w:sz w:val="21"/>
          <w:szCs w:val="21"/>
          <w:rtl w:val="0"/>
        </w:rPr>
        <w:t>Sarah Bush Lincoln Health Center		Mattoon, IL</w:t>
      </w:r>
      <w:r>
        <w:rPr>
          <w:rtl w:val="0"/>
        </w:rPr>
        <w:br w:type="textWrapping"/>
      </w:r>
      <w:r>
        <w:rPr>
          <w:rFonts w:ascii="Arial" w:hAnsi="Arial"/>
          <w:color w:val="000000"/>
          <w:sz w:val="21"/>
          <w:szCs w:val="21"/>
          <w:rtl w:val="0"/>
        </w:rPr>
        <w:t>While working on the medical/surgical floor, I honed my time management and prioritization skills. I cared primarily</w:t>
      </w:r>
      <w:r>
        <w:rPr>
          <w:rtl w:val="0"/>
        </w:rPr>
        <w:br w:type="textWrapping"/>
      </w:r>
      <w:r>
        <w:rPr>
          <w:rFonts w:ascii="Arial" w:hAnsi="Arial"/>
          <w:color w:val="000000"/>
          <w:sz w:val="21"/>
          <w:szCs w:val="21"/>
          <w:rtl w:val="0"/>
        </w:rPr>
        <w:t>for post-operative surgical patients, but also the acutely ill.</w:t>
      </w:r>
      <w:r>
        <mc:AlternateContent>
          <mc:Choice Requires="wps">
            <w:drawing>
              <wp:anchor allowOverlap="1" behindDoc="0" distB="0" distL="114300" distR="114300" distT="0" hidden="0" layoutInCell="1" locked="0" relativeHeight="0" simplePos="0">
                <wp:simplePos x="0" y="0"/>
                <wp:positionH relativeFrom="column">
                  <wp:posOffset>152400</wp:posOffset>
                </wp:positionH>
                <wp:positionV relativeFrom="paragraph">
                  <wp:posOffset>7302500</wp:posOffset>
                </wp:positionV>
                <wp:extent cx="6769100" cy="254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Pr id="7" name="Shape 7"/>
                      <wps:cNvSpPr/>
                      <wps:spPr>
                        <a:xfrm>
                          <a:ext cx="6756400" cy="0"/>
                        </a:xfrm>
                        <a:custGeom>
                          <a:ahLst/>
                          <a:cxnLst/>
                          <a:rect b="b" l="l" r="r" t="t"/>
                          <a:pathLst>
                            <a:path extrusionOk="0" h="1" w="6756400">
                              <a:moveTo>
                                <a:pt x="675640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cap="flat" cmpd="sng" w="12700">
                          <a:solidFill>
                            <a:srgbClr val="006699"/>
                          </a:solidFill>
                          <a:prstDash val="solid"/>
                          <a:miter lim="10000"/>
                          <a:headEnd len="sm" type="none" w="sm"/>
                          <a:tailEnd len="sm" type="none" w="sm"/>
                        </a:ln>
                      </wps:spPr>
                      <wps:bodyPr anchor="ctr" anchorCtr="0" bIns="91425" lIns="91425" rIns="91425" spcFirstLastPara="1" tIns="91425"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152400</wp:posOffset>
                </wp:positionH>
                <wp:positionV relativeFrom="paragraph">
                  <wp:posOffset>7302500</wp:posOffset>
                </wp:positionV>
                <wp:extent cx="6769100" cy="25400"/>
                <wp:effectExtent b="0" l="0" r="0" t="0"/>
                <wp:wrapNone/>
                <wp:docPr id="6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6910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>
      <w:pPr>
        <w:spacing w:after="161" w:line="328" w:lineRule="auto"/>
        <w:ind w:left="3780"/>
        <w:rPr>
          <w:rFonts w:ascii="Arial" w:hAnsi="Arial"/>
          <w:b w:val="1"/>
          <w:color w:val="006699"/>
          <w:sz w:val="29"/>
          <w:szCs w:val="29"/>
          <w:lang w:val="en_US"/>
        </w:rPr>
      </w:pPr>
      <w:r>
        <w:rPr>
          <w:rFonts w:ascii="Arial" w:hAnsi="Arial"/>
          <w:b w:val="1"/>
          <w:color w:val="006699"/>
          <w:sz w:val="29"/>
          <w:szCs w:val="29"/>
          <w:rtl w:val="0"/>
        </w:rPr>
        <w:t>Education and Training</w:t>
      </w:r>
    </w:p>
    <w:p>
      <w:pPr>
        <w:tabs>
          <w:tab w:leader="none" w:pos="9279" w:val="left"/>
          <w:tab w:leader="none" w:pos="10257" w:val="left"/>
        </w:tabs>
        <w:spacing w:after="142" w:line="249" w:lineRule="auto"/>
        <w:ind w:left="80"/>
        <w:rPr>
          <w:rFonts w:ascii="Arial" w:hAnsi="Arial"/>
          <w:b w:val="1"/>
          <w:color w:val="000000"/>
          <w:sz w:val="21"/>
          <w:szCs w:val="21"/>
          <w:lang w:val="en_US"/>
        </w:rPr>
      </w:pPr>
      <w:r>
        <w:rPr>
          <w:rFonts w:ascii="Arial" w:hAnsi="Arial"/>
          <w:b w:val="1"/>
          <w:color w:val="000000"/>
          <w:sz w:val="21"/>
          <w:szCs w:val="21"/>
          <w:rtl w:val="0"/>
        </w:rPr>
        <w:t>BSN</w:t>
      </w:r>
      <w:r>
        <w:rPr>
          <w:rFonts w:ascii="Arial" w:hAnsi="Arial"/>
          <w:color w:val="000000"/>
          <w:sz w:val="21"/>
          <w:szCs w:val="21"/>
          <w:rtl w:val="0"/>
        </w:rPr>
        <w:t xml:space="preserve">: </w:t>
      </w:r>
      <w:r>
        <w:rPr>
          <w:rFonts w:ascii="Arial" w:hAnsi="Arial"/>
          <w:b w:val="1"/>
          <w:color w:val="000000"/>
          <w:sz w:val="21"/>
          <w:szCs w:val="21"/>
          <w:rtl w:val="0"/>
        </w:rPr>
        <w:t>Nursing		2011</w:t>
      </w:r>
      <w:r>
        <w:rPr>
          <w:rtl w:val="0"/>
        </w:rPr>
        <w:br w:type="textWrapping"/>
      </w:r>
      <w:r>
        <w:rPr>
          <w:rFonts w:ascii="Arial" w:hAnsi="Arial"/>
          <w:color w:val="000000"/>
          <w:sz w:val="21"/>
          <w:szCs w:val="21"/>
          <w:rtl w:val="0"/>
        </w:rPr>
        <w:t>MacMurray College	Jacksonville, IL</w:t>
      </w:r>
      <w:r>
        <mc:AlternateContent>
          <mc:Choice Requires="wps">
            <w:drawing>
              <wp:anchor allowOverlap="1" behindDoc="0" distB="0" distL="114300" distR="114300" distT="0" hidden="0" layoutInCell="1" locked="0" relativeHeight="0" simplePos="0">
                <wp:simplePos x="0" y="0"/>
                <wp:positionH relativeFrom="column">
                  <wp:posOffset>152400</wp:posOffset>
                </wp:positionH>
                <wp:positionV relativeFrom="paragraph">
                  <wp:posOffset>6286500</wp:posOffset>
                </wp:positionV>
                <wp:extent cx="6769100" cy="254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Pr id="3" name="Shape 3"/>
                      <wps:cNvSpPr/>
                      <wps:spPr>
                        <a:xfrm>
                          <a:ext cx="6756400" cy="0"/>
                        </a:xfrm>
                        <a:custGeom>
                          <a:ahLst/>
                          <a:cxnLst/>
                          <a:rect b="b" l="l" r="r" t="t"/>
                          <a:pathLst>
                            <a:path extrusionOk="0" h="1" w="6756400">
                              <a:moveTo>
                                <a:pt x="675640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cap="flat" cmpd="sng" w="12700">
                          <a:solidFill>
                            <a:srgbClr val="006699"/>
                          </a:solidFill>
                          <a:prstDash val="solid"/>
                          <a:miter lim="10000"/>
                          <a:headEnd len="sm" type="none" w="sm"/>
                          <a:tailEnd len="sm" type="none" w="sm"/>
                        </a:ln>
                      </wps:spPr>
                      <wps:bodyPr anchor="ctr" anchorCtr="0" bIns="91425" lIns="91425" rIns="91425" spcFirstLastPara="1" tIns="91425"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152400</wp:posOffset>
                </wp:positionH>
                <wp:positionV relativeFrom="paragraph">
                  <wp:posOffset>6286500</wp:posOffset>
                </wp:positionV>
                <wp:extent cx="6769100" cy="2540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6910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>
      <w:pPr>
        <w:spacing w:after="179" w:line="240" w:lineRule="auto"/>
        <w:ind w:left="80"/>
        <w:rPr>
          <w:rFonts w:ascii="Arial" w:hAnsi="Arial"/>
          <w:b w:val="1"/>
          <w:color w:val="000000"/>
          <w:sz w:val="21"/>
          <w:szCs w:val="21"/>
          <w:lang w:val="en_US"/>
        </w:rPr>
      </w:pPr>
      <w:r>
        <w:rPr>
          <w:rFonts w:ascii="Arial" w:hAnsi="Arial"/>
          <w:b w:val="1"/>
          <w:color w:val="000000"/>
          <w:sz w:val="21"/>
          <w:szCs w:val="21"/>
          <w:rtl w:val="0"/>
        </w:rPr>
        <w:t>BSN</w:t>
      </w:r>
    </w:p>
    <w:p>
      <w:pPr>
        <w:spacing w:after="161" w:line="328" w:lineRule="auto"/>
        <w:ind w:left="4422"/>
        <w:rPr>
          <w:rFonts w:ascii="Arial" w:hAnsi="Arial"/>
          <w:b w:val="1"/>
          <w:color w:val="006699"/>
          <w:sz w:val="29"/>
          <w:szCs w:val="29"/>
          <w:lang w:val="en_US"/>
        </w:rPr>
      </w:pPr>
      <w:r>
        <w:rPr>
          <w:rFonts w:ascii="Arial" w:hAnsi="Arial"/>
          <w:b w:val="1"/>
          <w:color w:val="006699"/>
          <w:sz w:val="29"/>
          <w:szCs w:val="29"/>
          <w:rtl w:val="0"/>
        </w:rPr>
        <w:t>Organizations</w:t>
      </w:r>
    </w:p>
    <w:p>
      <w:pPr>
        <w:spacing w:after="0" w:line="240" w:lineRule="auto"/>
        <w:ind w:left="80"/>
        <w:rPr>
          <w:rFonts w:ascii="Arial" w:hAnsi="Arial"/>
          <w:color w:val="000000"/>
          <w:sz w:val="21"/>
          <w:szCs w:val="21"/>
          <w:lang w:val="en_US"/>
        </w:rPr>
      </w:pPr>
      <w:r>
        <w:rPr>
          <w:rFonts w:ascii="Arial" w:hAnsi="Arial"/>
          <w:color w:val="000000"/>
          <w:sz w:val="21"/>
          <w:szCs w:val="21"/>
          <w:rtl w:val="0"/>
        </w:rPr>
        <w:t>Current member of AORN</w:t>
      </w:r>
      <w:r>
        <mc:AlternateContent>
          <mc:Choice Requires="wps">
            <w:drawing>
              <wp:anchor allowOverlap="1" behindDoc="0" distB="0" distL="114300" distR="114300" distT="0" hidden="0" layoutInCell="1" locked="0" relativeHeight="0" simplePos="0">
                <wp:simplePos x="0" y="0"/>
                <wp:positionH relativeFrom="column">
                  <wp:posOffset>152400</wp:posOffset>
                </wp:positionH>
                <wp:positionV relativeFrom="paragraph">
                  <wp:posOffset>2044700</wp:posOffset>
                </wp:positionV>
                <wp:extent cx="6769100" cy="254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Pr id="2" name="Shape 2"/>
                      <wps:cNvSpPr/>
                      <wps:spPr>
                        <a:xfrm>
                          <a:ext cx="6756400" cy="0"/>
                        </a:xfrm>
                        <a:custGeom>
                          <a:ahLst/>
                          <a:cxnLst/>
                          <a:rect b="b" l="l" r="r" t="t"/>
                          <a:pathLst>
                            <a:path extrusionOk="0" h="1" w="6756400">
                              <a:moveTo>
                                <a:pt x="675640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cap="flat" cmpd="sng" w="12700">
                          <a:solidFill>
                            <a:srgbClr val="006699"/>
                          </a:solidFill>
                          <a:prstDash val="solid"/>
                          <a:miter lim="10000"/>
                          <a:headEnd len="sm" type="none" w="sm"/>
                          <a:tailEnd len="sm" type="none" w="sm"/>
                        </a:ln>
                      </wps:spPr>
                      <wps:bodyPr anchor="ctr" anchorCtr="0" bIns="91425" lIns="91425" rIns="91425" spcFirstLastPara="1" tIns="91425"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152400</wp:posOffset>
                </wp:positionH>
                <wp:positionV relativeFrom="paragraph">
                  <wp:posOffset>2044700</wp:posOffset>
                </wp:positionV>
                <wp:extent cx="6769100" cy="2540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6910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mc:AlternateContent>
          <mc:Choice Requires="wps">
            <w:drawing>
              <wp:anchor allowOverlap="1" behindDoc="0" distB="0" distL="114300" distR="114300" distT="0" hidden="0" layoutInCell="1" locked="0" relativeHeight="0" simplePos="0">
                <wp:simplePos x="0" y="0"/>
                <wp:positionH relativeFrom="column">
                  <wp:posOffset>152400</wp:posOffset>
                </wp:positionH>
                <wp:positionV relativeFrom="paragraph">
                  <wp:posOffset>1308100</wp:posOffset>
                </wp:positionV>
                <wp:extent cx="6769100" cy="254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Pr id="6" name="Shape 6"/>
                      <wps:cNvSpPr/>
                      <wps:spPr>
                        <a:xfrm>
                          <a:ext cx="6756400" cy="0"/>
                        </a:xfrm>
                        <a:custGeom>
                          <a:ahLst/>
                          <a:cxnLst/>
                          <a:rect b="b" l="l" r="r" t="t"/>
                          <a:pathLst>
                            <a:path extrusionOk="0" h="1" w="6756400">
                              <a:moveTo>
                                <a:pt x="675640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cap="flat" cmpd="sng" w="12700">
                          <a:solidFill>
                            <a:srgbClr val="006699"/>
                          </a:solidFill>
                          <a:prstDash val="solid"/>
                          <a:miter lim="10000"/>
                          <a:headEnd len="sm" type="none" w="sm"/>
                          <a:tailEnd len="sm" type="none" w="sm"/>
                        </a:ln>
                      </wps:spPr>
                      <wps:bodyPr anchor="ctr" anchorCtr="0" bIns="91425" lIns="91425" rIns="91425" spcFirstLastPara="1" tIns="91425"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152400</wp:posOffset>
                </wp:positionH>
                <wp:positionV relativeFrom="paragraph">
                  <wp:posOffset>1308100</wp:posOffset>
                </wp:positionV>
                <wp:extent cx="6769100" cy="25400"/>
                <wp:effectExtent b="0" l="0" r="0" t="0"/>
                <wp:wrapNone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6910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mc:AlternateContent>
          <mc:Choice Requires="wps">
            <w:drawing>
              <wp:anchor allowOverlap="1" behindDoc="0" distB="0" distL="114300" distR="114300" distT="0" hidden="0" layoutInCell="1" locked="0" relativeHeight="0" simplePos="0">
                <wp:simplePos x="0" y="0"/>
                <wp:positionH relativeFrom="column">
                  <wp:posOffset>152400</wp:posOffset>
                </wp:positionH>
                <wp:positionV relativeFrom="paragraph">
                  <wp:posOffset>723900</wp:posOffset>
                </wp:positionV>
                <wp:extent cx="6769100" cy="254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Pr id="4" name="Shape 4"/>
                      <wps:cNvSpPr/>
                      <wps:spPr>
                        <a:xfrm>
                          <a:ext cx="6756400" cy="0"/>
                        </a:xfrm>
                        <a:custGeom>
                          <a:ahLst/>
                          <a:cxnLst/>
                          <a:rect b="b" l="l" r="r" t="t"/>
                          <a:pathLst>
                            <a:path extrusionOk="0" h="1" w="6756400">
                              <a:moveTo>
                                <a:pt x="675640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cap="flat" cmpd="sng" w="12700">
                          <a:solidFill>
                            <a:srgbClr val="006699"/>
                          </a:solidFill>
                          <a:prstDash val="solid"/>
                          <a:miter lim="10000"/>
                          <a:headEnd len="sm" type="none" w="sm"/>
                          <a:tailEnd len="sm" type="none" w="sm"/>
                        </a:ln>
                      </wps:spPr>
                      <wps:bodyPr anchor="ctr" anchorCtr="0" bIns="91425" lIns="91425" rIns="91425" spcFirstLastPara="1" tIns="91425"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152400</wp:posOffset>
                </wp:positionH>
                <wp:positionV relativeFrom="paragraph">
                  <wp:posOffset>723900</wp:posOffset>
                </wp:positionV>
                <wp:extent cx="6769100" cy="25400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6910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mc:AlternateContent>
          <mc:Choice Requires="wps">
            <w:drawing>
              <wp:anchor allowOverlap="1" behindDoc="0" distB="0" distL="114300" distR="114300" distT="0" hidden="0" layoutInCell="1" locked="0" relativeHeight="0" simplePos="0">
                <wp:simplePos x="0" y="0"/>
                <wp:positionH relativeFrom="column">
                  <wp:posOffset>-342899</wp:posOffset>
                </wp:positionH>
                <wp:positionV relativeFrom="paragraph">
                  <wp:posOffset>114300</wp:posOffset>
                </wp:positionV>
                <wp:extent cx="7781925" cy="9458325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Pr id="5" name="Shape 5"/>
                      <wps:cNvSpPr/>
                      <wps:spPr>
                        <a:xfrm>
                          <a:ext cx="7772400" cy="7560000"/>
                        </a:xfrm>
                        <a:custGeom>
                          <a:ahLst/>
                          <a:cxnLst/>
                          <a:rect b="b" l="l" r="r" t="t"/>
                          <a:pathLst>
                            <a:path extrusionOk="0" h="9448800" w="7772400">
                              <a:moveTo>
                                <a:pt x="0" y="0"/>
                              </a:moveTo>
                              <a:lnTo>
                                <a:pt x="7772400" y="0"/>
                              </a:lnTo>
                              <a:lnTo>
                                <a:pt x="7772400" y="9448800"/>
                              </a:lnTo>
                              <a:lnTo>
                                <a:pt x="0" y="94488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anchor="ctr" anchorCtr="0" bIns="91425" lIns="91425" rIns="91425" spcFirstLastPara="1" tIns="91425"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-342899</wp:posOffset>
                </wp:positionH>
                <wp:positionV relativeFrom="paragraph">
                  <wp:posOffset>114300</wp:posOffset>
                </wp:positionV>
                <wp:extent cx="7781925" cy="9458325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81925" cy="94583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pgSz w:h="15840" w:w="12240"/>
      <w:pgMar w:bottom="1440" w:footer="0" w:gutter="0" w:header="0" w:left="720" w:right="360" w:top="36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settings.xml><?xml version="1.0" encoding="utf-8"?>
<w:settings xmlns:pic="http://schemas.openxmlformats.org/drawingml/2006/picture" xmlns:wp14="http://schemas.microsoft.com/office/word/2010/wordprocessingDrawing" xmlns:wpg="http://schemas.microsoft.com/office/word/2010/wordprocessingGroup" xmlns:w14="http://schemas.microsoft.com/office/word/2010/wordml" xmlns:sl="http://schemas.openxmlformats.org/schemaLibrary/2006/main" xmlns:wps="http://schemas.microsoft.com/office/word/2010/wordprocessingShape" xmlns:wp="http://schemas.openxmlformats.org/drawingml/2006/wordprocessingDrawing" xmlns:dgm="http://schemas.openxmlformats.org/drawingml/2006/diagram" xmlns:wpc="http://schemas.microsoft.com/office/word/2010/wordprocessingCanvas" xmlns:a="http://schemas.openxmlformats.org/drawingml/2006/main" xmlns:c="http://schemas.openxmlformats.org/drawingml/2006/chart" xmlns:mc="http://schemas.openxmlformats.org/markup-compatibility/2006" xmlns:m="http://schemas.openxmlformats.org/officeDocument/2006/math" xmlns:o="urn:schemas-microsoft-com:office:office" xmlns:p="http://schemas.openxmlformats.org/presentationml/2006/main" xmlns:s="http://schemas.openxmlformats.org/officeDocument/2006/sharedTypes" xmlns:r="http://schemas.openxmlformats.org/officeDocument/2006/relationships" xmlns:w="http://schemas.openxmlformats.org/wordprocessingml/2006/main" xmlns:v="urn:schemas-microsoft-com:v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standalone="yes" ?><Relationships xmlns="http://schemas.openxmlformats.org/package/2006/relationships"><Relationship Id="rId1" Target="media/image6.png" Type="http://schemas.openxmlformats.org/officeDocument/2006/relationships/image"></Relationship><Relationship Id="rId2" Target="media/image2.png" Type="http://schemas.openxmlformats.org/officeDocument/2006/relationships/image"></Relationship><Relationship Id="rId3" Target="media/image1.png" Type="http://schemas.openxmlformats.org/officeDocument/2006/relationships/image"></Relationship><Relationship Id="rId4" Target="media/image5.png" Type="http://schemas.openxmlformats.org/officeDocument/2006/relationships/image"></Relationship><Relationship Id="rId5" Target="media/image3.png" Type="http://schemas.openxmlformats.org/officeDocument/2006/relationships/image"></Relationship><Relationship Id="rId6" Target="media/image4.png" Type="http://schemas.openxmlformats.org/officeDocument/2006/relationships/image"></Relationship><Relationship Id="rId7" Target="settings.xml" Type="http://schemas.openxmlformats.org/officeDocument/2006/relationships/settings"></Relationship><Relationship Id="rId8" Target="fontTable.xml" Type="http://schemas.openxmlformats.org/officeDocument/2006/relationships/fontTable"></Relationship><Relationship Id="rId9" Target="webSettings.xml" Type="http://schemas.openxmlformats.org/officeDocument/2006/relationships/webSettings"></Relationship><Relationship Id="rId10" Target="styles.xml" Type="http://schemas.openxmlformats.org/officeDocument/2006/relationships/styles"></Relationship><Relationship Id="rId11" Target="theme/theme1.xml" Type="http://schemas.openxmlformats.org/officeDocument/2006/relationships/theme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