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0A" w:rsidRDefault="00F62C0A" w:rsidP="00141A4C">
      <w:pPr>
        <w:pStyle w:val="Title"/>
      </w:pPr>
    </w:p>
    <w:p w:rsidR="00816216" w:rsidRDefault="00434E9D" w:rsidP="00141A4C">
      <w:pPr>
        <w:pStyle w:val="Title"/>
      </w:pPr>
      <w:r>
        <w:t>Mary Aumsbaugh</w:t>
      </w:r>
    </w:p>
    <w:p w:rsidR="00141A4C" w:rsidRDefault="00CE2F5A" w:rsidP="00141A4C">
      <w:r>
        <w:t>528 Thomas Avenue</w:t>
      </w:r>
      <w:r w:rsidR="00141A4C">
        <w:t> | </w:t>
      </w:r>
      <w:r>
        <w:t>Camilla, GA  31730</w:t>
      </w:r>
      <w:r w:rsidR="00434E9D">
        <w:t xml:space="preserve"> </w:t>
      </w:r>
      <w:r w:rsidR="00141A4C">
        <w:t>| </w:t>
      </w:r>
      <w:r w:rsidR="00434E9D">
        <w:t>229-869-</w:t>
      </w:r>
      <w:r w:rsidR="00E94CC4">
        <w:t xml:space="preserve">5347 </w:t>
      </w:r>
      <w:hyperlink r:id="rId8" w:history="1">
        <w:r w:rsidR="00BC1E43" w:rsidRPr="004A3EE1">
          <w:rPr>
            <w:rStyle w:val="Hyperlink"/>
          </w:rPr>
          <w:t>maumsbaugh@hotmail.com</w:t>
        </w:r>
      </w:hyperlink>
    </w:p>
    <w:p w:rsidR="00BC1E43" w:rsidRDefault="00BC1E43" w:rsidP="00141A4C"/>
    <w:p w:rsidR="006270A9" w:rsidRDefault="00C3311C" w:rsidP="00141A4C">
      <w:pPr>
        <w:pStyle w:val="Heading1"/>
      </w:pPr>
      <w:sdt>
        <w:sdtPr>
          <w:alias w:val="Objective:"/>
          <w:tag w:val="Objective:"/>
          <w:id w:val="-731932020"/>
          <w:placeholder>
            <w:docPart w:val="49523A134A4D4A79A6403F39E5772E37"/>
          </w:placeholder>
          <w:temporary/>
          <w:showingPlcHdr/>
          <w15:appearance w15:val="hidden"/>
        </w:sdtPr>
        <w:sdtEndPr/>
        <w:sdtContent>
          <w:r w:rsidR="009D5933">
            <w:t>Objective</w:t>
          </w:r>
        </w:sdtContent>
      </w:sdt>
    </w:p>
    <w:p w:rsidR="00434E9D" w:rsidRDefault="00434E9D" w:rsidP="00434E9D">
      <w:r>
        <w:t xml:space="preserve">I am seeking the job opportunity that will allow me to </w:t>
      </w:r>
      <w:r w:rsidR="007B6CD0">
        <w:t>excel in my career as a</w:t>
      </w:r>
      <w:r w:rsidR="006F268C">
        <w:t xml:space="preserve"> registered</w:t>
      </w:r>
      <w:r>
        <w:t xml:space="preserve"> nurse.  I currently have </w:t>
      </w:r>
      <w:r w:rsidR="00C3311C">
        <w:t>twelve</w:t>
      </w:r>
      <w:r>
        <w:t xml:space="preserve"> </w:t>
      </w:r>
      <w:r w:rsidR="00F62C0A">
        <w:t>years’ experience</w:t>
      </w:r>
      <w:r>
        <w:t xml:space="preserve"> in dialysis, including in center, home, and acute</w:t>
      </w:r>
      <w:r w:rsidR="006F268C">
        <w:t>, and three years total experience in pediatrics, geriatrics, home health, and hospice</w:t>
      </w:r>
      <w:r w:rsidR="00E94CC4">
        <w:t>.</w:t>
      </w:r>
      <w:r>
        <w:t xml:space="preserve">  I am hardworking, dependable, and a </w:t>
      </w:r>
      <w:r w:rsidR="00F62C0A">
        <w:t>team player</w:t>
      </w:r>
      <w:r>
        <w:t>.</w:t>
      </w:r>
    </w:p>
    <w:p w:rsidR="00434E9D" w:rsidRDefault="00434E9D" w:rsidP="00434E9D">
      <w:pPr>
        <w:pStyle w:val="Heading2"/>
      </w:pPr>
      <w:r>
        <w:t>Darton College, Albany GA</w:t>
      </w:r>
    </w:p>
    <w:p w:rsidR="00434E9D" w:rsidRPr="00434E9D" w:rsidRDefault="00434E9D" w:rsidP="00434E9D">
      <w:pPr>
        <w:pStyle w:val="Heading1"/>
        <w:numPr>
          <w:ilvl w:val="0"/>
          <w:numId w:val="24"/>
        </w:numPr>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E9D">
        <w:rPr>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Graduated May 2007 with associates degree in nursing</w:t>
      </w:r>
    </w:p>
    <w:p w:rsidR="006270A9" w:rsidRDefault="006270A9">
      <w:pPr>
        <w:pStyle w:val="Heading1"/>
      </w:pPr>
    </w:p>
    <w:p w:rsidR="006270A9" w:rsidRDefault="00434E9D">
      <w:pPr>
        <w:pStyle w:val="Heading2"/>
      </w:pPr>
      <w:r>
        <w:t>Work Experience</w:t>
      </w:r>
    </w:p>
    <w:p w:rsidR="00CE2F5A" w:rsidRDefault="00CE2F5A" w:rsidP="00CE2F5A"/>
    <w:p w:rsidR="006270A9" w:rsidRDefault="00434E9D">
      <w:pPr>
        <w:pStyle w:val="ListBullet"/>
      </w:pPr>
      <w:r>
        <w:t>DaVita HealthCare Partners Inc.</w:t>
      </w:r>
    </w:p>
    <w:p w:rsidR="00434E9D" w:rsidRDefault="00434E9D">
      <w:pPr>
        <w:pStyle w:val="ListBullet"/>
      </w:pPr>
      <w:r>
        <w:t>August 2015 – currently</w:t>
      </w:r>
    </w:p>
    <w:p w:rsidR="00190DF3" w:rsidRDefault="00434E9D" w:rsidP="00DD5AB8">
      <w:pPr>
        <w:pStyle w:val="ListBullet"/>
      </w:pPr>
      <w:r>
        <w:t xml:space="preserve">Started at Miller </w:t>
      </w:r>
      <w:r w:rsidR="001116D6">
        <w:t xml:space="preserve">County </w:t>
      </w:r>
      <w:proofErr w:type="spellStart"/>
      <w:r w:rsidR="001116D6">
        <w:t>Davita</w:t>
      </w:r>
      <w:proofErr w:type="spellEnd"/>
      <w:r w:rsidR="001116D6">
        <w:t xml:space="preserve"> with </w:t>
      </w:r>
      <w:r w:rsidR="00DB04AA">
        <w:t xml:space="preserve">the </w:t>
      </w:r>
      <w:r w:rsidR="001116D6">
        <w:t xml:space="preserve">home </w:t>
      </w:r>
      <w:proofErr w:type="spellStart"/>
      <w:r w:rsidR="001116D6">
        <w:t>hemo</w:t>
      </w:r>
      <w:proofErr w:type="spellEnd"/>
      <w:r w:rsidR="001116D6">
        <w:t xml:space="preserve"> program at Miller Nursing Home, duties including performing hemodialysis treatment on vent dependent patients living in the nursing home using the </w:t>
      </w:r>
      <w:proofErr w:type="spellStart"/>
      <w:r w:rsidR="001116D6">
        <w:t>NXstage</w:t>
      </w:r>
      <w:proofErr w:type="spellEnd"/>
      <w:r w:rsidR="001116D6">
        <w:t xml:space="preserve"> home machines, creating/implementing care plans, rounding wi</w:t>
      </w:r>
      <w:r w:rsidR="00190DF3">
        <w:t>th the IDT to obtain optimal outcomes for our patients.  Also, worked occasionally at the in</w:t>
      </w:r>
      <w:r w:rsidR="00C3311C">
        <w:t>-</w:t>
      </w:r>
      <w:r w:rsidR="00190DF3">
        <w:t>center clinic as charge nurse and/or floor nurse when needed.</w:t>
      </w:r>
      <w:r w:rsidR="006F268C">
        <w:t xml:space="preserve">  Transferred to the acute unit at Fairview Park Hospital in Dublin Georgia</w:t>
      </w:r>
      <w:r w:rsidR="00C3311C">
        <w:t>,</w:t>
      </w:r>
      <w:r w:rsidR="006F268C">
        <w:t xml:space="preserve"> providing dialysis to acute care patients in the hospital setting.</w:t>
      </w:r>
      <w:r w:rsidR="00CE2F5A">
        <w:t xml:space="preserve">  After working in the acute unit, I transferred to the float pool, working as a charge/floor nurse in various clinics throughout South Georgia.  I am currently </w:t>
      </w:r>
      <w:r w:rsidR="000924E1">
        <w:t>employed with DaVita as a RN</w:t>
      </w:r>
      <w:r w:rsidR="00CE2F5A">
        <w:t xml:space="preserve"> </w:t>
      </w:r>
      <w:r w:rsidR="000924E1">
        <w:t xml:space="preserve">at </w:t>
      </w:r>
      <w:r w:rsidR="00CE2F5A">
        <w:t xml:space="preserve">the </w:t>
      </w:r>
      <w:r w:rsidR="00C3311C">
        <w:t>Albany</w:t>
      </w:r>
      <w:bookmarkStart w:id="0" w:name="_GoBack"/>
      <w:bookmarkEnd w:id="0"/>
      <w:r w:rsidR="00CE2F5A">
        <w:t xml:space="preserve"> GA clinic.  My duties/experience include performing hemodialysis treatments on patients, developing and implementing care plans/assessments, rounding with the physicians and extenders, working with the IDT for optimal outcomes for our patients, performing audits as needed, and supervising staff.</w:t>
      </w:r>
    </w:p>
    <w:p w:rsidR="00DB04AA" w:rsidRDefault="00DB04AA" w:rsidP="00DB04AA">
      <w:pPr>
        <w:pStyle w:val="ListBullet"/>
        <w:numPr>
          <w:ilvl w:val="0"/>
          <w:numId w:val="0"/>
        </w:numPr>
        <w:ind w:left="216" w:hanging="216"/>
      </w:pPr>
    </w:p>
    <w:p w:rsidR="00DB04AA" w:rsidRDefault="00DB04AA" w:rsidP="00DB04AA">
      <w:pPr>
        <w:pStyle w:val="ListBullet"/>
      </w:pPr>
      <w:r>
        <w:t>US Renal Care</w:t>
      </w:r>
    </w:p>
    <w:p w:rsidR="00DB04AA" w:rsidRDefault="00DB04AA" w:rsidP="00DB04AA">
      <w:pPr>
        <w:pStyle w:val="ListBullet"/>
      </w:pPr>
      <w:r>
        <w:t>August 2019 – March 2021</w:t>
      </w:r>
    </w:p>
    <w:p w:rsidR="00DB04AA" w:rsidRDefault="00DB04AA" w:rsidP="00DB04AA">
      <w:pPr>
        <w:pStyle w:val="ListBullet"/>
      </w:pPr>
      <w:r>
        <w:t xml:space="preserve">Working at the swing bed/nursing home unit at Miller County Hospital/Miller Nursing Home in Colquitt, GA, duties include performing hemodialysis treatment on vent dependent patients living in the nursing home using the NX stage home machines and performing hemodialysis treatments on vent dependent patients admitted to the swing bed program using K machines, creating/implementing care plans, and rounding with the IDT to obtain optimal outcomes for our patients.  Also, work occasionally at the home hemodialysis clinic in Valdosta, GA, assisting with care rounds, lab draws, patient assessments, and other duties related to home dialysis as needed. </w:t>
      </w:r>
    </w:p>
    <w:p w:rsidR="006270A9" w:rsidRDefault="00190DF3" w:rsidP="00DD5AB8">
      <w:pPr>
        <w:pStyle w:val="ListBullet"/>
      </w:pPr>
      <w:r>
        <w:lastRenderedPageBreak/>
        <w:t>DCI</w:t>
      </w:r>
      <w:r w:rsidR="00CA3CB3">
        <w:t>, Albany, GA</w:t>
      </w:r>
    </w:p>
    <w:p w:rsidR="00190DF3" w:rsidRDefault="00190DF3" w:rsidP="00DD5AB8">
      <w:pPr>
        <w:pStyle w:val="ListBullet"/>
      </w:pPr>
      <w:r>
        <w:t>August 2009 – December 2010 and May 2012 – August 2015</w:t>
      </w:r>
    </w:p>
    <w:p w:rsidR="006270A9" w:rsidRDefault="00190DF3">
      <w:pPr>
        <w:pStyle w:val="ListBullet"/>
      </w:pPr>
      <w:r>
        <w:t>Started at the Jefferson street clinic as a floor n</w:t>
      </w:r>
      <w:r w:rsidR="00A9034D">
        <w:t xml:space="preserve">urse, gradually transitioned to </w:t>
      </w:r>
      <w:r>
        <w:t>a charge nurse, left briefly due to personal reasons, and then returned as a nurse manager at the D</w:t>
      </w:r>
      <w:r w:rsidR="00B21B2A">
        <w:t xml:space="preserve">awson facility, duties </w:t>
      </w:r>
      <w:r w:rsidR="009B588C">
        <w:t>included</w:t>
      </w:r>
      <w:r>
        <w:t xml:space="preserve"> performing hemodialysis treatments on patients, developing and implementing care plans/assessments, </w:t>
      </w:r>
      <w:r w:rsidR="00B21B2A">
        <w:t xml:space="preserve">rounding with </w:t>
      </w:r>
      <w:r w:rsidR="00985EFC">
        <w:t xml:space="preserve">the physicians and extenders, </w:t>
      </w:r>
      <w:r>
        <w:t>working with the IDT for optimal outcomes for our patients, performing audits as needed,</w:t>
      </w:r>
      <w:r w:rsidR="002659D0">
        <w:t xml:space="preserve"> and</w:t>
      </w:r>
      <w:r>
        <w:t xml:space="preserve"> supervising staff.  D</w:t>
      </w:r>
      <w:r w:rsidR="002659D0">
        <w:t xml:space="preserve">uties as nurse manager included the above as well </w:t>
      </w:r>
      <w:r w:rsidR="00CE2F5A">
        <w:t>as preparing</w:t>
      </w:r>
      <w:r>
        <w:t xml:space="preserve"> and submitting QAPI reports, ordering supplies/inventory, handling patient and employee complaints/concerns, hiring and terminating employees as needed, preparing work schedules and payroll, performing audits including infection control, anemia, MBD, attending monthly governing body meetings, and addressing many other concerns/duties as needed.</w:t>
      </w:r>
    </w:p>
    <w:p w:rsidR="006270A9" w:rsidRDefault="00190DF3">
      <w:pPr>
        <w:pStyle w:val="Heading2"/>
      </w:pPr>
      <w:r>
        <w:t xml:space="preserve"> </w:t>
      </w:r>
    </w:p>
    <w:p w:rsidR="006270A9" w:rsidRDefault="00CA3CB3" w:rsidP="00CA3CB3">
      <w:pPr>
        <w:pStyle w:val="ListBullet"/>
        <w:spacing w:after="0"/>
      </w:pPr>
      <w:r>
        <w:t>Mitchell Convalescent Center, Camilla, GA</w:t>
      </w:r>
    </w:p>
    <w:p w:rsidR="00F62C0A" w:rsidRDefault="0012585A" w:rsidP="00CA3CB3">
      <w:pPr>
        <w:pStyle w:val="ListBullet"/>
        <w:spacing w:after="0"/>
      </w:pPr>
      <w:r>
        <w:t xml:space="preserve">September 2007 -October 2008 and </w:t>
      </w:r>
      <w:r w:rsidR="00F62C0A">
        <w:t>July 2011 – May 2012</w:t>
      </w:r>
    </w:p>
    <w:p w:rsidR="000238AB" w:rsidRDefault="0012585A" w:rsidP="000238AB">
      <w:pPr>
        <w:pStyle w:val="ListBullet"/>
      </w:pPr>
      <w:r>
        <w:t xml:space="preserve">Started out as a weekend charge nurse, duties included supervising staff, administering medications and vaccines, assisting with feedings during meals, providing routine patient care as needed, addressing concerns of family members,, and other general nursing duties as needed.  Returned three years later as the </w:t>
      </w:r>
      <w:r w:rsidR="00CA3CB3">
        <w:t>MDS Coordinator</w:t>
      </w:r>
      <w:r w:rsidR="00F62C0A">
        <w:t xml:space="preserve"> – duties including the assessment of residents for the reports required to be submitted to CMS for payment services, working with the IDT for the optimal outcomes of the residents, assisting as needed on the floor for general nursing duties such as medication pass, immunizations, feeding and ADLs of the residents, and supervising other employees.</w:t>
      </w:r>
      <w:r w:rsidR="00CA3CB3">
        <w:t xml:space="preserve"> </w:t>
      </w:r>
    </w:p>
    <w:p w:rsidR="00274AE1" w:rsidRDefault="00274AE1" w:rsidP="000007CB">
      <w:pPr>
        <w:pStyle w:val="ListBullet"/>
        <w:numPr>
          <w:ilvl w:val="0"/>
          <w:numId w:val="0"/>
        </w:numPr>
        <w:ind w:left="216"/>
      </w:pPr>
    </w:p>
    <w:p w:rsidR="000238AB" w:rsidRDefault="00E80A62" w:rsidP="000238AB">
      <w:pPr>
        <w:pStyle w:val="ListBullet"/>
      </w:pPr>
      <w:r>
        <w:t xml:space="preserve">Englewood Healthcare, Albany, </w:t>
      </w:r>
      <w:r w:rsidR="00274AE1">
        <w:t>GA</w:t>
      </w:r>
    </w:p>
    <w:p w:rsidR="00274AE1" w:rsidRDefault="00274AE1" w:rsidP="000238AB">
      <w:pPr>
        <w:pStyle w:val="ListBullet"/>
      </w:pPr>
      <w:r>
        <w:t>Home health/hospice nurse, duties included the continued care needed after a hospitalization, disability, or terminal diagnosis as ordered by the patients’ physicians.  This involved assessments, obtaining vital signs, setting up medical equipment and educating patients/family members on use, administering medications, including IV medicines, drawing labs, providing emotional support as needed, and pronouncing/ completing required paperwork upon the death of patients on hospice in the home, as well as other general nursing duties.</w:t>
      </w:r>
    </w:p>
    <w:p w:rsidR="00BC1E43" w:rsidRDefault="00BC1E43" w:rsidP="00BC1E43">
      <w:pPr>
        <w:pStyle w:val="ListBullet"/>
        <w:numPr>
          <w:ilvl w:val="0"/>
          <w:numId w:val="0"/>
        </w:numPr>
        <w:ind w:left="216" w:hanging="216"/>
      </w:pPr>
    </w:p>
    <w:p w:rsidR="00BC1E43" w:rsidRPr="00F12FF2" w:rsidRDefault="00BC1E43" w:rsidP="00BC1E43">
      <w:pPr>
        <w:pStyle w:val="ListBullet"/>
        <w:numPr>
          <w:ilvl w:val="0"/>
          <w:numId w:val="0"/>
        </w:numPr>
        <w:ind w:left="216" w:hanging="216"/>
        <w:rPr>
          <w:sz w:val="28"/>
          <w:szCs w:val="28"/>
        </w:rPr>
      </w:pPr>
      <w:r w:rsidRPr="00F53615">
        <w:rPr>
          <w:sz w:val="28"/>
          <w:szCs w:val="28"/>
        </w:rPr>
        <w:t>References</w:t>
      </w:r>
      <w:r>
        <w:t xml:space="preserve"> </w:t>
      </w:r>
      <w:r w:rsidRPr="00F12FF2">
        <w:rPr>
          <w:sz w:val="28"/>
          <w:szCs w:val="28"/>
        </w:rPr>
        <w:t>available upon request</w:t>
      </w:r>
    </w:p>
    <w:p w:rsidR="006270A9" w:rsidRPr="00F12FF2" w:rsidRDefault="00F62C0A">
      <w:pPr>
        <w:pStyle w:val="Heading1"/>
        <w:rPr>
          <w:szCs w:val="28"/>
        </w:rPr>
      </w:pPr>
      <w:r w:rsidRPr="00F12FF2">
        <w:rPr>
          <w:szCs w:val="28"/>
        </w:rPr>
        <w:t xml:space="preserve"> </w:t>
      </w:r>
    </w:p>
    <w:p w:rsidR="001B29CF" w:rsidRPr="00F12FF2" w:rsidRDefault="00F62C0A" w:rsidP="00F62C0A">
      <w:pPr>
        <w:pStyle w:val="Heading2"/>
        <w:rPr>
          <w:sz w:val="28"/>
          <w:szCs w:val="28"/>
        </w:rPr>
      </w:pPr>
      <w:r w:rsidRPr="00F12FF2">
        <w:rPr>
          <w:sz w:val="28"/>
          <w:szCs w:val="28"/>
        </w:rPr>
        <w:t xml:space="preserve"> </w:t>
      </w:r>
    </w:p>
    <w:sectPr w:rsidR="001B29CF" w:rsidRPr="00F12FF2"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B8A" w:rsidRDefault="008B6B8A">
      <w:pPr>
        <w:spacing w:after="0"/>
      </w:pPr>
      <w:r>
        <w:separator/>
      </w:r>
    </w:p>
  </w:endnote>
  <w:endnote w:type="continuationSeparator" w:id="0">
    <w:p w:rsidR="008B6B8A" w:rsidRDefault="008B6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A9" w:rsidRDefault="009D5933">
    <w:pPr>
      <w:pStyle w:val="Footer"/>
    </w:pPr>
    <w:r>
      <w:t xml:space="preserve">Page </w:t>
    </w:r>
    <w:r>
      <w:fldChar w:fldCharType="begin"/>
    </w:r>
    <w:r>
      <w:instrText xml:space="preserve"> PAGE   \* MERGEFORMAT </w:instrText>
    </w:r>
    <w:r>
      <w:fldChar w:fldCharType="separate"/>
    </w:r>
    <w:r w:rsidR="00DB04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B8A" w:rsidRDefault="008B6B8A">
      <w:pPr>
        <w:spacing w:after="0"/>
      </w:pPr>
      <w:r>
        <w:separator/>
      </w:r>
    </w:p>
  </w:footnote>
  <w:footnote w:type="continuationSeparator" w:id="0">
    <w:p w:rsidR="008B6B8A" w:rsidRDefault="008B6B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8B2F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62EAB"/>
    <w:multiLevelType w:val="hybridMultilevel"/>
    <w:tmpl w:val="1A52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2"/>
  </w:num>
  <w:num w:numId="17">
    <w:abstractNumId w:val="15"/>
  </w:num>
  <w:num w:numId="18">
    <w:abstractNumId w:val="10"/>
  </w:num>
  <w:num w:numId="19">
    <w:abstractNumId w:val="20"/>
  </w:num>
  <w:num w:numId="20">
    <w:abstractNumId w:val="18"/>
  </w:num>
  <w:num w:numId="21">
    <w:abstractNumId w:val="11"/>
  </w:num>
  <w:num w:numId="22">
    <w:abstractNumId w:val="14"/>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9D"/>
    <w:rsid w:val="000007CB"/>
    <w:rsid w:val="000238AB"/>
    <w:rsid w:val="000924E1"/>
    <w:rsid w:val="000A4F59"/>
    <w:rsid w:val="001116D6"/>
    <w:rsid w:val="0012585A"/>
    <w:rsid w:val="00141A4C"/>
    <w:rsid w:val="00190DF3"/>
    <w:rsid w:val="001B29CF"/>
    <w:rsid w:val="001D170C"/>
    <w:rsid w:val="002125B7"/>
    <w:rsid w:val="002659D0"/>
    <w:rsid w:val="00274AE1"/>
    <w:rsid w:val="0028220F"/>
    <w:rsid w:val="00356C14"/>
    <w:rsid w:val="00434E9D"/>
    <w:rsid w:val="005A7C39"/>
    <w:rsid w:val="00617B26"/>
    <w:rsid w:val="006270A9"/>
    <w:rsid w:val="00655DAE"/>
    <w:rsid w:val="00675956"/>
    <w:rsid w:val="00681034"/>
    <w:rsid w:val="006F268C"/>
    <w:rsid w:val="007B6CD0"/>
    <w:rsid w:val="007C7DBD"/>
    <w:rsid w:val="00816216"/>
    <w:rsid w:val="0087734B"/>
    <w:rsid w:val="008B6B8A"/>
    <w:rsid w:val="009741DF"/>
    <w:rsid w:val="00985EFC"/>
    <w:rsid w:val="009B588C"/>
    <w:rsid w:val="009D5933"/>
    <w:rsid w:val="00A33B26"/>
    <w:rsid w:val="00A3673D"/>
    <w:rsid w:val="00A9034D"/>
    <w:rsid w:val="00B21B2A"/>
    <w:rsid w:val="00BC1E43"/>
    <w:rsid w:val="00BD768D"/>
    <w:rsid w:val="00C3311C"/>
    <w:rsid w:val="00C61F8E"/>
    <w:rsid w:val="00CA3CB3"/>
    <w:rsid w:val="00CE2F5A"/>
    <w:rsid w:val="00DB04AA"/>
    <w:rsid w:val="00E80A62"/>
    <w:rsid w:val="00E83E4B"/>
    <w:rsid w:val="00E94CC4"/>
    <w:rsid w:val="00F12FF2"/>
    <w:rsid w:val="00F53615"/>
    <w:rsid w:val="00F6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326E1"/>
  <w15:chartTrackingRefBased/>
  <w15:docId w15:val="{760E2B37-D7CF-4F72-B621-6A6436D9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semiHidden/>
    <w:unhideWhenUsed/>
    <w:qFormat/>
    <w:rsid w:val="00CA3CB3"/>
    <w:pPr>
      <w:ind w:left="720"/>
      <w:contextualSpacing/>
    </w:pPr>
  </w:style>
  <w:style w:type="character" w:customStyle="1" w:styleId="UnresolvedMention1">
    <w:name w:val="Unresolved Mention1"/>
    <w:basedOn w:val="DefaultParagraphFont"/>
    <w:uiPriority w:val="99"/>
    <w:semiHidden/>
    <w:unhideWhenUsed/>
    <w:rsid w:val="00BC1E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msbaugh@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msbaugh\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523A134A4D4A79A6403F39E5772E37"/>
        <w:category>
          <w:name w:val="General"/>
          <w:gallery w:val="placeholder"/>
        </w:category>
        <w:types>
          <w:type w:val="bbPlcHdr"/>
        </w:types>
        <w:behaviors>
          <w:behavior w:val="content"/>
        </w:behaviors>
        <w:guid w:val="{837BB076-0AF2-4CE8-ABB8-415E7E13A90F}"/>
      </w:docPartPr>
      <w:docPartBody>
        <w:p w:rsidR="006C1805" w:rsidRDefault="00996385">
          <w:pPr>
            <w:pStyle w:val="49523A134A4D4A79A6403F39E5772E37"/>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85"/>
    <w:rsid w:val="006C1805"/>
    <w:rsid w:val="00955A78"/>
    <w:rsid w:val="00996385"/>
    <w:rsid w:val="00D3076B"/>
    <w:rsid w:val="00DE4929"/>
    <w:rsid w:val="00EF4099"/>
    <w:rsid w:val="00F3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3B45674884FECAD18E4CABF202CA5">
    <w:name w:val="C583B45674884FECAD18E4CABF202CA5"/>
  </w:style>
  <w:style w:type="paragraph" w:customStyle="1" w:styleId="BEC13BD0CBAB4F65A56697A7E45C41F2">
    <w:name w:val="BEC13BD0CBAB4F65A56697A7E45C41F2"/>
  </w:style>
  <w:style w:type="paragraph" w:customStyle="1" w:styleId="2E8D53B87AF143E69443DF4964F18559">
    <w:name w:val="2E8D53B87AF143E69443DF4964F18559"/>
  </w:style>
  <w:style w:type="paragraph" w:customStyle="1" w:styleId="F9C326A9190048D69B1CB24A215DAF3E">
    <w:name w:val="F9C326A9190048D69B1CB24A215DAF3E"/>
  </w:style>
  <w:style w:type="paragraph" w:customStyle="1" w:styleId="49523A134A4D4A79A6403F39E5772E37">
    <w:name w:val="49523A134A4D4A79A6403F39E5772E37"/>
  </w:style>
  <w:style w:type="paragraph" w:customStyle="1" w:styleId="699274C5581C4CB0873E5DA981AA1E2E">
    <w:name w:val="699274C5581C4CB0873E5DA981AA1E2E"/>
  </w:style>
  <w:style w:type="paragraph" w:customStyle="1" w:styleId="C2D903C8A517413A8F0FDDC3D9D9B337">
    <w:name w:val="C2D903C8A517413A8F0FDDC3D9D9B337"/>
  </w:style>
  <w:style w:type="paragraph" w:customStyle="1" w:styleId="B679FA141CBC46DFBCFFEE58688FE792">
    <w:name w:val="B679FA141CBC46DFBCFFEE58688FE792"/>
  </w:style>
  <w:style w:type="paragraph" w:customStyle="1" w:styleId="1812307B61C24169A156A5732397AE71">
    <w:name w:val="1812307B61C24169A156A5732397AE71"/>
  </w:style>
  <w:style w:type="paragraph" w:customStyle="1" w:styleId="9D6F504DA4D5456A86AC2A46F03BF790">
    <w:name w:val="9D6F504DA4D5456A86AC2A46F03BF790"/>
  </w:style>
  <w:style w:type="paragraph" w:customStyle="1" w:styleId="43E05E520F2B40C191D4513D7C5B4D2A">
    <w:name w:val="43E05E520F2B40C191D4513D7C5B4D2A"/>
  </w:style>
  <w:style w:type="paragraph" w:customStyle="1" w:styleId="153A5001E0234E20B61644994A1FE614">
    <w:name w:val="153A5001E0234E20B61644994A1FE614"/>
  </w:style>
  <w:style w:type="paragraph" w:customStyle="1" w:styleId="B5B18450D95D4019A5856F4999972DD7">
    <w:name w:val="B5B18450D95D4019A5856F4999972DD7"/>
  </w:style>
  <w:style w:type="paragraph" w:customStyle="1" w:styleId="3CCAF2519AF5471081BBE18EC73D54FD">
    <w:name w:val="3CCAF2519AF5471081BBE18EC73D54FD"/>
  </w:style>
  <w:style w:type="paragraph" w:customStyle="1" w:styleId="6F5D4F3C208D4EA79BA094B996867E98">
    <w:name w:val="6F5D4F3C208D4EA79BA094B996867E98"/>
  </w:style>
  <w:style w:type="paragraph" w:customStyle="1" w:styleId="08D5ED6481134B32A867A7E7773C833D">
    <w:name w:val="08D5ED6481134B32A867A7E7773C833D"/>
  </w:style>
  <w:style w:type="paragraph" w:customStyle="1" w:styleId="14D540845BD84702B6B50100F31F739C">
    <w:name w:val="14D540845BD84702B6B50100F31F739C"/>
  </w:style>
  <w:style w:type="paragraph" w:customStyle="1" w:styleId="4C817329A97A4549A112BAE11A470D0C">
    <w:name w:val="4C817329A97A4549A112BAE11A470D0C"/>
  </w:style>
  <w:style w:type="paragraph" w:customStyle="1" w:styleId="E608330D219D4E0FA59D772D067D4EA6">
    <w:name w:val="E608330D219D4E0FA59D772D067D4EA6"/>
  </w:style>
  <w:style w:type="paragraph" w:customStyle="1" w:styleId="72F78BCD1AE3436CAD18D348AFDC99C4">
    <w:name w:val="72F78BCD1AE3436CAD18D348AFDC99C4"/>
  </w:style>
  <w:style w:type="paragraph" w:customStyle="1" w:styleId="A6206D5E75FD41BF9D15C02787E6DC5C">
    <w:name w:val="A6206D5E75FD41BF9D15C02787E6DC5C"/>
  </w:style>
  <w:style w:type="paragraph" w:customStyle="1" w:styleId="11F1EEDDAF2E47298376670AD806053E">
    <w:name w:val="11F1EEDDAF2E47298376670AD806053E"/>
  </w:style>
  <w:style w:type="paragraph" w:customStyle="1" w:styleId="7D4A1E3A47A94C3F8E9BC62931794257">
    <w:name w:val="7D4A1E3A47A94C3F8E9BC62931794257"/>
  </w:style>
  <w:style w:type="paragraph" w:customStyle="1" w:styleId="3F42E3AE2A434E1C87FC173799BFA755">
    <w:name w:val="3F42E3AE2A434E1C87FC173799BFA755"/>
  </w:style>
  <w:style w:type="paragraph" w:customStyle="1" w:styleId="DB7909C9051047D68FACB4D664FF2F75">
    <w:name w:val="DB7909C9051047D68FACB4D664FF2F75"/>
  </w:style>
  <w:style w:type="paragraph" w:customStyle="1" w:styleId="8A139FB56656449E9EC8B6D406F40DFA">
    <w:name w:val="8A139FB56656449E9EC8B6D406F40DFA"/>
  </w:style>
  <w:style w:type="paragraph" w:customStyle="1" w:styleId="A2CD0C348ADB40D89545C90C7CC95B10">
    <w:name w:val="A2CD0C348ADB40D89545C90C7CC95B10"/>
  </w:style>
  <w:style w:type="paragraph" w:customStyle="1" w:styleId="B99F02F1545E4CBB93B3BF99C15C675D">
    <w:name w:val="B99F02F1545E4CBB93B3BF99C15C675D"/>
  </w:style>
  <w:style w:type="paragraph" w:customStyle="1" w:styleId="B1570E1628364E678660BC36864D312B">
    <w:name w:val="B1570E1628364E678660BC36864D312B"/>
  </w:style>
  <w:style w:type="paragraph" w:customStyle="1" w:styleId="50E716BF377547928526186F1CF3F01B">
    <w:name w:val="50E716BF377547928526186F1CF3F01B"/>
  </w:style>
  <w:style w:type="paragraph" w:customStyle="1" w:styleId="7CE0A4BDAE444F11BA6BD4CB0099C87A">
    <w:name w:val="7CE0A4BDAE444F11BA6BD4CB0099C87A"/>
  </w:style>
  <w:style w:type="paragraph" w:customStyle="1" w:styleId="A7FC7FBD876F48D7ACD26005E44738AE">
    <w:name w:val="A7FC7FBD876F48D7ACD26005E44738AE"/>
  </w:style>
  <w:style w:type="paragraph" w:customStyle="1" w:styleId="E85E8C30518D46329AEB4BB2682F1993">
    <w:name w:val="E85E8C30518D46329AEB4BB2682F1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4BBF-1839-4BFD-AD44-436E3DB8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Aumsbaugh</dc:creator>
  <cp:keywords/>
  <cp:lastModifiedBy>Mary Aumsbaugh</cp:lastModifiedBy>
  <cp:revision>3</cp:revision>
  <cp:lastPrinted>2021-05-17T11:29:00Z</cp:lastPrinted>
  <dcterms:created xsi:type="dcterms:W3CDTF">2021-09-12T22:54:00Z</dcterms:created>
  <dcterms:modified xsi:type="dcterms:W3CDTF">2021-09-12T22:56:00Z</dcterms:modified>
  <cp:version/>
</cp:coreProperties>
</file>