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776" w14:textId="77777777" w:rsidR="00816216" w:rsidRDefault="00870424" w:rsidP="004231F8">
      <w:pPr>
        <w:pStyle w:val="Title"/>
        <w:jc w:val="center"/>
      </w:pPr>
      <w:r>
        <w:t>Charles L Kelly Jr., RN</w:t>
      </w:r>
      <w:r w:rsidR="00F334E9">
        <w:t>.</w:t>
      </w:r>
    </w:p>
    <w:p w14:paraId="7B4988B2" w14:textId="3A39917A" w:rsidR="00141A4C" w:rsidRDefault="0F00F938" w:rsidP="1B3F454E">
      <w:pPr>
        <w:spacing w:after="0"/>
        <w:jc w:val="center"/>
      </w:pPr>
      <w:r>
        <w:t xml:space="preserve">Nolensville TN 37135 | (513) </w:t>
      </w:r>
      <w:hyperlink r:id="rId8">
        <w:r w:rsidRPr="0F00F938">
          <w:rPr>
            <w:rStyle w:val="Hyperlink"/>
          </w:rPr>
          <w:t>515-6000 | Charles.L.Kelly@Gmail.com</w:t>
        </w:r>
      </w:hyperlink>
    </w:p>
    <w:p w14:paraId="61E52DA1" w14:textId="04184148" w:rsidR="0F00F938" w:rsidRDefault="0F00F938" w:rsidP="0F00F938">
      <w:pPr>
        <w:spacing w:after="0"/>
        <w:jc w:val="center"/>
      </w:pPr>
    </w:p>
    <w:sdt>
      <w:sdtPr>
        <w:alias w:val="Experience:"/>
        <w:tag w:val="Experience:"/>
        <w:id w:val="-234705866"/>
        <w:placeholder>
          <w:docPart w:val="D0802E7AB2594482832BD074D1B03F3E"/>
        </w:placeholder>
        <w:temporary/>
        <w:showingPlcHdr/>
        <w15:appearance w15:val="hidden"/>
      </w:sdtPr>
      <w:sdtEndPr/>
      <w:sdtContent>
        <w:p w14:paraId="14C93D8D" w14:textId="4E517CAF" w:rsidR="00870424" w:rsidRDefault="0F00F938" w:rsidP="0F00F938">
          <w:pPr>
            <w:pStyle w:val="Heading1"/>
            <w:spacing w:before="0" w:after="0"/>
            <w:rPr>
              <w:rFonts w:asciiTheme="minorHAnsi" w:eastAsiaTheme="minorEastAsia" w:hAnsiTheme="minorHAnsi" w:cstheme="minorBidi"/>
              <w:b w:val="0"/>
              <w:color w:val="404040" w:themeColor="text1" w:themeTint="BF"/>
              <w:sz w:val="22"/>
              <w:szCs w:val="22"/>
            </w:rPr>
          </w:pPr>
          <w:r>
            <w:t>Experience</w:t>
          </w:r>
        </w:p>
      </w:sdtContent>
    </w:sdt>
    <w:p w14:paraId="29C65C4E" w14:textId="4E23EE7B" w:rsidR="00E249FC" w:rsidRDefault="00146914" w:rsidP="00E249FC">
      <w:pPr>
        <w:pStyle w:val="SmallText"/>
        <w:spacing w:before="120" w:line="259" w:lineRule="auto"/>
        <w:rPr>
          <w:color w:val="39A5B7" w:themeColor="accent1"/>
          <w:sz w:val="22"/>
          <w:szCs w:val="22"/>
        </w:rPr>
      </w:pPr>
      <w:r>
        <w:rPr>
          <w:color w:val="39A5B7" w:themeColor="accent1"/>
          <w:sz w:val="22"/>
          <w:szCs w:val="22"/>
        </w:rPr>
        <w:t>10</w:t>
      </w:r>
      <w:r w:rsidR="00E249FC" w:rsidRPr="1B3F454E">
        <w:rPr>
          <w:color w:val="39A5B7" w:themeColor="accent1"/>
          <w:sz w:val="22"/>
          <w:szCs w:val="22"/>
        </w:rPr>
        <w:t>/20</w:t>
      </w:r>
      <w:r w:rsidR="00E249FC">
        <w:rPr>
          <w:color w:val="39A5B7" w:themeColor="accent1"/>
          <w:sz w:val="22"/>
          <w:szCs w:val="22"/>
        </w:rPr>
        <w:t>21</w:t>
      </w:r>
      <w:r w:rsidR="00E249FC" w:rsidRPr="1B3F454E">
        <w:rPr>
          <w:color w:val="39A5B7" w:themeColor="accent1"/>
          <w:sz w:val="22"/>
          <w:szCs w:val="22"/>
        </w:rPr>
        <w:t xml:space="preserve"> – </w:t>
      </w:r>
      <w:r>
        <w:rPr>
          <w:color w:val="39A5B7" w:themeColor="accent1"/>
          <w:sz w:val="22"/>
          <w:szCs w:val="22"/>
        </w:rPr>
        <w:t>Present</w:t>
      </w:r>
    </w:p>
    <w:p w14:paraId="39CFE697" w14:textId="2F738316" w:rsidR="00E249FC" w:rsidRDefault="00146914" w:rsidP="00E249FC">
      <w:pPr>
        <w:pStyle w:val="Text"/>
        <w:spacing w:line="240" w:lineRule="auto"/>
        <w:rPr>
          <w:sz w:val="22"/>
          <w:szCs w:val="22"/>
        </w:rPr>
      </w:pPr>
      <w:r>
        <w:rPr>
          <w:color w:val="F24F4F" w:themeColor="accent4"/>
          <w:sz w:val="22"/>
          <w:szCs w:val="22"/>
        </w:rPr>
        <w:t>Utilization Review</w:t>
      </w:r>
      <w:r w:rsidR="00E249FC">
        <w:rPr>
          <w:color w:val="F24F4F" w:themeColor="accent4"/>
          <w:sz w:val="22"/>
          <w:szCs w:val="22"/>
        </w:rPr>
        <w:t xml:space="preserve"> RN</w:t>
      </w:r>
      <w:r w:rsidR="00E249FC" w:rsidRPr="1B3F454E">
        <w:rPr>
          <w:sz w:val="22"/>
          <w:szCs w:val="22"/>
        </w:rPr>
        <w:t xml:space="preserve"> – </w:t>
      </w:r>
      <w:r>
        <w:rPr>
          <w:sz w:val="22"/>
          <w:szCs w:val="22"/>
        </w:rPr>
        <w:t>United Health Group</w:t>
      </w:r>
    </w:p>
    <w:p w14:paraId="77CE08EB" w14:textId="290264E6" w:rsidR="00E249FC" w:rsidRDefault="00146914" w:rsidP="00E249FC">
      <w:pPr>
        <w:spacing w:after="0"/>
        <w:rPr>
          <w:lang w:eastAsia="en-US"/>
        </w:rPr>
      </w:pPr>
      <w:r>
        <w:rPr>
          <w:lang w:eastAsia="en-US"/>
        </w:rPr>
        <w:t>Chart auditing for utilization review.</w:t>
      </w:r>
    </w:p>
    <w:p w14:paraId="57C901BD" w14:textId="77777777" w:rsidR="00146914" w:rsidRDefault="00146914" w:rsidP="00146914">
      <w:pPr>
        <w:pStyle w:val="SmallText"/>
        <w:spacing w:before="120" w:line="259" w:lineRule="auto"/>
        <w:rPr>
          <w:color w:val="39A5B7" w:themeColor="accent1"/>
          <w:sz w:val="22"/>
          <w:szCs w:val="22"/>
        </w:rPr>
      </w:pPr>
      <w:r w:rsidRPr="1B3F454E">
        <w:rPr>
          <w:color w:val="39A5B7" w:themeColor="accent1"/>
          <w:sz w:val="22"/>
          <w:szCs w:val="22"/>
        </w:rPr>
        <w:t>0</w:t>
      </w:r>
      <w:r>
        <w:rPr>
          <w:color w:val="39A5B7" w:themeColor="accent1"/>
          <w:sz w:val="22"/>
          <w:szCs w:val="22"/>
        </w:rPr>
        <w:t>2</w:t>
      </w:r>
      <w:r w:rsidRPr="1B3F454E">
        <w:rPr>
          <w:color w:val="39A5B7" w:themeColor="accent1"/>
          <w:sz w:val="22"/>
          <w:szCs w:val="22"/>
        </w:rPr>
        <w:t>/20</w:t>
      </w:r>
      <w:r>
        <w:rPr>
          <w:color w:val="39A5B7" w:themeColor="accent1"/>
          <w:sz w:val="22"/>
          <w:szCs w:val="22"/>
        </w:rPr>
        <w:t>21</w:t>
      </w:r>
      <w:r w:rsidRPr="1B3F454E">
        <w:rPr>
          <w:color w:val="39A5B7" w:themeColor="accent1"/>
          <w:sz w:val="22"/>
          <w:szCs w:val="22"/>
        </w:rPr>
        <w:t xml:space="preserve"> – </w:t>
      </w:r>
      <w:r>
        <w:rPr>
          <w:color w:val="39A5B7" w:themeColor="accent1"/>
          <w:sz w:val="22"/>
          <w:szCs w:val="22"/>
        </w:rPr>
        <w:t>08/2021</w:t>
      </w:r>
    </w:p>
    <w:p w14:paraId="5554836E" w14:textId="77777777" w:rsidR="00146914" w:rsidRDefault="00146914" w:rsidP="00146914">
      <w:pPr>
        <w:pStyle w:val="Text"/>
        <w:spacing w:line="240" w:lineRule="auto"/>
        <w:rPr>
          <w:sz w:val="22"/>
          <w:szCs w:val="22"/>
        </w:rPr>
      </w:pPr>
      <w:r>
        <w:rPr>
          <w:color w:val="F24F4F" w:themeColor="accent4"/>
          <w:sz w:val="22"/>
          <w:szCs w:val="22"/>
        </w:rPr>
        <w:t>Critical Care Nuclear Medicine RN</w:t>
      </w:r>
      <w:r w:rsidRPr="1B3F454E">
        <w:rPr>
          <w:sz w:val="22"/>
          <w:szCs w:val="22"/>
        </w:rPr>
        <w:t xml:space="preserve"> – </w:t>
      </w:r>
      <w:r>
        <w:rPr>
          <w:sz w:val="22"/>
          <w:szCs w:val="22"/>
        </w:rPr>
        <w:t>Vanderbilt University Medical Center</w:t>
      </w:r>
      <w:r w:rsidRPr="1B3F454E">
        <w:rPr>
          <w:sz w:val="22"/>
          <w:szCs w:val="22"/>
        </w:rPr>
        <w:t>.</w:t>
      </w:r>
    </w:p>
    <w:p w14:paraId="0995B121" w14:textId="77777777" w:rsidR="00146914" w:rsidRDefault="00146914" w:rsidP="00146914">
      <w:pPr>
        <w:pStyle w:val="SmallText"/>
        <w:rPr>
          <w:i w:val="0"/>
          <w:sz w:val="22"/>
          <w:szCs w:val="22"/>
        </w:rPr>
      </w:pPr>
      <w:r>
        <w:t>Administer Radioactive materials to patients, supervise cardiac stress tests and various nuclear PET scans.</w:t>
      </w:r>
    </w:p>
    <w:p w14:paraId="4EB903B2" w14:textId="137BFA80" w:rsidR="00146914" w:rsidRPr="00F334E9" w:rsidRDefault="00146914" w:rsidP="00146914">
      <w:pPr>
        <w:pStyle w:val="SmallText"/>
        <w:spacing w:before="120" w:line="259" w:lineRule="auto"/>
        <w:rPr>
          <w:color w:val="39A5B7" w:themeColor="accent1"/>
          <w:sz w:val="22"/>
          <w:szCs w:val="22"/>
        </w:rPr>
      </w:pPr>
      <w:r>
        <w:rPr>
          <w:color w:val="39A5B7" w:themeColor="accent1"/>
          <w:sz w:val="22"/>
          <w:szCs w:val="22"/>
        </w:rPr>
        <w:t>11</w:t>
      </w:r>
      <w:r w:rsidRPr="1B3F454E">
        <w:rPr>
          <w:color w:val="39A5B7" w:themeColor="accent1"/>
          <w:sz w:val="22"/>
          <w:szCs w:val="22"/>
        </w:rPr>
        <w:t>/2019 – 1/20</w:t>
      </w:r>
      <w:r>
        <w:rPr>
          <w:color w:val="39A5B7" w:themeColor="accent1"/>
          <w:sz w:val="22"/>
          <w:szCs w:val="22"/>
        </w:rPr>
        <w:t>21</w:t>
      </w:r>
    </w:p>
    <w:p w14:paraId="26442E12" w14:textId="2ACFB329" w:rsidR="00D340F8" w:rsidRPr="00DC48D8" w:rsidRDefault="1B3F454E" w:rsidP="00146914">
      <w:pPr>
        <w:spacing w:after="0"/>
        <w:rPr>
          <w:i/>
        </w:rPr>
      </w:pPr>
      <w:r w:rsidRPr="002779B8">
        <w:rPr>
          <w:color w:val="F24F4F" w:themeColor="accent4"/>
        </w:rPr>
        <w:t>Nurse Manager</w:t>
      </w:r>
      <w:r w:rsidRPr="00DC48D8">
        <w:rPr>
          <w:color w:val="F24F4F" w:themeColor="accent4"/>
        </w:rPr>
        <w:t xml:space="preserve"> </w:t>
      </w:r>
      <w:r w:rsidRPr="00DC48D8">
        <w:t>– Restore Cryotherapy and Wellness.</w:t>
      </w:r>
    </w:p>
    <w:p w14:paraId="67AA1255" w14:textId="6F135CCF" w:rsidR="00D340F8" w:rsidRDefault="0F00F938" w:rsidP="00DC48D8">
      <w:pPr>
        <w:pStyle w:val="SmallText"/>
        <w:rPr>
          <w:i w:val="0"/>
          <w:sz w:val="22"/>
          <w:szCs w:val="22"/>
        </w:rPr>
      </w:pPr>
      <w:r w:rsidRPr="00DC48D8">
        <w:rPr>
          <w:i w:val="0"/>
          <w:sz w:val="22"/>
          <w:szCs w:val="22"/>
        </w:rPr>
        <w:t>Duties include: IV therapy and patient education. Nurse manager roles, assisting with recruitment, discipline, termination, training and onboarding, scheduling, and ordering supplies. Creating patient education and staff education.</w:t>
      </w:r>
    </w:p>
    <w:p w14:paraId="074B1767" w14:textId="59CEA558" w:rsidR="00870424" w:rsidRPr="00F334E9" w:rsidRDefault="1B3F454E" w:rsidP="1B3F454E">
      <w:pPr>
        <w:pStyle w:val="SmallText"/>
        <w:spacing w:before="120" w:line="259" w:lineRule="auto"/>
        <w:rPr>
          <w:color w:val="39A5B7" w:themeColor="accent1"/>
          <w:sz w:val="22"/>
          <w:szCs w:val="22"/>
        </w:rPr>
      </w:pPr>
      <w:r w:rsidRPr="1B3F454E">
        <w:rPr>
          <w:color w:val="39A5B7" w:themeColor="accent1"/>
          <w:sz w:val="22"/>
          <w:szCs w:val="22"/>
        </w:rPr>
        <w:t>05/2019 – 10/2019</w:t>
      </w:r>
    </w:p>
    <w:p w14:paraId="66CD8157" w14:textId="0FF8AFE5" w:rsidR="00870424" w:rsidRDefault="1B3F454E" w:rsidP="1B3F454E">
      <w:pPr>
        <w:pStyle w:val="SmallText"/>
        <w:rPr>
          <w:i w:val="0"/>
          <w:sz w:val="22"/>
          <w:szCs w:val="22"/>
        </w:rPr>
      </w:pPr>
      <w:r w:rsidRPr="002779B8">
        <w:rPr>
          <w:i w:val="0"/>
          <w:color w:val="F24F4F" w:themeColor="accent4"/>
          <w:sz w:val="22"/>
          <w:szCs w:val="22"/>
        </w:rPr>
        <w:t>Lead RN</w:t>
      </w:r>
      <w:r w:rsidRPr="1B3F454E">
        <w:rPr>
          <w:b/>
          <w:bCs/>
          <w:i w:val="0"/>
          <w:sz w:val="22"/>
          <w:szCs w:val="22"/>
        </w:rPr>
        <w:t xml:space="preserve"> – </w:t>
      </w:r>
      <w:r w:rsidRPr="1B3F454E">
        <w:rPr>
          <w:i w:val="0"/>
          <w:sz w:val="22"/>
          <w:szCs w:val="22"/>
        </w:rPr>
        <w:t>Planned Parenthood of Tennessee and Northwest Mississippi.</w:t>
      </w:r>
    </w:p>
    <w:p w14:paraId="74E7C5E9" w14:textId="51F96542" w:rsidR="00870424" w:rsidRPr="00F334E9" w:rsidRDefault="1B3F454E" w:rsidP="1B3F454E">
      <w:pPr>
        <w:spacing w:after="0"/>
        <w:rPr>
          <w:u w:val="single"/>
        </w:rPr>
      </w:pPr>
      <w:r w:rsidRPr="1B3F454E">
        <w:rPr>
          <w:lang w:eastAsia="en-US"/>
        </w:rPr>
        <w:t>Duties include patient care, surgical circulation, phlebotomy and surgical recovery care.</w:t>
      </w:r>
    </w:p>
    <w:p w14:paraId="7AA07DA4" w14:textId="1B44AD66" w:rsidR="00870424" w:rsidRPr="00F334E9" w:rsidRDefault="1B3F454E" w:rsidP="1B3F454E">
      <w:pPr>
        <w:pStyle w:val="SmallText"/>
        <w:spacing w:before="120" w:line="259" w:lineRule="auto"/>
        <w:rPr>
          <w:color w:val="39A5B7" w:themeColor="accent1"/>
          <w:sz w:val="22"/>
          <w:szCs w:val="22"/>
        </w:rPr>
      </w:pPr>
      <w:r w:rsidRPr="1B3F454E">
        <w:rPr>
          <w:color w:val="39A5B7" w:themeColor="accent1"/>
          <w:sz w:val="22"/>
          <w:szCs w:val="22"/>
        </w:rPr>
        <w:t>01/2019 – 08/2019</w:t>
      </w:r>
    </w:p>
    <w:p w14:paraId="5EF4E170" w14:textId="77777777" w:rsidR="00DC48D8" w:rsidRDefault="1B3F454E" w:rsidP="1B3F454E">
      <w:pPr>
        <w:pStyle w:val="Text"/>
        <w:spacing w:line="240" w:lineRule="auto"/>
        <w:rPr>
          <w:sz w:val="22"/>
          <w:szCs w:val="22"/>
        </w:rPr>
      </w:pPr>
      <w:r w:rsidRPr="002779B8">
        <w:rPr>
          <w:color w:val="F24F4F" w:themeColor="accent4"/>
          <w:sz w:val="22"/>
          <w:szCs w:val="22"/>
        </w:rPr>
        <w:t>L&amp;D Critical Care RN</w:t>
      </w:r>
      <w:r w:rsidRPr="1B3F454E">
        <w:rPr>
          <w:sz w:val="22"/>
          <w:szCs w:val="22"/>
        </w:rPr>
        <w:t xml:space="preserve"> – Vanderbilt University Medical Center. </w:t>
      </w:r>
    </w:p>
    <w:p w14:paraId="7A010279" w14:textId="1F356874" w:rsidR="00870424" w:rsidRPr="00F334E9" w:rsidRDefault="1B3F454E" w:rsidP="1B3F454E">
      <w:pPr>
        <w:pStyle w:val="Text"/>
        <w:spacing w:line="240" w:lineRule="auto"/>
        <w:rPr>
          <w:sz w:val="22"/>
          <w:szCs w:val="22"/>
        </w:rPr>
      </w:pPr>
      <w:r w:rsidRPr="1B3F454E">
        <w:rPr>
          <w:sz w:val="22"/>
          <w:szCs w:val="22"/>
        </w:rPr>
        <w:t>Critical Care Labor and Delivery RN.</w:t>
      </w:r>
    </w:p>
    <w:p w14:paraId="195CFD8B" w14:textId="77777777" w:rsidR="00870424" w:rsidRPr="00F334E9" w:rsidRDefault="1B3F454E" w:rsidP="1B3F454E">
      <w:pPr>
        <w:pStyle w:val="SmallText"/>
        <w:spacing w:before="120" w:line="259" w:lineRule="auto"/>
        <w:rPr>
          <w:color w:val="39A5B7" w:themeColor="accent1"/>
          <w:sz w:val="22"/>
          <w:szCs w:val="22"/>
        </w:rPr>
      </w:pPr>
      <w:r w:rsidRPr="1B3F454E">
        <w:rPr>
          <w:color w:val="39A5B7" w:themeColor="accent1"/>
          <w:sz w:val="22"/>
          <w:szCs w:val="22"/>
        </w:rPr>
        <w:t>10/2014 – 08/2018</w:t>
      </w:r>
    </w:p>
    <w:p w14:paraId="1F7784AE" w14:textId="509FDDC9" w:rsidR="00870424" w:rsidRDefault="1B3F454E" w:rsidP="1B3F454E">
      <w:pPr>
        <w:pStyle w:val="Text"/>
        <w:spacing w:line="240" w:lineRule="auto"/>
        <w:rPr>
          <w:sz w:val="22"/>
          <w:szCs w:val="22"/>
        </w:rPr>
      </w:pPr>
      <w:r w:rsidRPr="002779B8">
        <w:rPr>
          <w:color w:val="F24F4F" w:themeColor="accent4"/>
          <w:sz w:val="22"/>
          <w:szCs w:val="22"/>
        </w:rPr>
        <w:t>Labor and Delivery RN</w:t>
      </w:r>
      <w:r w:rsidRPr="1B3F454E">
        <w:rPr>
          <w:sz w:val="22"/>
          <w:szCs w:val="22"/>
        </w:rPr>
        <w:t xml:space="preserve"> – University of Cincinnati Medical Center.</w:t>
      </w:r>
    </w:p>
    <w:p w14:paraId="4729D01E" w14:textId="7F14ACA5" w:rsidR="00870424" w:rsidRPr="00F334E9" w:rsidRDefault="1B3F454E" w:rsidP="1B3F454E">
      <w:pPr>
        <w:spacing w:after="0"/>
      </w:pPr>
      <w:r w:rsidRPr="1B3F454E">
        <w:rPr>
          <w:lang w:eastAsia="en-US"/>
        </w:rPr>
        <w:t xml:space="preserve">Duties included Laboring and Delivering patients, circulating c-sections, staffing </w:t>
      </w:r>
      <w:r w:rsidRPr="00E249FC">
        <w:rPr>
          <w:color w:val="FF0000"/>
          <w:lang w:eastAsia="en-US"/>
        </w:rPr>
        <w:t>OB emergency unit</w:t>
      </w:r>
      <w:r w:rsidRPr="1B3F454E">
        <w:rPr>
          <w:lang w:eastAsia="en-US"/>
        </w:rPr>
        <w:t>, PACU, Mother/baby couplet care (1:4 couplet ratio) and Level 1 NICU care.</w:t>
      </w:r>
    </w:p>
    <w:p w14:paraId="2A21DEA0" w14:textId="77777777" w:rsidR="00870424" w:rsidRPr="00F334E9" w:rsidRDefault="1B3F454E" w:rsidP="1B3F454E">
      <w:pPr>
        <w:pStyle w:val="SmallText"/>
        <w:spacing w:before="120" w:line="259" w:lineRule="auto"/>
        <w:rPr>
          <w:color w:val="39A5B7" w:themeColor="accent1"/>
          <w:sz w:val="22"/>
          <w:szCs w:val="22"/>
        </w:rPr>
      </w:pPr>
      <w:r w:rsidRPr="1B3F454E">
        <w:rPr>
          <w:color w:val="39A5B7" w:themeColor="accent1"/>
          <w:sz w:val="22"/>
          <w:szCs w:val="22"/>
        </w:rPr>
        <w:t>05/2015 – 02/2016</w:t>
      </w:r>
    </w:p>
    <w:p w14:paraId="70665DCA" w14:textId="184291FF" w:rsidR="00870424" w:rsidRDefault="1B3F454E" w:rsidP="1B3F454E">
      <w:pPr>
        <w:pStyle w:val="Text"/>
        <w:spacing w:line="240" w:lineRule="auto"/>
        <w:rPr>
          <w:sz w:val="22"/>
          <w:szCs w:val="22"/>
        </w:rPr>
      </w:pPr>
      <w:r w:rsidRPr="002779B8">
        <w:rPr>
          <w:color w:val="F24F4F" w:themeColor="accent4"/>
          <w:sz w:val="22"/>
          <w:szCs w:val="22"/>
        </w:rPr>
        <w:t xml:space="preserve">Clinical Team Lead </w:t>
      </w:r>
      <w:r w:rsidR="00DC48D8" w:rsidRPr="002779B8">
        <w:rPr>
          <w:color w:val="F24F4F" w:themeColor="accent4"/>
          <w:sz w:val="22"/>
          <w:szCs w:val="22"/>
        </w:rPr>
        <w:t>Women’s Health</w:t>
      </w:r>
      <w:r w:rsidRPr="1B3F454E">
        <w:rPr>
          <w:sz w:val="22"/>
          <w:szCs w:val="22"/>
        </w:rPr>
        <w:t xml:space="preserve"> – University of Cincinnati Medical Center.</w:t>
      </w:r>
    </w:p>
    <w:p w14:paraId="2228FB08" w14:textId="7A354884" w:rsidR="00870424" w:rsidRPr="00F334E9" w:rsidRDefault="1B3F454E" w:rsidP="1B3F454E">
      <w:pPr>
        <w:spacing w:after="0"/>
      </w:pPr>
      <w:r w:rsidRPr="1B3F454E">
        <w:rPr>
          <w:lang w:eastAsia="en-US"/>
        </w:rPr>
        <w:t>Assistant Manager/Clinical Leader on the Mother/Baby unit. Duties included education, onboarding, discipline, and regularly staffing the unit as charge nurse.</w:t>
      </w:r>
    </w:p>
    <w:p w14:paraId="19332412" w14:textId="77BC4207" w:rsidR="00870424" w:rsidRPr="00F334E9" w:rsidRDefault="1B3F454E" w:rsidP="1B3F454E">
      <w:pPr>
        <w:pStyle w:val="SmallText"/>
        <w:spacing w:before="120"/>
        <w:rPr>
          <w:color w:val="39A5B7" w:themeColor="accent1"/>
          <w:sz w:val="22"/>
          <w:szCs w:val="22"/>
        </w:rPr>
      </w:pPr>
      <w:r w:rsidRPr="1B3F454E">
        <w:rPr>
          <w:color w:val="39A5B7" w:themeColor="accent1"/>
          <w:sz w:val="22"/>
          <w:szCs w:val="22"/>
        </w:rPr>
        <w:t>05/2013 – 10/2014</w:t>
      </w:r>
    </w:p>
    <w:p w14:paraId="59FB88ED" w14:textId="77777777" w:rsidR="00870424" w:rsidRDefault="1B3F454E" w:rsidP="1B3F454E">
      <w:pPr>
        <w:spacing w:after="0"/>
      </w:pPr>
      <w:r w:rsidRPr="002779B8">
        <w:rPr>
          <w:rFonts w:eastAsiaTheme="minorHAnsi"/>
          <w:color w:val="F24F4F" w:themeColor="accent4"/>
          <w:lang w:eastAsia="en-US"/>
        </w:rPr>
        <w:t>Research Nurse</w:t>
      </w:r>
      <w:r>
        <w:t xml:space="preserve"> – UC Physicians; Nephrology division.</w:t>
      </w:r>
    </w:p>
    <w:p w14:paraId="1989A45D" w14:textId="77777777" w:rsidR="1B3F454E" w:rsidRDefault="1B3F454E" w:rsidP="1B3F454E">
      <w:pPr>
        <w:pStyle w:val="Heading1"/>
        <w:spacing w:before="120" w:after="0"/>
      </w:pPr>
      <w:r>
        <w:t>Education</w:t>
      </w:r>
    </w:p>
    <w:p w14:paraId="6ECD52E2" w14:textId="0E487CB3" w:rsidR="1B3F454E" w:rsidRPr="002779B8" w:rsidRDefault="1B3F454E" w:rsidP="002779B8">
      <w:pPr>
        <w:pStyle w:val="Text"/>
        <w:spacing w:line="240" w:lineRule="auto"/>
        <w:rPr>
          <w:b/>
          <w:bCs/>
          <w:sz w:val="22"/>
          <w:szCs w:val="22"/>
        </w:rPr>
      </w:pPr>
      <w:r w:rsidRPr="1B3F454E">
        <w:rPr>
          <w:b/>
          <w:bCs/>
          <w:sz w:val="22"/>
          <w:szCs w:val="22"/>
        </w:rPr>
        <w:t>Aspen University</w:t>
      </w:r>
      <w:r w:rsidR="002779B8">
        <w:rPr>
          <w:b/>
          <w:bCs/>
          <w:sz w:val="22"/>
          <w:szCs w:val="22"/>
        </w:rPr>
        <w:t xml:space="preserve">: </w:t>
      </w:r>
      <w:r w:rsidRPr="00642131">
        <w:rPr>
          <w:szCs w:val="20"/>
        </w:rPr>
        <w:t>MSN – Public Health [Currently Enrolled</w:t>
      </w:r>
      <w:r w:rsidRPr="1B3F454E">
        <w:rPr>
          <w:sz w:val="18"/>
          <w:szCs w:val="18"/>
        </w:rPr>
        <w:t>]</w:t>
      </w:r>
    </w:p>
    <w:p w14:paraId="1B96B7BD" w14:textId="233A3B89" w:rsidR="1B3F454E" w:rsidRPr="00642131" w:rsidRDefault="1B3F454E" w:rsidP="002779B8">
      <w:pPr>
        <w:pStyle w:val="Text"/>
        <w:spacing w:line="240" w:lineRule="auto"/>
        <w:rPr>
          <w:szCs w:val="20"/>
        </w:rPr>
      </w:pPr>
      <w:r w:rsidRPr="00642131">
        <w:rPr>
          <w:b/>
          <w:bCs/>
          <w:sz w:val="22"/>
          <w:szCs w:val="22"/>
        </w:rPr>
        <w:t>Harvard</w:t>
      </w:r>
      <w:r w:rsidRPr="00642131">
        <w:rPr>
          <w:sz w:val="22"/>
          <w:szCs w:val="22"/>
        </w:rPr>
        <w:t xml:space="preserve"> </w:t>
      </w:r>
      <w:r w:rsidRPr="00642131">
        <w:rPr>
          <w:b/>
          <w:bCs/>
          <w:sz w:val="22"/>
          <w:szCs w:val="22"/>
        </w:rPr>
        <w:t>University</w:t>
      </w:r>
      <w:r w:rsidR="002779B8" w:rsidRPr="00642131">
        <w:rPr>
          <w:sz w:val="22"/>
          <w:szCs w:val="22"/>
        </w:rPr>
        <w:t xml:space="preserve">: </w:t>
      </w:r>
      <w:r w:rsidRPr="00642131">
        <w:rPr>
          <w:szCs w:val="20"/>
        </w:rPr>
        <w:t>Certificate in Evidence-Based Nutrition [May 2019]</w:t>
      </w:r>
    </w:p>
    <w:p w14:paraId="739913B0" w14:textId="77777777" w:rsidR="00642131" w:rsidRPr="00642131" w:rsidRDefault="002779B8" w:rsidP="00642131">
      <w:pPr>
        <w:pStyle w:val="Text"/>
        <w:spacing w:line="240" w:lineRule="auto"/>
        <w:rPr>
          <w:szCs w:val="20"/>
        </w:rPr>
      </w:pPr>
      <w:r w:rsidRPr="00642131">
        <w:rPr>
          <w:b/>
          <w:bCs/>
          <w:sz w:val="22"/>
          <w:szCs w:val="22"/>
        </w:rPr>
        <w:t>Adelaide</w:t>
      </w:r>
      <w:r w:rsidRPr="00642131">
        <w:rPr>
          <w:sz w:val="22"/>
          <w:szCs w:val="22"/>
        </w:rPr>
        <w:t xml:space="preserve"> </w:t>
      </w:r>
      <w:r w:rsidRPr="00642131">
        <w:rPr>
          <w:b/>
          <w:bCs/>
          <w:sz w:val="22"/>
          <w:szCs w:val="22"/>
        </w:rPr>
        <w:t>University</w:t>
      </w:r>
      <w:r w:rsidRPr="00642131">
        <w:rPr>
          <w:sz w:val="22"/>
          <w:szCs w:val="22"/>
        </w:rPr>
        <w:t xml:space="preserve">: </w:t>
      </w:r>
      <w:r w:rsidRPr="00642131">
        <w:rPr>
          <w:szCs w:val="20"/>
        </w:rPr>
        <w:t>Certificate in Human Reproduction [</w:t>
      </w:r>
      <w:r w:rsidR="00642131" w:rsidRPr="00642131">
        <w:rPr>
          <w:szCs w:val="20"/>
        </w:rPr>
        <w:t>July 2019]</w:t>
      </w:r>
    </w:p>
    <w:p w14:paraId="40EC4149" w14:textId="434971A1" w:rsidR="1B3F454E" w:rsidRDefault="1B3F454E" w:rsidP="00642131">
      <w:pPr>
        <w:pStyle w:val="Text"/>
        <w:spacing w:line="240" w:lineRule="auto"/>
        <w:rPr>
          <w:szCs w:val="20"/>
        </w:rPr>
      </w:pPr>
      <w:r w:rsidRPr="00642131">
        <w:rPr>
          <w:b/>
          <w:bCs/>
          <w:sz w:val="22"/>
          <w:szCs w:val="22"/>
        </w:rPr>
        <w:t>Hondros</w:t>
      </w:r>
      <w:r w:rsidRPr="00642131">
        <w:rPr>
          <w:sz w:val="22"/>
          <w:szCs w:val="22"/>
        </w:rPr>
        <w:t xml:space="preserve"> </w:t>
      </w:r>
      <w:r w:rsidRPr="00642131">
        <w:rPr>
          <w:b/>
          <w:bCs/>
          <w:sz w:val="22"/>
          <w:szCs w:val="22"/>
        </w:rPr>
        <w:t>School</w:t>
      </w:r>
      <w:r w:rsidRPr="00642131">
        <w:rPr>
          <w:sz w:val="22"/>
          <w:szCs w:val="22"/>
        </w:rPr>
        <w:t xml:space="preserve"> </w:t>
      </w:r>
      <w:r w:rsidRPr="00642131">
        <w:rPr>
          <w:b/>
          <w:bCs/>
          <w:sz w:val="22"/>
          <w:szCs w:val="22"/>
        </w:rPr>
        <w:t>of</w:t>
      </w:r>
      <w:r w:rsidRPr="00642131">
        <w:rPr>
          <w:sz w:val="22"/>
          <w:szCs w:val="22"/>
        </w:rPr>
        <w:t xml:space="preserve"> </w:t>
      </w:r>
      <w:r w:rsidRPr="00642131">
        <w:rPr>
          <w:b/>
          <w:bCs/>
          <w:sz w:val="22"/>
          <w:szCs w:val="22"/>
        </w:rPr>
        <w:t>Nursing</w:t>
      </w:r>
      <w:r w:rsidR="002779B8" w:rsidRPr="00642131">
        <w:rPr>
          <w:sz w:val="22"/>
          <w:szCs w:val="22"/>
        </w:rPr>
        <w:t xml:space="preserve">: </w:t>
      </w:r>
      <w:r w:rsidRPr="00642131">
        <w:rPr>
          <w:szCs w:val="20"/>
        </w:rPr>
        <w:t>Associate’s Degree in Nursing [September 2014]</w:t>
      </w:r>
    </w:p>
    <w:p w14:paraId="21C0C364" w14:textId="5C4FBA3D" w:rsidR="006270A9" w:rsidRDefault="1B3F454E" w:rsidP="1B3F454E">
      <w:pPr>
        <w:pStyle w:val="Heading1"/>
        <w:spacing w:before="120" w:after="0"/>
      </w:pPr>
      <w:r>
        <w:t xml:space="preserve">Abstracts </w:t>
      </w:r>
    </w:p>
    <w:p w14:paraId="0E41F279" w14:textId="77777777" w:rsidR="00870424" w:rsidRDefault="1B3F454E" w:rsidP="1B3F454E">
      <w:pPr>
        <w:pStyle w:val="ListParagraph"/>
        <w:numPr>
          <w:ilvl w:val="0"/>
          <w:numId w:val="25"/>
        </w:numPr>
        <w:rPr>
          <w:i/>
          <w:iCs/>
          <w:color w:val="404040" w:themeColor="text1" w:themeTint="BF"/>
          <w:sz w:val="22"/>
          <w:szCs w:val="22"/>
        </w:rPr>
      </w:pPr>
      <w:r w:rsidRPr="1B3F454E">
        <w:rPr>
          <w:color w:val="404040" w:themeColor="text1" w:themeTint="BF"/>
          <w:sz w:val="22"/>
          <w:szCs w:val="22"/>
        </w:rPr>
        <w:t xml:space="preserve">Moneypenny YA, Potts M, Kelly C, Zavala EY, Pinson CW. Moving Beyond organ Donation Awareness to Online Donor Registration at a Major Academic Medical Center. </w:t>
      </w:r>
      <w:r w:rsidRPr="1B3F454E">
        <w:rPr>
          <w:i/>
          <w:iCs/>
          <w:color w:val="404040" w:themeColor="text1" w:themeTint="BF"/>
          <w:sz w:val="22"/>
          <w:szCs w:val="22"/>
        </w:rPr>
        <w:t>UNOS Transplant Management Forum, Orlando, FL, April 21-23, 2010.</w:t>
      </w:r>
    </w:p>
    <w:p w14:paraId="0FCD6CCE" w14:textId="61BEE7E3" w:rsidR="004219D2" w:rsidRPr="004219D2" w:rsidRDefault="0F00F938" w:rsidP="004219D2">
      <w:pPr>
        <w:pStyle w:val="ListParagraph"/>
        <w:numPr>
          <w:ilvl w:val="0"/>
          <w:numId w:val="25"/>
        </w:numPr>
        <w:jc w:val="center"/>
      </w:pPr>
      <w:r w:rsidRPr="0F00F938">
        <w:rPr>
          <w:color w:val="404040" w:themeColor="text1" w:themeTint="BF"/>
          <w:sz w:val="22"/>
          <w:szCs w:val="22"/>
        </w:rPr>
        <w:t>Moneypenny YA, Potts M, Kelly C, Pinson CW, Zavala EY. Building a Culture of Organ Donation in a</w:t>
      </w:r>
      <w:r w:rsidR="00642131">
        <w:rPr>
          <w:color w:val="404040" w:themeColor="text1" w:themeTint="BF"/>
          <w:sz w:val="22"/>
          <w:szCs w:val="22"/>
        </w:rPr>
        <w:t xml:space="preserve"> </w:t>
      </w:r>
      <w:r w:rsidRPr="0F00F938">
        <w:rPr>
          <w:color w:val="404040" w:themeColor="text1" w:themeTint="BF"/>
          <w:sz w:val="22"/>
          <w:szCs w:val="22"/>
        </w:rPr>
        <w:t>Major University and Medical Center</w:t>
      </w:r>
      <w:r w:rsidRPr="002779B8">
        <w:rPr>
          <w:i/>
          <w:iCs/>
          <w:color w:val="404040" w:themeColor="text1" w:themeTint="BF"/>
          <w:sz w:val="22"/>
          <w:szCs w:val="22"/>
        </w:rPr>
        <w:t xml:space="preserve">. American Journal of Transplantation, Vol. 10, Issue s4, 2010. </w:t>
      </w:r>
    </w:p>
    <w:sectPr w:rsidR="004219D2" w:rsidRPr="004219D2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5D93" w14:textId="77777777" w:rsidR="00A70BCB" w:rsidRDefault="00A70BCB">
      <w:pPr>
        <w:spacing w:after="0"/>
      </w:pPr>
      <w:r>
        <w:separator/>
      </w:r>
    </w:p>
  </w:endnote>
  <w:endnote w:type="continuationSeparator" w:id="0">
    <w:p w14:paraId="3F89500F" w14:textId="77777777" w:rsidR="00A70BCB" w:rsidRDefault="00A70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0B5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B0F3" w14:textId="77777777" w:rsidR="00A70BCB" w:rsidRDefault="00A70BCB">
      <w:pPr>
        <w:spacing w:after="0"/>
      </w:pPr>
      <w:r>
        <w:separator/>
      </w:r>
    </w:p>
  </w:footnote>
  <w:footnote w:type="continuationSeparator" w:id="0">
    <w:p w14:paraId="6CD794E6" w14:textId="77777777" w:rsidR="00A70BCB" w:rsidRDefault="00A70B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D8D3891"/>
    <w:multiLevelType w:val="hybridMultilevel"/>
    <w:tmpl w:val="B9709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9BF5841"/>
    <w:multiLevelType w:val="hybridMultilevel"/>
    <w:tmpl w:val="F6E4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7"/>
  </w:num>
  <w:num w:numId="21">
    <w:abstractNumId w:val="11"/>
  </w:num>
  <w:num w:numId="22">
    <w:abstractNumId w:val="14"/>
  </w:num>
  <w:num w:numId="23">
    <w:abstractNumId w:val="19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24"/>
    <w:rsid w:val="000848C0"/>
    <w:rsid w:val="000A4F59"/>
    <w:rsid w:val="000D3A63"/>
    <w:rsid w:val="000F2608"/>
    <w:rsid w:val="00141A4C"/>
    <w:rsid w:val="00146914"/>
    <w:rsid w:val="001B29CF"/>
    <w:rsid w:val="00262F4D"/>
    <w:rsid w:val="002779B8"/>
    <w:rsid w:val="0028220F"/>
    <w:rsid w:val="00356C14"/>
    <w:rsid w:val="004219D2"/>
    <w:rsid w:val="004231F8"/>
    <w:rsid w:val="00482758"/>
    <w:rsid w:val="004B7656"/>
    <w:rsid w:val="005E4524"/>
    <w:rsid w:val="00617B26"/>
    <w:rsid w:val="006270A9"/>
    <w:rsid w:val="00642131"/>
    <w:rsid w:val="00675956"/>
    <w:rsid w:val="00681034"/>
    <w:rsid w:val="007C15BF"/>
    <w:rsid w:val="007E2526"/>
    <w:rsid w:val="007F5529"/>
    <w:rsid w:val="00816216"/>
    <w:rsid w:val="0083095B"/>
    <w:rsid w:val="00870424"/>
    <w:rsid w:val="0087734B"/>
    <w:rsid w:val="009B3028"/>
    <w:rsid w:val="009D5933"/>
    <w:rsid w:val="00A2409E"/>
    <w:rsid w:val="00A70BCB"/>
    <w:rsid w:val="00AC7B19"/>
    <w:rsid w:val="00B50F72"/>
    <w:rsid w:val="00B556B9"/>
    <w:rsid w:val="00BD768D"/>
    <w:rsid w:val="00C41E71"/>
    <w:rsid w:val="00C61F8E"/>
    <w:rsid w:val="00CB01F3"/>
    <w:rsid w:val="00D340F8"/>
    <w:rsid w:val="00DB130B"/>
    <w:rsid w:val="00DC48D8"/>
    <w:rsid w:val="00E042A6"/>
    <w:rsid w:val="00E249FC"/>
    <w:rsid w:val="00E76D69"/>
    <w:rsid w:val="00E83E4B"/>
    <w:rsid w:val="00F334E9"/>
    <w:rsid w:val="00F41396"/>
    <w:rsid w:val="00FA173D"/>
    <w:rsid w:val="00FC4BA0"/>
    <w:rsid w:val="0F00F938"/>
    <w:rsid w:val="1B3F454E"/>
    <w:rsid w:val="657DA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9142B"/>
  <w15:chartTrackingRefBased/>
  <w15:docId w15:val="{C78164D5-4C2D-4661-82C3-DC3EABF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Text">
    <w:name w:val="Text"/>
    <w:basedOn w:val="Normal"/>
    <w:next w:val="Normal"/>
    <w:uiPriority w:val="3"/>
    <w:qFormat/>
    <w:rsid w:val="00870424"/>
    <w:pPr>
      <w:spacing w:after="0" w:line="288" w:lineRule="auto"/>
    </w:pPr>
    <w:rPr>
      <w:rFonts w:eastAsiaTheme="minorHAnsi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870424"/>
    <w:pPr>
      <w:spacing w:after="0"/>
      <w:ind w:left="720"/>
      <w:contextualSpacing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SmallText">
    <w:name w:val="SmallText"/>
    <w:basedOn w:val="Normal"/>
    <w:next w:val="Normal"/>
    <w:uiPriority w:val="5"/>
    <w:qFormat/>
    <w:rsid w:val="00870424"/>
    <w:pPr>
      <w:spacing w:after="0"/>
    </w:pPr>
    <w:rPr>
      <w:rFonts w:eastAsiaTheme="minorHAnsi"/>
      <w:i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5-6000&#160;|&#160;Charles.L.Kell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802E7AB2594482832BD074D1B0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87A0-C566-4411-BE9A-701AB5FD0B83}"/>
      </w:docPartPr>
      <w:docPartBody>
        <w:p w:rsidR="00BC192C" w:rsidRDefault="003C5C76" w:rsidP="003C5C76">
          <w:pPr>
            <w:pStyle w:val="D0802E7AB2594482832BD074D1B03F3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76"/>
    <w:rsid w:val="00076469"/>
    <w:rsid w:val="000F2E1F"/>
    <w:rsid w:val="00171DF3"/>
    <w:rsid w:val="00211FE7"/>
    <w:rsid w:val="003C5C76"/>
    <w:rsid w:val="004E6033"/>
    <w:rsid w:val="006B0A6C"/>
    <w:rsid w:val="006E2A8C"/>
    <w:rsid w:val="008E3D6E"/>
    <w:rsid w:val="0095124D"/>
    <w:rsid w:val="00B83E60"/>
    <w:rsid w:val="00BC192C"/>
    <w:rsid w:val="00D12018"/>
    <w:rsid w:val="00D82FBE"/>
    <w:rsid w:val="00F61BE7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802E7AB2594482832BD074D1B03F3E">
    <w:name w:val="D0802E7AB2594482832BD074D1B03F3E"/>
    <w:rsid w:val="003C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EF43-9AB7-4030-ABD1-6E6EC7F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6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</dc:creator>
  <cp:keywords/>
  <cp:lastModifiedBy>CJ Kelly</cp:lastModifiedBy>
  <cp:revision>6</cp:revision>
  <cp:lastPrinted>2021-07-22T17:00:00Z</cp:lastPrinted>
  <dcterms:created xsi:type="dcterms:W3CDTF">2020-10-06T16:24:00Z</dcterms:created>
  <dcterms:modified xsi:type="dcterms:W3CDTF">2022-01-10T23:01:00Z</dcterms:modified>
  <cp:version/>
</cp:coreProperties>
</file>