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8E89F" w14:textId="77777777" w:rsidR="008A1BEE" w:rsidRPr="002061DA" w:rsidRDefault="008A1BEE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7A709259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088F1A5A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19C5F4DC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313DFB5D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1D27F563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3D247B26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67A415DA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6DCA14FC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56B21A38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0FBCB918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10160358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67DF4E4B" w14:textId="77777777" w:rsidR="00821873" w:rsidRDefault="00821873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</w:p>
    <w:p w14:paraId="5F50FE4A" w14:textId="378AEE28" w:rsidR="008A1BEE" w:rsidRPr="002061DA" w:rsidRDefault="008A1BEE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  <w:r w:rsidRPr="002061DA">
        <w:rPr>
          <w:rFonts w:asciiTheme="majorHAnsi" w:hAnsiTheme="majorHAnsi" w:cstheme="majorHAnsi"/>
          <w:sz w:val="28"/>
          <w:szCs w:val="28"/>
        </w:rPr>
        <w:t xml:space="preserve">Professional Portfolio </w:t>
      </w:r>
    </w:p>
    <w:p w14:paraId="4138579E" w14:textId="77777777" w:rsidR="008A1BEE" w:rsidRPr="002061DA" w:rsidRDefault="008A1BEE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  <w:r w:rsidRPr="002061DA">
        <w:rPr>
          <w:rFonts w:asciiTheme="majorHAnsi" w:hAnsiTheme="majorHAnsi" w:cstheme="majorHAnsi"/>
          <w:sz w:val="28"/>
          <w:szCs w:val="28"/>
        </w:rPr>
        <w:t xml:space="preserve">Vannesa Macias </w:t>
      </w:r>
    </w:p>
    <w:p w14:paraId="2986101B" w14:textId="77777777" w:rsidR="008A1BEE" w:rsidRPr="002061DA" w:rsidRDefault="008A1BEE" w:rsidP="008A1BEE">
      <w:pPr>
        <w:tabs>
          <w:tab w:val="left" w:pos="7804"/>
        </w:tabs>
        <w:jc w:val="center"/>
        <w:rPr>
          <w:rFonts w:asciiTheme="majorHAnsi" w:hAnsiTheme="majorHAnsi" w:cstheme="majorHAnsi"/>
          <w:sz w:val="28"/>
          <w:szCs w:val="28"/>
        </w:rPr>
      </w:pPr>
      <w:r w:rsidRPr="002061DA">
        <w:rPr>
          <w:rFonts w:asciiTheme="majorHAnsi" w:hAnsiTheme="majorHAnsi" w:cstheme="majorHAnsi"/>
          <w:sz w:val="28"/>
          <w:szCs w:val="28"/>
        </w:rPr>
        <w:t>University of Illinois at Chicago, College of Nursing</w:t>
      </w:r>
      <w:r>
        <w:rPr>
          <w:rFonts w:asciiTheme="majorHAnsi" w:hAnsiTheme="majorHAnsi" w:cstheme="majorHAnsi"/>
          <w:sz w:val="28"/>
          <w:szCs w:val="28"/>
        </w:rPr>
        <w:t>, BSN</w:t>
      </w:r>
    </w:p>
    <w:p w14:paraId="1724AF22" w14:textId="77777777" w:rsidR="008A1BEE" w:rsidRDefault="008A1BEE" w:rsidP="008A1BEE">
      <w:pPr>
        <w:tabs>
          <w:tab w:val="left" w:pos="7804"/>
        </w:tabs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55F5E3A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6AEBDB8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8B1365A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17EF3DD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E5E1E9C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BC8F86D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7EF3874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F557F39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DFE99AF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B5A784E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8C64F35" w14:textId="77777777" w:rsidR="008A1BEE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69FCE93" w14:textId="77777777" w:rsidR="00821873" w:rsidRDefault="00821873" w:rsidP="008A1BEE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C3AF056" w14:textId="7CCB844F" w:rsidR="008A1BEE" w:rsidRPr="0043225A" w:rsidRDefault="008A1BEE" w:rsidP="008A1BEE">
      <w:pPr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43225A">
        <w:rPr>
          <w:rFonts w:asciiTheme="majorHAnsi" w:hAnsiTheme="majorHAnsi" w:cstheme="majorHAnsi"/>
          <w:color w:val="595959" w:themeColor="text1" w:themeTint="A6"/>
          <w:sz w:val="28"/>
          <w:szCs w:val="28"/>
        </w:rPr>
        <w:lastRenderedPageBreak/>
        <w:t>Vannesa Macias</w:t>
      </w:r>
    </w:p>
    <w:p w14:paraId="2C22FE2B" w14:textId="1DB0D07E" w:rsidR="008A1BEE" w:rsidRPr="0043225A" w:rsidRDefault="00CB117E" w:rsidP="008A1BEE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9301 S. 54</w:t>
      </w:r>
      <w:r w:rsidRPr="00CB117E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Ct Oaklawn, Il</w:t>
      </w:r>
      <w:r w:rsidR="008A1BEE" w:rsidRPr="0043225A">
        <w:rPr>
          <w:rFonts w:asciiTheme="majorHAnsi" w:hAnsiTheme="majorHAnsi" w:cstheme="majorHAnsi"/>
        </w:rPr>
        <w:t xml:space="preserve"> | 312.912.3173 | vmacias7563@gmail.com</w:t>
      </w:r>
    </w:p>
    <w:p w14:paraId="557D72E3" w14:textId="77777777" w:rsidR="008A1BEE" w:rsidRPr="0043225A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25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0A2E1" wp14:editId="7475570B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6012180" cy="0"/>
                <wp:effectExtent l="0" t="0" r="762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22391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.55pt" to="473.4pt,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" strokecolor="#2f5496 [2404]" strokeweight=".5pt">
                <v:stroke joinstyle="miter"/>
              </v:line>
            </w:pict>
          </mc:Fallback>
        </mc:AlternateContent>
      </w:r>
      <w:r w:rsidRPr="0043225A">
        <w:rPr>
          <w:rFonts w:asciiTheme="majorHAnsi" w:hAnsiTheme="majorHAnsi" w:cstheme="majorHAnsi"/>
          <w:b/>
          <w:bCs/>
          <w:sz w:val="28"/>
          <w:szCs w:val="28"/>
        </w:rPr>
        <w:t>Objectives</w:t>
      </w:r>
    </w:p>
    <w:p w14:paraId="48AD624E" w14:textId="46F10A61" w:rsidR="008A1BEE" w:rsidRPr="001003CC" w:rsidRDefault="008A1BEE" w:rsidP="008A1BEE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1003CC">
        <w:rPr>
          <w:rFonts w:asciiTheme="majorHAnsi" w:hAnsiTheme="majorHAnsi" w:cstheme="majorHAnsi"/>
          <w:sz w:val="24"/>
          <w:szCs w:val="24"/>
        </w:rPr>
        <w:t xml:space="preserve"> I am eager </w:t>
      </w:r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to be a diligent, 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an </w:t>
      </w:r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>action oriented, and 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 </w:t>
      </w:r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patient focused nurse that ensures safety practice for patient care. I 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strive</w:t>
      </w:r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to create team provision for exemplary care for patients with complex care </w:t>
      </w:r>
      <w:proofErr w:type="gramStart"/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>in order to</w:t>
      </w:r>
      <w:proofErr w:type="gramEnd"/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ensure teamwork</w:t>
      </w: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and safety are the </w:t>
      </w:r>
      <w:r w:rsidRPr="001003CC">
        <w:rPr>
          <w:rFonts w:asciiTheme="majorHAnsi" w:eastAsia="Times New Roman" w:hAnsiTheme="majorHAnsi" w:cstheme="majorHAnsi"/>
          <w:color w:val="000000"/>
          <w:sz w:val="24"/>
          <w:szCs w:val="24"/>
        </w:rPr>
        <w:t>number one priority.</w:t>
      </w:r>
    </w:p>
    <w:p w14:paraId="3EA11D22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5E7702D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43225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941DF" wp14:editId="1680F20A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6012180" cy="0"/>
                <wp:effectExtent l="0" t="0" r="762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FA3550"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8.6pt" to="473.4pt,1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" strokecolor="#2f5496 [2404]" strokeweight=".5pt">
                <v:stroke joinstyle="miter"/>
              </v:line>
            </w:pict>
          </mc:Fallback>
        </mc:AlternateContent>
      </w:r>
      <w:r w:rsidRPr="0043225A">
        <w:rPr>
          <w:rFonts w:asciiTheme="majorHAnsi" w:hAnsiTheme="majorHAnsi" w:cstheme="majorHAnsi"/>
          <w:b/>
          <w:bCs/>
          <w:sz w:val="28"/>
          <w:szCs w:val="28"/>
        </w:rPr>
        <w:t xml:space="preserve">Education </w:t>
      </w:r>
    </w:p>
    <w:p w14:paraId="5AC74B7B" w14:textId="77777777" w:rsidR="008A1BEE" w:rsidRPr="0043225A" w:rsidRDefault="008A1BEE" w:rsidP="008A1B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spacing w:after="0" w:line="240" w:lineRule="auto"/>
        <w:rPr>
          <w:rFonts w:asciiTheme="majorHAnsi" w:hAnsiTheme="majorHAnsi" w:cstheme="majorHAnsi"/>
          <w:i/>
          <w:sz w:val="24"/>
          <w:szCs w:val="24"/>
        </w:rPr>
      </w:pPr>
      <w:r w:rsidRPr="0043225A">
        <w:rPr>
          <w:rFonts w:asciiTheme="majorHAnsi" w:hAnsiTheme="majorHAnsi" w:cstheme="majorHAnsi"/>
          <w:b/>
          <w:sz w:val="24"/>
          <w:szCs w:val="24"/>
        </w:rPr>
        <w:t>University of Illinois at Chicago</w:t>
      </w:r>
      <w:r w:rsidRPr="0043225A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43225A">
        <w:rPr>
          <w:rFonts w:asciiTheme="majorHAnsi" w:hAnsiTheme="majorHAnsi" w:cstheme="majorHAnsi"/>
          <w:b/>
          <w:i/>
          <w:sz w:val="24"/>
          <w:szCs w:val="24"/>
        </w:rPr>
        <w:tab/>
      </w:r>
      <w:r w:rsidRPr="0043225A">
        <w:rPr>
          <w:rFonts w:asciiTheme="majorHAnsi" w:hAnsiTheme="majorHAnsi" w:cstheme="majorHAnsi"/>
          <w:b/>
          <w:i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>Expected: May 2020</w:t>
      </w:r>
    </w:p>
    <w:p w14:paraId="2AA7A56C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i/>
          <w:sz w:val="24"/>
          <w:szCs w:val="24"/>
        </w:rPr>
      </w:pPr>
      <w:r w:rsidRPr="0043225A">
        <w:rPr>
          <w:rFonts w:asciiTheme="majorHAnsi" w:hAnsiTheme="majorHAnsi" w:cstheme="majorHAnsi"/>
          <w:i/>
          <w:sz w:val="24"/>
          <w:szCs w:val="24"/>
        </w:rPr>
        <w:t>Bachelor of Science in Nursing, GPA: 3.0</w:t>
      </w:r>
    </w:p>
    <w:p w14:paraId="7C81DDBF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bCs/>
          <w:iCs/>
          <w:sz w:val="22"/>
          <w:szCs w:val="22"/>
        </w:rPr>
      </w:pPr>
      <w:r w:rsidRPr="0043225A">
        <w:rPr>
          <w:rFonts w:asciiTheme="majorHAnsi" w:hAnsiTheme="majorHAnsi" w:cstheme="majorHAnsi"/>
          <w:b/>
          <w:i/>
          <w:sz w:val="24"/>
          <w:szCs w:val="24"/>
        </w:rPr>
        <w:tab/>
      </w:r>
      <w:r w:rsidRPr="0043225A">
        <w:rPr>
          <w:rFonts w:asciiTheme="majorHAnsi" w:hAnsiTheme="majorHAnsi" w:cstheme="majorHAnsi"/>
          <w:bCs/>
          <w:iCs/>
          <w:sz w:val="22"/>
          <w:szCs w:val="22"/>
        </w:rPr>
        <w:t>UCONSA</w:t>
      </w:r>
      <w:r w:rsidRPr="0043225A">
        <w:rPr>
          <w:rFonts w:asciiTheme="majorHAnsi" w:hAnsiTheme="majorHAnsi" w:cstheme="majorHAnsi"/>
          <w:bCs/>
          <w:i/>
          <w:sz w:val="22"/>
          <w:szCs w:val="22"/>
        </w:rPr>
        <w:t xml:space="preserve"> </w:t>
      </w:r>
      <w:r w:rsidRPr="0043225A">
        <w:rPr>
          <w:rFonts w:asciiTheme="majorHAnsi" w:hAnsiTheme="majorHAnsi" w:cstheme="majorHAnsi"/>
          <w:bCs/>
          <w:iCs/>
          <w:sz w:val="22"/>
          <w:szCs w:val="22"/>
        </w:rPr>
        <w:t>and PNSO</w:t>
      </w:r>
    </w:p>
    <w:p w14:paraId="1D24ED76" w14:textId="233B3E0D" w:rsidR="008A1BEE" w:rsidRDefault="008A1BEE" w:rsidP="008A1BEE">
      <w:pPr>
        <w:spacing w:after="0" w:line="240" w:lineRule="auto"/>
        <w:rPr>
          <w:rFonts w:asciiTheme="majorHAnsi" w:hAnsiTheme="majorHAnsi" w:cstheme="majorHAnsi"/>
          <w:bCs/>
          <w:iCs/>
          <w:sz w:val="22"/>
          <w:szCs w:val="22"/>
        </w:rPr>
      </w:pPr>
      <w:r w:rsidRPr="0043225A">
        <w:rPr>
          <w:rFonts w:asciiTheme="majorHAnsi" w:hAnsiTheme="majorHAnsi" w:cstheme="majorHAnsi"/>
          <w:bCs/>
          <w:iCs/>
          <w:sz w:val="22"/>
          <w:szCs w:val="22"/>
        </w:rPr>
        <w:tab/>
        <w:t xml:space="preserve">Student Nursing Organization </w:t>
      </w:r>
    </w:p>
    <w:p w14:paraId="32C84F1E" w14:textId="6C4938F6" w:rsidR="00CB117E" w:rsidRPr="00CB117E" w:rsidRDefault="00CB117E" w:rsidP="008A1BEE">
      <w:pPr>
        <w:spacing w:after="0" w:line="240" w:lineRule="auto"/>
        <w:rPr>
          <w:rFonts w:asciiTheme="majorHAnsi" w:hAnsiTheme="majorHAnsi" w:cstheme="majorHAnsi"/>
          <w:bCs/>
          <w:i/>
          <w:sz w:val="24"/>
          <w:szCs w:val="24"/>
        </w:rPr>
      </w:pPr>
      <w:r w:rsidRPr="00CB117E">
        <w:rPr>
          <w:rFonts w:asciiTheme="majorHAnsi" w:hAnsiTheme="majorHAnsi" w:cstheme="majorHAnsi"/>
          <w:b/>
          <w:iCs/>
          <w:sz w:val="24"/>
          <w:szCs w:val="24"/>
        </w:rPr>
        <w:t>City Colleges of Chicago- Richard J. Daley</w:t>
      </w:r>
      <w:r>
        <w:rPr>
          <w:rFonts w:asciiTheme="majorHAnsi" w:hAnsiTheme="majorHAnsi" w:cstheme="majorHAnsi"/>
          <w:b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iCs/>
          <w:sz w:val="24"/>
          <w:szCs w:val="24"/>
        </w:rPr>
        <w:tab/>
      </w:r>
      <w:r>
        <w:rPr>
          <w:rFonts w:asciiTheme="majorHAnsi" w:hAnsiTheme="majorHAnsi" w:cstheme="majorHAnsi"/>
          <w:b/>
          <w:iCs/>
          <w:sz w:val="24"/>
          <w:szCs w:val="24"/>
        </w:rPr>
        <w:tab/>
        <w:t xml:space="preserve">    </w:t>
      </w:r>
      <w:r>
        <w:rPr>
          <w:rFonts w:asciiTheme="majorHAnsi" w:hAnsiTheme="majorHAnsi" w:cstheme="majorHAnsi"/>
          <w:bCs/>
          <w:i/>
          <w:sz w:val="24"/>
          <w:szCs w:val="24"/>
        </w:rPr>
        <w:t>No Degree</w:t>
      </w:r>
    </w:p>
    <w:p w14:paraId="349437F2" w14:textId="2F736DDD" w:rsidR="00CB117E" w:rsidRPr="00CB117E" w:rsidRDefault="00CB117E" w:rsidP="008A1BEE">
      <w:pPr>
        <w:spacing w:after="0" w:line="240" w:lineRule="auto"/>
        <w:rPr>
          <w:rFonts w:asciiTheme="majorHAnsi" w:hAnsiTheme="majorHAnsi" w:cstheme="majorHAnsi"/>
          <w:bCs/>
          <w:i/>
          <w:sz w:val="24"/>
          <w:szCs w:val="24"/>
        </w:rPr>
      </w:pPr>
      <w:r w:rsidRPr="00CB117E">
        <w:rPr>
          <w:rFonts w:asciiTheme="majorHAnsi" w:hAnsiTheme="majorHAnsi" w:cstheme="majorHAnsi"/>
          <w:bCs/>
          <w:i/>
          <w:sz w:val="24"/>
          <w:szCs w:val="24"/>
        </w:rPr>
        <w:t>Continuing Education Courses, GPA 4.0</w:t>
      </w:r>
    </w:p>
    <w:p w14:paraId="7BD53B58" w14:textId="2589CB4C" w:rsidR="00CB117E" w:rsidRPr="00CB117E" w:rsidRDefault="00CB117E" w:rsidP="008A1BEE">
      <w:pPr>
        <w:spacing w:after="0" w:line="240" w:lineRule="auto"/>
        <w:rPr>
          <w:rFonts w:asciiTheme="majorHAnsi" w:hAnsiTheme="majorHAnsi" w:cstheme="majorHAnsi"/>
          <w:bCs/>
          <w:iCs/>
          <w:sz w:val="24"/>
          <w:szCs w:val="24"/>
        </w:rPr>
      </w:pPr>
      <w:r>
        <w:rPr>
          <w:rFonts w:asciiTheme="majorHAnsi" w:hAnsiTheme="majorHAnsi" w:cstheme="majorHAnsi"/>
          <w:bCs/>
          <w:iCs/>
          <w:sz w:val="24"/>
          <w:szCs w:val="24"/>
        </w:rPr>
        <w:tab/>
      </w:r>
      <w:r w:rsidRPr="00CB117E">
        <w:rPr>
          <w:rFonts w:asciiTheme="majorHAnsi" w:hAnsiTheme="majorHAnsi" w:cstheme="majorHAnsi"/>
          <w:bCs/>
          <w:iCs/>
          <w:sz w:val="24"/>
          <w:szCs w:val="24"/>
        </w:rPr>
        <w:tab/>
      </w:r>
    </w:p>
    <w:p w14:paraId="7A41A208" w14:textId="38A149FE" w:rsidR="008A1BEE" w:rsidRPr="00CB117E" w:rsidRDefault="008A1BEE" w:rsidP="008A1BEE">
      <w:pPr>
        <w:spacing w:after="0" w:line="240" w:lineRule="auto"/>
        <w:rPr>
          <w:rFonts w:asciiTheme="majorHAnsi" w:hAnsiTheme="majorHAnsi" w:cstheme="majorHAnsi"/>
          <w:bCs/>
          <w:iCs/>
          <w:sz w:val="24"/>
          <w:szCs w:val="24"/>
        </w:rPr>
      </w:pPr>
      <w:r w:rsidRPr="00CB117E">
        <w:rPr>
          <w:rFonts w:asciiTheme="majorHAnsi" w:hAnsiTheme="majorHAnsi" w:cstheme="majorHAnsi"/>
          <w:bCs/>
          <w:iCs/>
          <w:sz w:val="24"/>
          <w:szCs w:val="24"/>
        </w:rPr>
        <w:tab/>
      </w:r>
    </w:p>
    <w:p w14:paraId="3D027289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1F0D101" w14:textId="77777777" w:rsidR="008A1BEE" w:rsidRPr="0043225A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25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5A0BC" wp14:editId="0A63FF54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5955030" cy="0"/>
                <wp:effectExtent l="0" t="0" r="1397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50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306558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9.25pt" to="468.9pt,1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" strokecolor="#2f5496 [2404]" strokeweight=".5pt">
                <v:stroke joinstyle="miter"/>
              </v:line>
            </w:pict>
          </mc:Fallback>
        </mc:AlternateContent>
      </w:r>
      <w:r w:rsidRPr="0043225A">
        <w:rPr>
          <w:rFonts w:asciiTheme="majorHAnsi" w:hAnsiTheme="majorHAnsi" w:cstheme="majorHAnsi"/>
          <w:b/>
          <w:bCs/>
          <w:sz w:val="28"/>
          <w:szCs w:val="28"/>
        </w:rPr>
        <w:t xml:space="preserve">Work and Volunteer Experience </w:t>
      </w:r>
    </w:p>
    <w:p w14:paraId="7A765267" w14:textId="3EAA4D24" w:rsidR="008A1BEE" w:rsidRDefault="008A1BEE" w:rsidP="008A1BEE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Saint Mary’s and Elizabeth’s Hospital</w:t>
      </w:r>
    </w:p>
    <w:p w14:paraId="265E33F3" w14:textId="6A92CC61" w:rsidR="008A1BEE" w:rsidRDefault="008A1BEE" w:rsidP="008A1BEE">
      <w:p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Chicago, IL</w:t>
      </w:r>
    </w:p>
    <w:p w14:paraId="013EABF2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i/>
          <w:iCs/>
          <w:sz w:val="24"/>
          <w:szCs w:val="24"/>
        </w:rPr>
        <w:t xml:space="preserve">Critical care Unit </w:t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i/>
          <w:iCs/>
          <w:sz w:val="24"/>
          <w:szCs w:val="24"/>
        </w:rPr>
        <w:tab/>
      </w:r>
      <w:r>
        <w:rPr>
          <w:rFonts w:asciiTheme="majorHAnsi" w:hAnsiTheme="majorHAnsi" w:cstheme="majorHAnsi"/>
          <w:bCs/>
          <w:sz w:val="24"/>
          <w:szCs w:val="24"/>
        </w:rPr>
        <w:t xml:space="preserve">March 2021 – Present </w:t>
      </w:r>
    </w:p>
    <w:p w14:paraId="333CC971" w14:textId="3414A343" w:rsidR="008A1BEE" w:rsidRDefault="00BC47E3" w:rsidP="00BC47E3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Utilized meticulous clinical skills to care for patents, active </w:t>
      </w:r>
      <w:r w:rsidR="00116D3E">
        <w:rPr>
          <w:rFonts w:asciiTheme="majorHAnsi" w:hAnsiTheme="majorHAnsi" w:cstheme="majorHAnsi"/>
          <w:bCs/>
          <w:sz w:val="24"/>
          <w:szCs w:val="24"/>
        </w:rPr>
        <w:t>listening,</w:t>
      </w:r>
      <w:r>
        <w:rPr>
          <w:rFonts w:asciiTheme="majorHAnsi" w:hAnsiTheme="majorHAnsi" w:cstheme="majorHAnsi"/>
          <w:bCs/>
          <w:sz w:val="24"/>
          <w:szCs w:val="24"/>
        </w:rPr>
        <w:t xml:space="preserve"> and independent thought process </w:t>
      </w:r>
      <w:r w:rsidR="00116D3E">
        <w:rPr>
          <w:rFonts w:asciiTheme="majorHAnsi" w:hAnsiTheme="majorHAnsi" w:cstheme="majorHAnsi"/>
          <w:bCs/>
          <w:sz w:val="24"/>
          <w:szCs w:val="24"/>
        </w:rPr>
        <w:t>to</w:t>
      </w:r>
      <w:r>
        <w:rPr>
          <w:rFonts w:asciiTheme="majorHAnsi" w:hAnsiTheme="majorHAnsi" w:cstheme="majorHAnsi"/>
          <w:bCs/>
          <w:sz w:val="24"/>
          <w:szCs w:val="24"/>
        </w:rPr>
        <w:t xml:space="preserve"> care for patients in the best way possible. </w:t>
      </w:r>
    </w:p>
    <w:p w14:paraId="06A3606B" w14:textId="24653D46" w:rsidR="00BC47E3" w:rsidRDefault="00BC47E3" w:rsidP="00BC47E3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Utilized meticulous clinical skills to provide patient care for patients who are intubated, sedated, paralyzed, and patients with critical conditions to stabilized and improve the patient’s condition.</w:t>
      </w:r>
    </w:p>
    <w:p w14:paraId="5B563BE3" w14:textId="1212F010" w:rsidR="00BC47E3" w:rsidRDefault="00BC47E3" w:rsidP="00BC47E3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Monitor patient’s telemetry and read telemetry strips </w:t>
      </w:r>
      <w:r w:rsidR="00116D3E">
        <w:rPr>
          <w:rFonts w:asciiTheme="majorHAnsi" w:hAnsiTheme="majorHAnsi" w:cstheme="majorHAnsi"/>
          <w:bCs/>
          <w:sz w:val="24"/>
          <w:szCs w:val="24"/>
        </w:rPr>
        <w:t>to</w:t>
      </w:r>
      <w:r>
        <w:rPr>
          <w:rFonts w:asciiTheme="majorHAnsi" w:hAnsiTheme="majorHAnsi" w:cstheme="majorHAnsi"/>
          <w:bCs/>
          <w:sz w:val="24"/>
          <w:szCs w:val="24"/>
        </w:rPr>
        <w:t xml:space="preserve"> determine cardiac interpretation. </w:t>
      </w:r>
    </w:p>
    <w:p w14:paraId="3889C7B9" w14:textId="2069A848" w:rsidR="00BC47E3" w:rsidRDefault="00BC47E3" w:rsidP="00BC47E3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Care for patients with care and dignity to assist their human needs when the most vulnerable </w:t>
      </w:r>
    </w:p>
    <w:p w14:paraId="1069A268" w14:textId="45AFFD68" w:rsidR="00BC47E3" w:rsidRDefault="00FE1D58" w:rsidP="00BC47E3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Assist patients with ADL’s and promote autonomy when possible and appropriate. </w:t>
      </w:r>
    </w:p>
    <w:p w14:paraId="759B3D4C" w14:textId="6CACF9A0" w:rsidR="00FE1D58" w:rsidRDefault="00FE1D58" w:rsidP="00BC47E3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Attend Rapid Response, Code Blues, and other emergency situations when needed.</w:t>
      </w:r>
    </w:p>
    <w:p w14:paraId="6BDC5095" w14:textId="5796CF0F" w:rsidR="00116D3E" w:rsidRPr="00116D3E" w:rsidRDefault="00FE1D58" w:rsidP="00116D3E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Care for patient’s post-emergency and stabilize patient the most possible. </w:t>
      </w:r>
    </w:p>
    <w:p w14:paraId="2E8EE809" w14:textId="0A4454CF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b/>
          <w:sz w:val="24"/>
          <w:szCs w:val="24"/>
        </w:rPr>
        <w:t xml:space="preserve">Northwestern Memorial Hospital </w:t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  <w:t xml:space="preserve">    </w:t>
      </w:r>
    </w:p>
    <w:p w14:paraId="3B685E7D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Chicago, IL</w:t>
      </w:r>
    </w:p>
    <w:p w14:paraId="2DFDA43F" w14:textId="5A260158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i/>
          <w:sz w:val="24"/>
          <w:szCs w:val="24"/>
        </w:rPr>
        <w:t>Medical Surgical Unit</w:t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  <w:t xml:space="preserve">  </w:t>
      </w:r>
      <w:r w:rsidRPr="0043225A">
        <w:rPr>
          <w:rFonts w:asciiTheme="majorHAnsi" w:hAnsiTheme="majorHAnsi" w:cstheme="majorHAnsi"/>
          <w:sz w:val="24"/>
          <w:szCs w:val="24"/>
        </w:rPr>
        <w:tab/>
        <w:t xml:space="preserve">November  2019 – </w:t>
      </w:r>
      <w:r>
        <w:rPr>
          <w:rFonts w:asciiTheme="majorHAnsi" w:hAnsiTheme="majorHAnsi" w:cstheme="majorHAnsi"/>
          <w:sz w:val="24"/>
          <w:szCs w:val="24"/>
        </w:rPr>
        <w:t>March 2021</w:t>
      </w:r>
    </w:p>
    <w:p w14:paraId="7692DF9F" w14:textId="77777777" w:rsidR="008A1BEE" w:rsidRPr="00B47A40" w:rsidRDefault="008A1BE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 xml:space="preserve">Utilize clinical skills to take patient’s vitals and reporting any major changes to nurse, ensuring two set </w:t>
      </w:r>
      <w:r w:rsidRPr="00B47A40">
        <w:rPr>
          <w:rFonts w:asciiTheme="majorHAnsi" w:hAnsiTheme="majorHAnsi" w:cstheme="majorHAnsi"/>
          <w:sz w:val="24"/>
          <w:szCs w:val="24"/>
        </w:rPr>
        <w:t xml:space="preserve">of vitals for abnormalities </w:t>
      </w:r>
    </w:p>
    <w:p w14:paraId="7B99D5B0" w14:textId="77777777" w:rsidR="008A1BEE" w:rsidRPr="00B47A40" w:rsidRDefault="008A1BE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 w:rsidRPr="00B47A40">
        <w:rPr>
          <w:rFonts w:asciiTheme="majorHAnsi" w:hAnsiTheme="majorHAnsi" w:cstheme="majorHAnsi"/>
          <w:sz w:val="24"/>
          <w:szCs w:val="24"/>
        </w:rPr>
        <w:t xml:space="preserve">Utilized clinical skills to obtain stool, </w:t>
      </w:r>
      <w:proofErr w:type="gramStart"/>
      <w:r w:rsidRPr="00B47A40">
        <w:rPr>
          <w:rFonts w:asciiTheme="majorHAnsi" w:hAnsiTheme="majorHAnsi" w:cstheme="majorHAnsi"/>
          <w:sz w:val="24"/>
          <w:szCs w:val="24"/>
        </w:rPr>
        <w:t>urine</w:t>
      </w:r>
      <w:proofErr w:type="gramEnd"/>
      <w:r w:rsidRPr="00B47A40">
        <w:rPr>
          <w:rFonts w:asciiTheme="majorHAnsi" w:hAnsiTheme="majorHAnsi" w:cstheme="majorHAnsi"/>
          <w:sz w:val="24"/>
          <w:szCs w:val="24"/>
        </w:rPr>
        <w:t xml:space="preserve"> and other pertinent samples </w:t>
      </w:r>
    </w:p>
    <w:p w14:paraId="57A7B5C0" w14:textId="77777777" w:rsidR="008A1BEE" w:rsidRPr="0043225A" w:rsidRDefault="008A1BE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Monitor patient’s glucose, perform ECG, remove Foley and IV catheters</w:t>
      </w:r>
    </w:p>
    <w:p w14:paraId="57F4677B" w14:textId="77777777" w:rsidR="008A1BEE" w:rsidRPr="0043225A" w:rsidRDefault="008A1BE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 xml:space="preserve">Give patients a sense of autonomy by ensuring patients </w:t>
      </w:r>
      <w:proofErr w:type="gramStart"/>
      <w:r w:rsidRPr="0043225A">
        <w:rPr>
          <w:rFonts w:asciiTheme="majorHAnsi" w:hAnsiTheme="majorHAnsi" w:cstheme="majorHAnsi"/>
          <w:sz w:val="24"/>
          <w:szCs w:val="24"/>
        </w:rPr>
        <w:t>are able to</w:t>
      </w:r>
      <w:proofErr w:type="gramEnd"/>
      <w:r w:rsidRPr="0043225A">
        <w:rPr>
          <w:rFonts w:asciiTheme="majorHAnsi" w:hAnsiTheme="majorHAnsi" w:cstheme="majorHAnsi"/>
          <w:sz w:val="24"/>
          <w:szCs w:val="24"/>
        </w:rPr>
        <w:t xml:space="preserve"> use maximum independence in basic ADLs, and assisting them when needed</w:t>
      </w:r>
    </w:p>
    <w:p w14:paraId="5632C6A1" w14:textId="21E274B1" w:rsidR="008A1BEE" w:rsidRPr="0043225A" w:rsidRDefault="00CB117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</w:t>
      </w:r>
      <w:r w:rsidRPr="0043225A">
        <w:rPr>
          <w:rFonts w:asciiTheme="majorHAnsi" w:hAnsiTheme="majorHAnsi" w:cstheme="majorHAnsi"/>
          <w:sz w:val="24"/>
          <w:szCs w:val="24"/>
        </w:rPr>
        <w:t xml:space="preserve">lways </w:t>
      </w:r>
      <w:r>
        <w:rPr>
          <w:rFonts w:asciiTheme="majorHAnsi" w:hAnsiTheme="majorHAnsi" w:cstheme="majorHAnsi"/>
          <w:sz w:val="24"/>
          <w:szCs w:val="24"/>
        </w:rPr>
        <w:t>e</w:t>
      </w:r>
      <w:r w:rsidRPr="0043225A">
        <w:rPr>
          <w:rFonts w:asciiTheme="majorHAnsi" w:hAnsiTheme="majorHAnsi" w:cstheme="majorHAnsi"/>
          <w:sz w:val="24"/>
          <w:szCs w:val="24"/>
        </w:rPr>
        <w:t>nsuring patient privacy and dignity in most vulnerable state and</w:t>
      </w:r>
      <w:r w:rsidR="008A1BEE" w:rsidRPr="0043225A">
        <w:rPr>
          <w:rFonts w:asciiTheme="majorHAnsi" w:hAnsiTheme="majorHAnsi" w:cstheme="majorHAnsi"/>
          <w:sz w:val="24"/>
          <w:szCs w:val="24"/>
        </w:rPr>
        <w:t>, and ensuring their personal needs are met</w:t>
      </w:r>
    </w:p>
    <w:p w14:paraId="74FAEC5F" w14:textId="77777777" w:rsidR="008A1BEE" w:rsidRPr="0043225A" w:rsidRDefault="008A1BE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Assist and help nurse by ensuring patient comfort and needs</w:t>
      </w:r>
    </w:p>
    <w:p w14:paraId="594AE934" w14:textId="77777777" w:rsidR="008A1BEE" w:rsidRPr="0043225A" w:rsidRDefault="008A1BEE" w:rsidP="008A1BEE">
      <w:pPr>
        <w:pStyle w:val="ListParagraph"/>
        <w:numPr>
          <w:ilvl w:val="0"/>
          <w:numId w:val="4"/>
        </w:numPr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Give care and comfort to all patients no matter acuity of illness</w:t>
      </w:r>
    </w:p>
    <w:p w14:paraId="6CFE6F80" w14:textId="7808726A" w:rsidR="00FE1D58" w:rsidRPr="00CB117E" w:rsidRDefault="00FE1D58" w:rsidP="00CB117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71A4284" w14:textId="77777777" w:rsidR="00FE1D58" w:rsidRPr="0043225A" w:rsidRDefault="00FE1D58" w:rsidP="008A1BEE">
      <w:pPr>
        <w:pStyle w:val="ListParagraph"/>
        <w:spacing w:after="0" w:line="240" w:lineRule="auto"/>
        <w:ind w:left="810"/>
        <w:rPr>
          <w:rFonts w:asciiTheme="majorHAnsi" w:hAnsiTheme="majorHAnsi" w:cstheme="majorHAnsi"/>
          <w:sz w:val="24"/>
          <w:szCs w:val="24"/>
        </w:rPr>
      </w:pPr>
    </w:p>
    <w:p w14:paraId="43EA5031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43225A">
        <w:rPr>
          <w:rFonts w:asciiTheme="majorHAnsi" w:hAnsiTheme="majorHAnsi" w:cstheme="majorHAnsi"/>
          <w:b/>
          <w:bCs/>
          <w:sz w:val="24"/>
          <w:szCs w:val="24"/>
        </w:rPr>
        <w:t>La Palapa</w:t>
      </w:r>
    </w:p>
    <w:p w14:paraId="0F133534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Chicago, IL</w:t>
      </w:r>
    </w:p>
    <w:p w14:paraId="6EECD7B7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i/>
          <w:sz w:val="24"/>
          <w:szCs w:val="24"/>
        </w:rPr>
        <w:t xml:space="preserve">Waitress    </w:t>
      </w:r>
      <w:r w:rsidRPr="0043225A">
        <w:rPr>
          <w:rFonts w:asciiTheme="majorHAnsi" w:hAnsiTheme="majorHAnsi" w:cstheme="majorHAnsi"/>
          <w:i/>
          <w:sz w:val="24"/>
          <w:szCs w:val="24"/>
        </w:rPr>
        <w:tab/>
        <w:t xml:space="preserve">             </w:t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</w:r>
      <w:r w:rsidRPr="0043225A">
        <w:rPr>
          <w:rFonts w:asciiTheme="majorHAnsi" w:hAnsiTheme="majorHAnsi" w:cstheme="majorHAnsi"/>
          <w:sz w:val="24"/>
          <w:szCs w:val="24"/>
        </w:rPr>
        <w:tab/>
        <w:t xml:space="preserve">                             August 2018 – September 2019</w:t>
      </w:r>
    </w:p>
    <w:p w14:paraId="0F1C80CB" w14:textId="77777777" w:rsidR="008A1BEE" w:rsidRPr="0043225A" w:rsidRDefault="008A1BEE" w:rsidP="008A1BE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43225A">
        <w:rPr>
          <w:rFonts w:asciiTheme="majorHAnsi" w:hAnsiTheme="majorHAnsi" w:cstheme="majorHAnsi"/>
          <w:bCs/>
          <w:sz w:val="24"/>
          <w:szCs w:val="24"/>
        </w:rPr>
        <w:t>Utilized basic food handling techniques to ensure customers received orders on time and in a clean manner</w:t>
      </w:r>
    </w:p>
    <w:p w14:paraId="5385A238" w14:textId="77777777" w:rsidR="008A1BEE" w:rsidRPr="0043225A" w:rsidRDefault="008A1BEE" w:rsidP="008A1BE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43225A">
        <w:rPr>
          <w:rFonts w:asciiTheme="majorHAnsi" w:hAnsiTheme="majorHAnsi" w:cstheme="majorHAnsi"/>
          <w:bCs/>
          <w:sz w:val="24"/>
          <w:szCs w:val="24"/>
        </w:rPr>
        <w:t xml:space="preserve">Ensured customer satisfaction by making sure food quality was obtained, and assuring that all required items were at the table for proper service </w:t>
      </w:r>
    </w:p>
    <w:p w14:paraId="48AD1A35" w14:textId="77777777" w:rsidR="008A1BEE" w:rsidRPr="0043225A" w:rsidRDefault="008A1BEE" w:rsidP="008A1BEE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43225A">
        <w:rPr>
          <w:rFonts w:asciiTheme="majorHAnsi" w:hAnsiTheme="majorHAnsi" w:cstheme="majorHAnsi"/>
          <w:bCs/>
          <w:sz w:val="24"/>
          <w:szCs w:val="24"/>
        </w:rPr>
        <w:t>Maintained personal cleanliness and restaurant cleanliness to provide a safe environment for food and customers</w:t>
      </w:r>
    </w:p>
    <w:p w14:paraId="33D33141" w14:textId="77777777" w:rsidR="008A1BEE" w:rsidRPr="0043225A" w:rsidRDefault="008A1BEE" w:rsidP="008A1BEE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81567D3" w14:textId="77777777" w:rsidR="008A1BEE" w:rsidRPr="0043225A" w:rsidRDefault="008A1BEE" w:rsidP="008A1BEE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25A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6E161" wp14:editId="6F4111FD">
                <wp:simplePos x="0" y="0"/>
                <wp:positionH relativeFrom="column">
                  <wp:posOffset>0</wp:posOffset>
                </wp:positionH>
                <wp:positionV relativeFrom="paragraph">
                  <wp:posOffset>300990</wp:posOffset>
                </wp:positionV>
                <wp:extent cx="6080760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CB9BC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7pt" to="478.8pt,2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" strokecolor="#2f5496 [2404]" strokeweight=".5pt">
                <v:stroke joinstyle="miter"/>
              </v:line>
            </w:pict>
          </mc:Fallback>
        </mc:AlternateContent>
      </w:r>
      <w:r w:rsidRPr="0043225A">
        <w:rPr>
          <w:rFonts w:asciiTheme="majorHAnsi" w:hAnsiTheme="majorHAnsi" w:cstheme="majorHAnsi"/>
          <w:b/>
          <w:bCs/>
          <w:sz w:val="28"/>
          <w:szCs w:val="28"/>
        </w:rPr>
        <w:t>Certifications, Skills and Honors</w:t>
      </w:r>
    </w:p>
    <w:p w14:paraId="783CE1FD" w14:textId="4F92629E" w:rsidR="008A1BEE" w:rsidRDefault="008A1BEE" w:rsidP="008A1BEE">
      <w:pPr>
        <w:pStyle w:val="ListParagraph"/>
        <w:numPr>
          <w:ilvl w:val="0"/>
          <w:numId w:val="3"/>
        </w:numPr>
        <w:spacing w:after="0" w:line="240" w:lineRule="auto"/>
        <w:ind w:left="810" w:hanging="27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Basic Life Support (BLS) certified through American Heart Association</w:t>
      </w:r>
    </w:p>
    <w:p w14:paraId="3DDE1E04" w14:textId="0DB2BD2A" w:rsidR="00116D3E" w:rsidRPr="0043225A" w:rsidRDefault="00116D3E" w:rsidP="008A1BEE">
      <w:pPr>
        <w:pStyle w:val="ListParagraph"/>
        <w:numPr>
          <w:ilvl w:val="0"/>
          <w:numId w:val="3"/>
        </w:numPr>
        <w:spacing w:after="0" w:line="240" w:lineRule="auto"/>
        <w:ind w:left="810" w:hanging="27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Advance Cardiac Life Support (ACLS) certified</w:t>
      </w:r>
    </w:p>
    <w:p w14:paraId="52B6AD08" w14:textId="77777777" w:rsidR="008A1BEE" w:rsidRPr="0043225A" w:rsidRDefault="008A1BEE" w:rsidP="008A1BEE">
      <w:pPr>
        <w:pStyle w:val="ListParagraph"/>
        <w:numPr>
          <w:ilvl w:val="0"/>
          <w:numId w:val="3"/>
        </w:numPr>
        <w:spacing w:after="0" w:line="240" w:lineRule="auto"/>
        <w:ind w:left="810" w:hanging="27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 xml:space="preserve">Fluent in Spanish </w:t>
      </w:r>
      <w:r w:rsidRPr="0043225A">
        <w:rPr>
          <w:rFonts w:asciiTheme="majorHAnsi" w:hAnsiTheme="majorHAnsi" w:cstheme="majorHAnsi"/>
          <w:sz w:val="24"/>
          <w:szCs w:val="24"/>
        </w:rPr>
        <w:tab/>
      </w:r>
    </w:p>
    <w:p w14:paraId="4518EB24" w14:textId="77777777" w:rsidR="008A1BEE" w:rsidRPr="0043225A" w:rsidRDefault="008A1BEE" w:rsidP="008A1BEE">
      <w:pPr>
        <w:pStyle w:val="ListParagraph"/>
        <w:numPr>
          <w:ilvl w:val="0"/>
          <w:numId w:val="3"/>
        </w:numPr>
        <w:spacing w:after="0" w:line="240" w:lineRule="auto"/>
        <w:ind w:left="810" w:hanging="27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Proficient in Cerner Power-Chart and EPIC charting system</w:t>
      </w:r>
    </w:p>
    <w:p w14:paraId="680198BF" w14:textId="77777777" w:rsidR="008A1BEE" w:rsidRDefault="008A1BEE" w:rsidP="008A1BEE">
      <w:pPr>
        <w:pStyle w:val="ListParagraph"/>
        <w:numPr>
          <w:ilvl w:val="0"/>
          <w:numId w:val="3"/>
        </w:numPr>
        <w:spacing w:after="0" w:line="240" w:lineRule="auto"/>
        <w:ind w:left="810" w:hanging="270"/>
        <w:rPr>
          <w:rFonts w:asciiTheme="majorHAnsi" w:hAnsiTheme="majorHAnsi" w:cstheme="majorHAnsi"/>
          <w:sz w:val="24"/>
          <w:szCs w:val="24"/>
        </w:rPr>
      </w:pPr>
      <w:r w:rsidRPr="0043225A">
        <w:rPr>
          <w:rFonts w:asciiTheme="majorHAnsi" w:hAnsiTheme="majorHAnsi" w:cstheme="majorHAnsi"/>
          <w:sz w:val="24"/>
          <w:szCs w:val="24"/>
        </w:rPr>
        <w:t>Proficient in Microsoft Office – Excel, Word, and PowerPoint</w:t>
      </w:r>
    </w:p>
    <w:p w14:paraId="204DBAF8" w14:textId="77777777" w:rsidR="008A1BEE" w:rsidRDefault="008A1BEE" w:rsidP="008A1BEE">
      <w:pPr>
        <w:pStyle w:val="ListParagraph"/>
        <w:numPr>
          <w:ilvl w:val="0"/>
          <w:numId w:val="3"/>
        </w:numPr>
        <w:spacing w:after="0" w:line="240" w:lineRule="auto"/>
        <w:ind w:left="810" w:hanging="27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Certified Nursing Assistant</w:t>
      </w:r>
    </w:p>
    <w:p w14:paraId="610A7EEE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DFC337F" w14:textId="5F42D0CA" w:rsidR="008A1BEE" w:rsidRDefault="008A1BEE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150B285" w14:textId="2FDD69B1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5C2C68D1" w14:textId="2EBDF8A3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48F84F78" w14:textId="790D88A8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7407B9C" w14:textId="1FD2DCC6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76C6E3E" w14:textId="15CE4A52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605E0C4" w14:textId="4A8C82CA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0B825315" w14:textId="21B9FBFC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704C497" w14:textId="0CF6D117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3C0191F" w14:textId="2B90BC30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A905613" w14:textId="3E431289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E2AE05F" w14:textId="3DEE64BE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D9BAAC1" w14:textId="57F2B73B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56C3BDC" w14:textId="74413033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03E30719" w14:textId="3793F338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41E67A78" w14:textId="41F5203D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3E2AB69" w14:textId="59D6C085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EA4A561" w14:textId="2D6945C4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3AA64DA4" w14:textId="18FD5377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4977A943" w14:textId="0EA54F8D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6E99063" w14:textId="795520B2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00D6C997" w14:textId="4B00445A" w:rsidR="00FE1D58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44B07C3" w14:textId="77777777" w:rsidR="00FE1D58" w:rsidRPr="001E252E" w:rsidRDefault="00FE1D58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F5046D0" w14:textId="77777777" w:rsidR="008A1BEE" w:rsidRPr="001E252E" w:rsidRDefault="008A1BEE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1E252E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References </w:t>
      </w:r>
    </w:p>
    <w:p w14:paraId="65B94B76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C0941" wp14:editId="1BDBBD49">
                <wp:simplePos x="0" y="0"/>
                <wp:positionH relativeFrom="column">
                  <wp:posOffset>-22860</wp:posOffset>
                </wp:positionH>
                <wp:positionV relativeFrom="paragraph">
                  <wp:posOffset>81915</wp:posOffset>
                </wp:positionV>
                <wp:extent cx="6320790" cy="0"/>
                <wp:effectExtent l="0" t="0" r="1651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C9530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6.45pt" to="495.9pt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</w:p>
    <w:p w14:paraId="1090ED06" w14:textId="77777777" w:rsidR="008A1BEE" w:rsidRDefault="008A1BEE" w:rsidP="008A1BEE">
      <w:pPr>
        <w:spacing w:after="0" w:line="240" w:lineRule="auto"/>
        <w:ind w:firstLine="720"/>
        <w:rPr>
          <w:rFonts w:asciiTheme="majorHAnsi" w:hAnsiTheme="majorHAnsi" w:cstheme="majorHAnsi"/>
          <w:sz w:val="28"/>
          <w:szCs w:val="28"/>
        </w:rPr>
      </w:pPr>
      <w:r w:rsidRPr="001E252E">
        <w:rPr>
          <w:rFonts w:asciiTheme="majorHAnsi" w:hAnsiTheme="majorHAnsi" w:cstheme="majorHAnsi"/>
          <w:sz w:val="28"/>
          <w:szCs w:val="28"/>
        </w:rPr>
        <w:t>The following references will give letters of recommendation upon request</w:t>
      </w:r>
      <w:r>
        <w:rPr>
          <w:rFonts w:asciiTheme="majorHAnsi" w:hAnsiTheme="majorHAnsi" w:cstheme="majorHAnsi"/>
          <w:sz w:val="28"/>
          <w:szCs w:val="28"/>
        </w:rPr>
        <w:t>:</w:t>
      </w:r>
    </w:p>
    <w:p w14:paraId="22E1BC06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8F6F88A" w14:textId="450B0EAF" w:rsidR="008A1BEE" w:rsidRDefault="00CB117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Kizito </w:t>
      </w:r>
      <w:proofErr w:type="spellStart"/>
      <w:r>
        <w:rPr>
          <w:rFonts w:asciiTheme="majorHAnsi" w:hAnsiTheme="majorHAnsi" w:cstheme="majorHAnsi"/>
          <w:b/>
          <w:bCs/>
          <w:sz w:val="24"/>
          <w:szCs w:val="24"/>
        </w:rPr>
        <w:t>Ojiako</w:t>
      </w:r>
      <w:proofErr w:type="spell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5A98F1D" w14:textId="18120FF3" w:rsidR="008A1BEE" w:rsidRDefault="00CB117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ICU Intensivist </w:t>
      </w:r>
    </w:p>
    <w:p w14:paraId="14E4223B" w14:textId="6D01F8A3" w:rsidR="008A1BEE" w:rsidRDefault="00CB117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AMITA- St. Mary’s and Elizabeth’s Hospital </w:t>
      </w:r>
    </w:p>
    <w:p w14:paraId="0F01EAFB" w14:textId="4187C3F9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P: 312.</w:t>
      </w:r>
      <w:r w:rsidR="00CB117E">
        <w:rPr>
          <w:rFonts w:asciiTheme="majorHAnsi" w:hAnsiTheme="majorHAnsi" w:cstheme="majorHAnsi"/>
          <w:sz w:val="24"/>
          <w:szCs w:val="24"/>
        </w:rPr>
        <w:t>770.2400</w:t>
      </w:r>
    </w:p>
    <w:p w14:paraId="57A065D7" w14:textId="0935E198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E: </w:t>
      </w:r>
      <w:r w:rsidR="00CB117E">
        <w:rPr>
          <w:rFonts w:asciiTheme="majorHAnsi" w:hAnsiTheme="majorHAnsi" w:cstheme="majorHAnsi"/>
          <w:sz w:val="24"/>
          <w:szCs w:val="24"/>
        </w:rPr>
        <w:t>kizito.ojiako@amitahealth.org</w:t>
      </w:r>
    </w:p>
    <w:p w14:paraId="3F6FCDF6" w14:textId="4A7BB3DD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Relationship to Reference: </w:t>
      </w:r>
      <w:r w:rsidR="00CB117E">
        <w:rPr>
          <w:rFonts w:asciiTheme="majorHAnsi" w:hAnsiTheme="majorHAnsi" w:cstheme="majorHAnsi"/>
          <w:sz w:val="24"/>
          <w:szCs w:val="24"/>
        </w:rPr>
        <w:t>ICU intensivist and current co-worker</w:t>
      </w:r>
    </w:p>
    <w:p w14:paraId="3F3D1C93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67E14D0" w14:textId="6DEE0768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646F5">
        <w:rPr>
          <w:rFonts w:asciiTheme="majorHAnsi" w:hAnsiTheme="majorHAnsi" w:cstheme="majorHAnsi"/>
          <w:b/>
          <w:bCs/>
          <w:sz w:val="24"/>
          <w:szCs w:val="24"/>
        </w:rPr>
        <w:t>Consuelo Saucedo</w:t>
      </w:r>
      <w:r>
        <w:rPr>
          <w:rFonts w:asciiTheme="majorHAnsi" w:hAnsiTheme="majorHAnsi" w:cstheme="majorHAnsi"/>
          <w:sz w:val="24"/>
          <w:szCs w:val="24"/>
        </w:rPr>
        <w:t>, RN, BMT</w:t>
      </w:r>
      <w:r w:rsidR="00CB117E">
        <w:rPr>
          <w:rFonts w:asciiTheme="majorHAnsi" w:hAnsiTheme="majorHAnsi" w:cstheme="majorHAnsi"/>
          <w:sz w:val="24"/>
          <w:szCs w:val="24"/>
        </w:rPr>
        <w:t>C</w:t>
      </w:r>
      <w:r>
        <w:rPr>
          <w:rFonts w:asciiTheme="majorHAnsi" w:hAnsiTheme="majorHAnsi" w:cstheme="majorHAnsi"/>
          <w:sz w:val="24"/>
          <w:szCs w:val="24"/>
        </w:rPr>
        <w:t>N, ONS</w:t>
      </w:r>
    </w:p>
    <w:p w14:paraId="4DF12822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Register Nurse </w:t>
      </w:r>
    </w:p>
    <w:p w14:paraId="379D7F83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University of Illinois Hospital and Health Science System </w:t>
      </w:r>
    </w:p>
    <w:p w14:paraId="3031924B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P: 773. 322.8846</w:t>
      </w:r>
    </w:p>
    <w:p w14:paraId="78C60895" w14:textId="77777777" w:rsidR="008A1BEE" w:rsidRDefault="008A1BEE" w:rsidP="008A1BEE">
      <w:pPr>
        <w:spacing w:after="0" w:line="240" w:lineRule="auto"/>
        <w:rPr>
          <w:rFonts w:asciiTheme="majorHAnsi" w:eastAsia="Times New Roman" w:hAnsiTheme="majorHAnsi" w:cstheme="majorHAnsi"/>
          <w:color w:val="222222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</w:rPr>
        <w:tab/>
        <w:t>E</w:t>
      </w:r>
      <w:r>
        <w:rPr>
          <w:rFonts w:ascii="Helvetica" w:hAnsi="Helvetica"/>
          <w:color w:val="222222"/>
          <w:sz w:val="21"/>
          <w:szCs w:val="21"/>
          <w:shd w:val="clear" w:color="auto" w:fill="FFFFFF"/>
        </w:rPr>
        <w:t xml:space="preserve">: </w:t>
      </w:r>
      <w:r w:rsidRPr="005646F5">
        <w:rPr>
          <w:rFonts w:asciiTheme="majorHAnsi" w:eastAsia="Times New Roman" w:hAnsiTheme="majorHAnsi" w:cstheme="majorHAnsi"/>
          <w:color w:val="222222"/>
          <w:sz w:val="24"/>
          <w:szCs w:val="24"/>
          <w:shd w:val="clear" w:color="auto" w:fill="FFFFFF"/>
        </w:rPr>
        <w:t>csaucedo@uic.edu</w:t>
      </w:r>
    </w:p>
    <w:p w14:paraId="604424F4" w14:textId="77777777" w:rsidR="008A1BEE" w:rsidRPr="005646F5" w:rsidRDefault="008A1BEE" w:rsidP="008A1BEE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Theme="majorHAnsi" w:eastAsia="Times New Roman" w:hAnsiTheme="majorHAnsi" w:cstheme="majorHAnsi"/>
          <w:sz w:val="24"/>
          <w:szCs w:val="24"/>
        </w:rPr>
        <w:t>Relationship to Reference: Previous Preceptor in Acute Care Setting- Bone Marrow Transplant</w:t>
      </w:r>
    </w:p>
    <w:p w14:paraId="314A82FA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28F7E99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013A22">
        <w:rPr>
          <w:rFonts w:asciiTheme="majorHAnsi" w:hAnsiTheme="majorHAnsi" w:cstheme="majorHAnsi"/>
          <w:b/>
          <w:bCs/>
          <w:sz w:val="24"/>
          <w:szCs w:val="24"/>
        </w:rPr>
        <w:t>Katie Stephens,</w:t>
      </w:r>
      <w:r>
        <w:rPr>
          <w:rFonts w:asciiTheme="majorHAnsi" w:hAnsiTheme="majorHAnsi" w:cstheme="majorHAnsi"/>
          <w:sz w:val="24"/>
          <w:szCs w:val="24"/>
        </w:rPr>
        <w:t xml:space="preserve"> MSN, APN, FNP-C</w:t>
      </w:r>
    </w:p>
    <w:p w14:paraId="25F87BE4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Clinical Instructor- Department of Behavioral Health Science </w:t>
      </w:r>
    </w:p>
    <w:p w14:paraId="48B5982B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University of Illinois at Chicago, College of Nursing</w:t>
      </w:r>
    </w:p>
    <w:p w14:paraId="799B8841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P: 773.203.5783</w:t>
      </w:r>
    </w:p>
    <w:p w14:paraId="5EC70F43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E: kmsteph3@uic.edu</w:t>
      </w:r>
    </w:p>
    <w:p w14:paraId="15A15BAD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Relationship to Reference: Fundamentals and Medical Surgical clinical Instructor </w:t>
      </w:r>
    </w:p>
    <w:p w14:paraId="6A46C99F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8B1C76E" w14:textId="6648DFAB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C678CC">
        <w:rPr>
          <w:rFonts w:asciiTheme="majorHAnsi" w:hAnsiTheme="majorHAnsi" w:cstheme="majorHAnsi"/>
          <w:b/>
          <w:bCs/>
          <w:sz w:val="24"/>
          <w:szCs w:val="24"/>
        </w:rPr>
        <w:t>Margret Clifford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CB117E">
        <w:rPr>
          <w:rFonts w:asciiTheme="majorHAnsi" w:hAnsiTheme="majorHAnsi" w:cstheme="majorHAnsi"/>
          <w:sz w:val="24"/>
          <w:szCs w:val="24"/>
        </w:rPr>
        <w:t xml:space="preserve">BSN, </w:t>
      </w:r>
      <w:r>
        <w:rPr>
          <w:rFonts w:asciiTheme="majorHAnsi" w:hAnsiTheme="majorHAnsi" w:cstheme="majorHAnsi"/>
          <w:sz w:val="24"/>
          <w:szCs w:val="24"/>
        </w:rPr>
        <w:t>RN, C</w:t>
      </w:r>
      <w:r w:rsidR="00CB117E">
        <w:rPr>
          <w:rFonts w:asciiTheme="majorHAnsi" w:hAnsiTheme="majorHAnsi" w:cstheme="majorHAnsi"/>
          <w:sz w:val="24"/>
          <w:szCs w:val="24"/>
        </w:rPr>
        <w:t>N, CRMSN</w:t>
      </w:r>
    </w:p>
    <w:p w14:paraId="173CABAB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Register Nurse </w:t>
      </w:r>
    </w:p>
    <w:p w14:paraId="0D927765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Northwestern Memorial Hospital </w:t>
      </w:r>
    </w:p>
    <w:p w14:paraId="46FB20FA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P:773.458.3641</w:t>
      </w:r>
    </w:p>
    <w:p w14:paraId="2B2CF502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E: Margaret.clifford@nm.org</w:t>
      </w:r>
    </w:p>
    <w:p w14:paraId="76C00D90" w14:textId="098CB070" w:rsidR="008A1BEE" w:rsidRPr="0016660D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Relationship to Reference: </w:t>
      </w:r>
      <w:r w:rsidR="00CB117E">
        <w:rPr>
          <w:rFonts w:asciiTheme="majorHAnsi" w:hAnsiTheme="majorHAnsi" w:cstheme="majorHAnsi"/>
          <w:sz w:val="24"/>
          <w:szCs w:val="24"/>
        </w:rPr>
        <w:t>Previous</w:t>
      </w:r>
      <w:r>
        <w:rPr>
          <w:rFonts w:asciiTheme="majorHAnsi" w:hAnsiTheme="majorHAnsi" w:cstheme="majorHAnsi"/>
          <w:sz w:val="24"/>
          <w:szCs w:val="24"/>
        </w:rPr>
        <w:t xml:space="preserve"> co-worker and charge nurse </w:t>
      </w:r>
    </w:p>
    <w:p w14:paraId="40D54439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0A722BC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013A22">
        <w:rPr>
          <w:rFonts w:asciiTheme="majorHAnsi" w:hAnsiTheme="majorHAnsi" w:cstheme="majorHAnsi"/>
          <w:b/>
          <w:bCs/>
          <w:sz w:val="24"/>
          <w:szCs w:val="24"/>
        </w:rPr>
        <w:t xml:space="preserve">Michael </w:t>
      </w:r>
      <w:proofErr w:type="spellStart"/>
      <w:r w:rsidRPr="00013A22">
        <w:rPr>
          <w:rFonts w:asciiTheme="majorHAnsi" w:hAnsiTheme="majorHAnsi" w:cstheme="majorHAnsi"/>
          <w:b/>
          <w:bCs/>
          <w:sz w:val="24"/>
          <w:szCs w:val="24"/>
        </w:rPr>
        <w:t>Behlke</w:t>
      </w:r>
      <w:proofErr w:type="spellEnd"/>
      <w:r>
        <w:rPr>
          <w:rFonts w:asciiTheme="majorHAnsi" w:hAnsiTheme="majorHAnsi" w:cstheme="majorHAnsi"/>
          <w:sz w:val="24"/>
          <w:szCs w:val="24"/>
        </w:rPr>
        <w:t>, MBA</w:t>
      </w:r>
    </w:p>
    <w:p w14:paraId="36EC72F2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Assistant Director of Recruitment</w:t>
      </w:r>
    </w:p>
    <w:p w14:paraId="28026FED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University of Illinois at Chicago, College of Nursing,</w:t>
      </w:r>
      <w:r w:rsidRPr="00013A2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Office of Academic Programs</w:t>
      </w:r>
    </w:p>
    <w:p w14:paraId="008CB1EA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P: 312.966.9645</w:t>
      </w:r>
    </w:p>
    <w:p w14:paraId="3092172E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E: mbehlke@uic.edu</w:t>
      </w:r>
    </w:p>
    <w:p w14:paraId="6F9009E3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Relationship to Reference: nursing academic advisor </w:t>
      </w:r>
    </w:p>
    <w:p w14:paraId="03D84E6E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C457EB2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1A3700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5BCC7A7" w14:textId="4576C574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881C496" w14:textId="255F9958" w:rsidR="00FE1D58" w:rsidRDefault="00FE1D58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6D43F12" w14:textId="77777777" w:rsidR="00FE1D58" w:rsidRPr="0016660D" w:rsidRDefault="00FE1D58" w:rsidP="008A1BE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644248A" w14:textId="77777777" w:rsidR="008A1BEE" w:rsidRDefault="008A1BEE" w:rsidP="008A1BE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</w:p>
    <w:p w14:paraId="3F3A97ED" w14:textId="77777777" w:rsidR="008A1BEE" w:rsidRPr="001E252E" w:rsidRDefault="008A1BEE" w:rsidP="008A1BE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5E3381D" w14:textId="77777777" w:rsidR="008A1BEE" w:rsidRPr="008274F7" w:rsidRDefault="008A1BEE" w:rsidP="008A1BEE">
      <w:pPr>
        <w:spacing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8274F7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Continuing Education </w:t>
      </w:r>
    </w:p>
    <w:p w14:paraId="38EC8248" w14:textId="77777777" w:rsidR="008A1BEE" w:rsidRDefault="008A1BEE" w:rsidP="008A1BEE">
      <w:pPr>
        <w:spacing w:line="192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9559C" wp14:editId="13563570">
                <wp:simplePos x="0" y="0"/>
                <wp:positionH relativeFrom="column">
                  <wp:posOffset>-22860</wp:posOffset>
                </wp:positionH>
                <wp:positionV relativeFrom="paragraph">
                  <wp:posOffset>93345</wp:posOffset>
                </wp:positionV>
                <wp:extent cx="6320790" cy="0"/>
                <wp:effectExtent l="0" t="0" r="1651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1E4FB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7.35pt" to="495.9pt,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  <w:r w:rsidRPr="008274F7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CD583" wp14:editId="37A7FBE6">
                <wp:simplePos x="0" y="0"/>
                <wp:positionH relativeFrom="column">
                  <wp:posOffset>-22860</wp:posOffset>
                </wp:positionH>
                <wp:positionV relativeFrom="paragraph">
                  <wp:posOffset>93345</wp:posOffset>
                </wp:positionV>
                <wp:extent cx="6320790" cy="0"/>
                <wp:effectExtent l="0" t="0" r="1651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40B9F" id="Straight Connector 1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7.35pt" to="495.9pt,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" strokecolor="#2f5496 [2404]" strokeweight=".5pt">
                <v:stroke joinstyle="miter"/>
              </v:line>
            </w:pict>
          </mc:Fallback>
        </mc:AlternateContent>
      </w:r>
    </w:p>
    <w:p w14:paraId="644EE483" w14:textId="77777777" w:rsidR="008A1BEE" w:rsidRPr="00A54533" w:rsidRDefault="008A1BEE" w:rsidP="008A1BEE">
      <w:pPr>
        <w:spacing w:line="192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A54533">
        <w:rPr>
          <w:rFonts w:asciiTheme="majorHAnsi" w:hAnsiTheme="majorHAnsi" w:cstheme="majorHAnsi"/>
          <w:b/>
          <w:bCs/>
          <w:sz w:val="28"/>
          <w:szCs w:val="28"/>
        </w:rPr>
        <w:t xml:space="preserve">National LGBT Health Education Center: A Program of the Fenway Institute </w:t>
      </w:r>
    </w:p>
    <w:p w14:paraId="41A1660F" w14:textId="77777777" w:rsidR="008A1BEE" w:rsidRPr="00A54533" w:rsidRDefault="008A1BEE" w:rsidP="008A1BEE">
      <w:pPr>
        <w:spacing w:line="192" w:lineRule="auto"/>
        <w:rPr>
          <w:rFonts w:asciiTheme="majorHAnsi" w:hAnsiTheme="majorHAnsi" w:cstheme="majorHAnsi"/>
        </w:rPr>
      </w:pPr>
      <w:r w:rsidRPr="00A54533">
        <w:rPr>
          <w:rFonts w:asciiTheme="majorHAnsi" w:hAnsiTheme="majorHAnsi" w:cstheme="majorHAnsi"/>
        </w:rPr>
        <w:t xml:space="preserve">Credited by: American Academy of Family Physicians </w:t>
      </w:r>
    </w:p>
    <w:p w14:paraId="67D51993" w14:textId="77777777" w:rsidR="008A1BEE" w:rsidRDefault="008A1BEE" w:rsidP="008A1BEE">
      <w:pPr>
        <w:pStyle w:val="ListParagraph"/>
        <w:numPr>
          <w:ilvl w:val="0"/>
          <w:numId w:val="6"/>
        </w:numPr>
        <w:spacing w:line="192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Providing Quality care for Lesbians, Gay, Bisexual, and Transgender Patients- an introduction to staff training</w:t>
      </w:r>
    </w:p>
    <w:p w14:paraId="75430B38" w14:textId="77777777" w:rsidR="008A1BEE" w:rsidRPr="00A54533" w:rsidRDefault="008A1BEE" w:rsidP="008A1BEE">
      <w:pPr>
        <w:spacing w:line="192" w:lineRule="auto"/>
        <w:ind w:left="9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1.00 Credits </w:t>
      </w:r>
      <w:r w:rsidRPr="008274F7">
        <w:rPr>
          <w:rFonts w:asciiTheme="majorHAnsi" w:hAnsiTheme="majorHAnsi" w:cstheme="majorHAnsi"/>
          <w:color w:val="000000" w:themeColor="text1"/>
        </w:rPr>
        <w:t xml:space="preserve"> </w:t>
      </w:r>
    </w:p>
    <w:p w14:paraId="281255FC" w14:textId="77777777" w:rsidR="008A1BEE" w:rsidRPr="008274F7" w:rsidRDefault="008A1BEE" w:rsidP="008A1BEE">
      <w:pPr>
        <w:spacing w:line="192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8274F7">
        <w:rPr>
          <w:rFonts w:asciiTheme="majorHAnsi" w:hAnsiTheme="majorHAnsi" w:cstheme="majorHAnsi"/>
          <w:b/>
          <w:bCs/>
          <w:sz w:val="28"/>
          <w:szCs w:val="28"/>
        </w:rPr>
        <w:t xml:space="preserve">Nurse Initiative Promoting Immunization Training </w:t>
      </w:r>
    </w:p>
    <w:p w14:paraId="62797B16" w14:textId="77777777" w:rsidR="008A1BEE" w:rsidRPr="008274F7" w:rsidRDefault="008A1BEE" w:rsidP="008A1BEE">
      <w:pPr>
        <w:spacing w:line="192" w:lineRule="auto"/>
        <w:rPr>
          <w:rFonts w:asciiTheme="majorHAnsi" w:hAnsiTheme="majorHAnsi" w:cstheme="majorHAnsi"/>
        </w:rPr>
      </w:pPr>
      <w:r w:rsidRPr="008274F7">
        <w:rPr>
          <w:rFonts w:asciiTheme="majorHAnsi" w:hAnsiTheme="majorHAnsi" w:cstheme="majorHAnsi"/>
        </w:rPr>
        <w:t xml:space="preserve">Credited by: The University of Oklahoma, College of Nursing </w:t>
      </w:r>
    </w:p>
    <w:p w14:paraId="6973F353" w14:textId="77777777" w:rsidR="008A1BEE" w:rsidRPr="008274F7" w:rsidRDefault="008A1BEE" w:rsidP="008A1BEE">
      <w:pPr>
        <w:pStyle w:val="ListParagraph"/>
        <w:numPr>
          <w:ilvl w:val="0"/>
          <w:numId w:val="6"/>
        </w:numPr>
        <w:spacing w:line="192" w:lineRule="auto"/>
        <w:rPr>
          <w:rFonts w:asciiTheme="majorHAnsi" w:hAnsiTheme="majorHAnsi" w:cstheme="majorHAnsi"/>
          <w:sz w:val="24"/>
          <w:szCs w:val="24"/>
        </w:rPr>
      </w:pPr>
      <w:r w:rsidRPr="008274F7">
        <w:rPr>
          <w:rFonts w:asciiTheme="majorHAnsi" w:hAnsiTheme="majorHAnsi" w:cstheme="majorHAnsi"/>
          <w:sz w:val="24"/>
          <w:szCs w:val="24"/>
        </w:rPr>
        <w:t xml:space="preserve">Obtaining information about vaccination and how to educate adults and families about vaccinations for their children and themselves. </w:t>
      </w:r>
    </w:p>
    <w:p w14:paraId="204AAC6B" w14:textId="77777777" w:rsidR="008A1BEE" w:rsidRPr="00A54533" w:rsidRDefault="008A1BEE" w:rsidP="008A1BEE">
      <w:pPr>
        <w:pStyle w:val="ListParagraph"/>
        <w:spacing w:line="192" w:lineRule="auto"/>
        <w:ind w:left="8640" w:firstLine="720"/>
        <w:rPr>
          <w:rFonts w:asciiTheme="majorHAnsi" w:hAnsiTheme="majorHAnsi" w:cstheme="majorHAnsi"/>
          <w:sz w:val="24"/>
          <w:szCs w:val="24"/>
        </w:rPr>
      </w:pPr>
      <w:r w:rsidRPr="00A54533">
        <w:rPr>
          <w:rFonts w:asciiTheme="majorHAnsi" w:hAnsiTheme="majorHAnsi" w:cstheme="majorHAnsi"/>
          <w:sz w:val="24"/>
          <w:szCs w:val="24"/>
        </w:rPr>
        <w:t xml:space="preserve">6.0 Credits </w:t>
      </w:r>
    </w:p>
    <w:p w14:paraId="6BC5429C" w14:textId="77777777" w:rsidR="008A1BEE" w:rsidRPr="008274F7" w:rsidRDefault="008A1BEE" w:rsidP="008A1BEE">
      <w:pPr>
        <w:spacing w:line="192" w:lineRule="auto"/>
        <w:rPr>
          <w:rFonts w:asciiTheme="majorHAnsi" w:hAnsiTheme="majorHAnsi" w:cstheme="majorHAnsi"/>
          <w:sz w:val="28"/>
          <w:szCs w:val="28"/>
        </w:rPr>
      </w:pPr>
      <w:r w:rsidRPr="008274F7">
        <w:rPr>
          <w:rFonts w:asciiTheme="majorHAnsi" w:hAnsiTheme="majorHAnsi" w:cstheme="majorHAnsi"/>
          <w:b/>
          <w:bCs/>
          <w:sz w:val="28"/>
          <w:szCs w:val="28"/>
        </w:rPr>
        <w:t xml:space="preserve">The Center for Disease Control and Prevention </w:t>
      </w:r>
      <w:r w:rsidRPr="008274F7">
        <w:rPr>
          <w:rFonts w:asciiTheme="majorHAnsi" w:hAnsiTheme="majorHAnsi" w:cstheme="majorHAnsi"/>
          <w:sz w:val="28"/>
          <w:szCs w:val="28"/>
        </w:rPr>
        <w:t xml:space="preserve">(CDC) </w:t>
      </w:r>
    </w:p>
    <w:p w14:paraId="09994E4A" w14:textId="77777777" w:rsidR="008A1BEE" w:rsidRPr="008274F7" w:rsidRDefault="008A1BEE" w:rsidP="008A1BEE">
      <w:pPr>
        <w:spacing w:line="192" w:lineRule="auto"/>
        <w:rPr>
          <w:rFonts w:asciiTheme="majorHAnsi" w:hAnsiTheme="majorHAnsi" w:cstheme="majorHAnsi"/>
        </w:rPr>
      </w:pPr>
      <w:r w:rsidRPr="008274F7">
        <w:rPr>
          <w:rFonts w:asciiTheme="majorHAnsi" w:hAnsiTheme="majorHAnsi" w:cstheme="majorHAnsi"/>
        </w:rPr>
        <w:t xml:space="preserve">Credited by: American Nurses Credential Center’s Commission on Accreditation </w:t>
      </w:r>
    </w:p>
    <w:p w14:paraId="595D2AD9" w14:textId="77777777" w:rsidR="008A1BEE" w:rsidRPr="008274F7" w:rsidRDefault="008A1BEE" w:rsidP="008A1BEE">
      <w:pPr>
        <w:pStyle w:val="ListParagraph"/>
        <w:numPr>
          <w:ilvl w:val="0"/>
          <w:numId w:val="6"/>
        </w:numPr>
        <w:spacing w:line="192" w:lineRule="auto"/>
        <w:rPr>
          <w:rFonts w:asciiTheme="majorHAnsi" w:hAnsiTheme="majorHAnsi" w:cstheme="majorHAnsi"/>
          <w:sz w:val="24"/>
          <w:szCs w:val="24"/>
        </w:rPr>
      </w:pPr>
      <w:r w:rsidRPr="008274F7">
        <w:rPr>
          <w:rFonts w:asciiTheme="majorHAnsi" w:hAnsiTheme="majorHAnsi" w:cstheme="majorHAnsi"/>
          <w:sz w:val="24"/>
          <w:szCs w:val="24"/>
        </w:rPr>
        <w:t xml:space="preserve">Health Literacy for Health care professionals </w:t>
      </w:r>
    </w:p>
    <w:p w14:paraId="6641A8FC" w14:textId="77777777" w:rsidR="008A1BEE" w:rsidRPr="008274F7" w:rsidRDefault="008A1BEE" w:rsidP="008A1BEE">
      <w:pPr>
        <w:pStyle w:val="ListParagraph"/>
        <w:spacing w:line="192" w:lineRule="auto"/>
        <w:ind w:left="9360"/>
        <w:rPr>
          <w:rFonts w:asciiTheme="majorHAnsi" w:hAnsiTheme="majorHAnsi" w:cstheme="majorHAnsi"/>
          <w:sz w:val="24"/>
          <w:szCs w:val="24"/>
        </w:rPr>
      </w:pPr>
      <w:r w:rsidRPr="008274F7">
        <w:rPr>
          <w:rFonts w:asciiTheme="majorHAnsi" w:hAnsiTheme="majorHAnsi" w:cstheme="majorHAnsi"/>
          <w:sz w:val="24"/>
          <w:szCs w:val="24"/>
        </w:rPr>
        <w:t>1.00 Credit</w:t>
      </w:r>
      <w:r>
        <w:rPr>
          <w:rFonts w:asciiTheme="majorHAnsi" w:hAnsiTheme="majorHAnsi" w:cstheme="majorHAnsi"/>
          <w:sz w:val="24"/>
          <w:szCs w:val="24"/>
        </w:rPr>
        <w:t>s</w:t>
      </w:r>
    </w:p>
    <w:p w14:paraId="7FFCC9CC" w14:textId="77777777" w:rsidR="008A1BEE" w:rsidRPr="008274F7" w:rsidRDefault="008A1BEE" w:rsidP="008A1BEE">
      <w:pPr>
        <w:spacing w:line="192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8274F7">
        <w:rPr>
          <w:rFonts w:asciiTheme="majorHAnsi" w:hAnsiTheme="majorHAnsi" w:cstheme="majorHAnsi"/>
          <w:b/>
          <w:bCs/>
          <w:sz w:val="28"/>
          <w:szCs w:val="28"/>
        </w:rPr>
        <w:t xml:space="preserve">The Institute for Health Care Improvement </w:t>
      </w:r>
    </w:p>
    <w:p w14:paraId="1FD699C9" w14:textId="77777777" w:rsidR="008A1BEE" w:rsidRPr="008274F7" w:rsidRDefault="008A1BEE" w:rsidP="008A1BEE">
      <w:pPr>
        <w:spacing w:line="192" w:lineRule="auto"/>
        <w:rPr>
          <w:rFonts w:asciiTheme="majorHAnsi" w:hAnsiTheme="majorHAnsi" w:cstheme="majorHAnsi"/>
          <w:color w:val="000000" w:themeColor="text1"/>
        </w:rPr>
      </w:pPr>
      <w:r w:rsidRPr="008274F7">
        <w:rPr>
          <w:rFonts w:asciiTheme="majorHAnsi" w:hAnsiTheme="majorHAnsi" w:cstheme="majorHAnsi"/>
          <w:color w:val="000000" w:themeColor="text1"/>
        </w:rPr>
        <w:t xml:space="preserve">Credited by: American Nurses Credential Center’s Commission on Accreditation </w:t>
      </w:r>
    </w:p>
    <w:p w14:paraId="06D68578" w14:textId="77777777" w:rsidR="008A1BEE" w:rsidRPr="008274F7" w:rsidRDefault="008A1BEE" w:rsidP="008A1BEE">
      <w:pPr>
        <w:pStyle w:val="ListParagraph"/>
        <w:numPr>
          <w:ilvl w:val="0"/>
          <w:numId w:val="6"/>
        </w:numPr>
        <w:spacing w:line="192" w:lineRule="auto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8274F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Improvement Capability, Patient Safety, Leadership, Person- and Family-Centered Care, &amp; Triple Aim for Populations </w:t>
      </w:r>
    </w:p>
    <w:p w14:paraId="6ECB1113" w14:textId="77777777" w:rsidR="008A1BEE" w:rsidRPr="00A54533" w:rsidRDefault="008A1BEE" w:rsidP="008A1BEE">
      <w:pPr>
        <w:pStyle w:val="ListParagraph"/>
        <w:numPr>
          <w:ilvl w:val="0"/>
          <w:numId w:val="7"/>
        </w:numPr>
        <w:spacing w:line="192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54533">
        <w:rPr>
          <w:rFonts w:asciiTheme="majorHAnsi" w:hAnsiTheme="majorHAnsi" w:cstheme="majorHAnsi"/>
          <w:color w:val="000000" w:themeColor="text1"/>
          <w:sz w:val="24"/>
          <w:szCs w:val="24"/>
        </w:rPr>
        <w:t>Credit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s</w:t>
      </w:r>
    </w:p>
    <w:p w14:paraId="7F5B06DA" w14:textId="77777777" w:rsidR="008A1BEE" w:rsidRDefault="008A1BEE" w:rsidP="008A1BEE">
      <w:pPr>
        <w:spacing w:line="192" w:lineRule="auto"/>
        <w:ind w:left="2880" w:firstLine="72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BD59038" w14:textId="59E1DBB9" w:rsidR="008A1BEE" w:rsidRPr="008A1BEE" w:rsidRDefault="008A1BEE" w:rsidP="008A1BEE">
      <w:pPr>
        <w:spacing w:line="192" w:lineRule="auto"/>
        <w:ind w:left="2880" w:firstLine="720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A5453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Continuing Education Completed as of March 2020     = </w:t>
      </w:r>
      <w:r w:rsidRPr="00A5453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ab/>
        <w:t>2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6</w:t>
      </w:r>
      <w:r w:rsidRPr="00A5453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.00 credits</w:t>
      </w:r>
    </w:p>
    <w:p w14:paraId="7B0AACAD" w14:textId="77777777" w:rsidR="008A1BEE" w:rsidRDefault="008A1BEE" w:rsidP="008A1BEE">
      <w:pPr>
        <w:pStyle w:val="ListParagraph"/>
      </w:pPr>
    </w:p>
    <w:p w14:paraId="638F5E42" w14:textId="77777777" w:rsidR="008A1BEE" w:rsidRDefault="008A1BEE" w:rsidP="008A1BEE">
      <w:pPr>
        <w:pStyle w:val="ListParagraph"/>
      </w:pPr>
    </w:p>
    <w:p w14:paraId="0E1FFC19" w14:textId="77777777" w:rsidR="008A1BEE" w:rsidRDefault="008A1BEE" w:rsidP="008A1BEE">
      <w:pPr>
        <w:pStyle w:val="ListParagraph"/>
      </w:pPr>
    </w:p>
    <w:p w14:paraId="7C16F0B1" w14:textId="77777777" w:rsidR="008A1BEE" w:rsidRDefault="008A1BEE" w:rsidP="008A1BEE">
      <w:pPr>
        <w:pStyle w:val="ListParagraph"/>
      </w:pPr>
    </w:p>
    <w:p w14:paraId="171CBD8D" w14:textId="77777777" w:rsidR="008A1BEE" w:rsidRPr="00A54533" w:rsidRDefault="008A1BEE" w:rsidP="008A1BEE">
      <w:pPr>
        <w:pStyle w:val="ListParagraph"/>
      </w:pPr>
      <w:r>
        <w:t xml:space="preserve"> </w:t>
      </w:r>
    </w:p>
    <w:p w14:paraId="44A07874" w14:textId="77777777" w:rsidR="008A1BEE" w:rsidRDefault="008A1BEE" w:rsidP="008A1BEE">
      <w:pPr>
        <w:rPr>
          <w:b/>
          <w:bCs/>
          <w:sz w:val="28"/>
          <w:szCs w:val="28"/>
        </w:rPr>
      </w:pPr>
    </w:p>
    <w:p w14:paraId="272E99E8" w14:textId="06B00E7D" w:rsidR="008A1BEE" w:rsidRDefault="008A1BEE" w:rsidP="008A1BE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2778364" wp14:editId="7DF86F30">
            <wp:extent cx="4880344" cy="3770518"/>
            <wp:effectExtent l="0" t="0" r="0" b="190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GBQT Certification 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687" cy="37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0F01" w14:textId="77777777" w:rsidR="008A1BEE" w:rsidRDefault="008A1BEE" w:rsidP="008A1BEE">
      <w:pPr>
        <w:spacing w:after="0" w:line="240" w:lineRule="auto"/>
        <w:rPr>
          <w:b/>
          <w:bCs/>
          <w:sz w:val="28"/>
          <w:szCs w:val="28"/>
        </w:rPr>
      </w:pPr>
    </w:p>
    <w:p w14:paraId="58F37C44" w14:textId="77777777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CE78CD" wp14:editId="11FD2DC3">
            <wp:extent cx="4732020" cy="3499504"/>
            <wp:effectExtent l="0" t="0" r="5080" b="571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03 at 4.13.43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86" cy="350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33EB" w14:textId="77777777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1B717A" w14:textId="77777777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D14AC9" wp14:editId="502EDCA8">
            <wp:extent cx="4919813" cy="363474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03 at 4.12.5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870" cy="364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13CD" w14:textId="36A81CC8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D3F87E" wp14:editId="46026299">
            <wp:extent cx="3094892" cy="40050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blic Health Certification 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084" cy="401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8EE6C4" wp14:editId="3B53D8DB">
            <wp:extent cx="3066757" cy="39686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nal IHI Certificat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597" cy="40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E76A" w14:textId="1D0A0FBC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0A5566" w14:textId="757AE312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63283" w14:textId="19AC8091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CCFE44" w14:textId="77777777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441733" w14:textId="489B8352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09BBFB" w14:textId="3D7D41D5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536452" w14:textId="5F3C4C65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057A36" w14:textId="77777777" w:rsidR="008A1BEE" w:rsidRPr="001C2018" w:rsidRDefault="008A1BEE" w:rsidP="008A1BEE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</w:rPr>
      </w:pPr>
      <w:r w:rsidRPr="001C2018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</w:rPr>
        <w:t xml:space="preserve">Licensure </w:t>
      </w:r>
    </w:p>
    <w:p w14:paraId="222E422F" w14:textId="77777777" w:rsidR="008A1BEE" w:rsidRDefault="008A1BEE" w:rsidP="008A1B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4686E" wp14:editId="20772B97">
                <wp:simplePos x="0" y="0"/>
                <wp:positionH relativeFrom="column">
                  <wp:posOffset>22860</wp:posOffset>
                </wp:positionH>
                <wp:positionV relativeFrom="paragraph">
                  <wp:posOffset>114935</wp:posOffset>
                </wp:positionV>
                <wp:extent cx="6457950" cy="0"/>
                <wp:effectExtent l="0" t="0" r="635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07398" id="Straight Connector 25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8pt,9.05pt" to="510.3pt,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" strokecolor="#2f5496 [2404]" strokeweight=".5pt">
                <v:stroke joinstyle="miter"/>
              </v:line>
            </w:pict>
          </mc:Fallback>
        </mc:AlternateContent>
      </w:r>
    </w:p>
    <w:p w14:paraId="0325A171" w14:textId="6EF75782" w:rsidR="008A1BEE" w:rsidRDefault="008A1BEE" w:rsidP="008A1BEE"/>
    <w:p w14:paraId="30EEA7B4" w14:textId="3798E59D" w:rsidR="008B2B3B" w:rsidRDefault="008A1BEE">
      <w:r>
        <w:rPr>
          <w:noProof/>
        </w:rPr>
        <w:drawing>
          <wp:inline distT="0" distB="0" distL="0" distR="0" wp14:anchorId="7FAD8BCD" wp14:editId="0BA6F4AF">
            <wp:extent cx="5105400" cy="71501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B3B" w:rsidSect="00263C81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98D6F" w14:textId="77777777" w:rsidR="00496D89" w:rsidRDefault="00496D89">
      <w:pPr>
        <w:spacing w:after="0" w:line="240" w:lineRule="auto"/>
      </w:pPr>
      <w:r>
        <w:separator/>
      </w:r>
    </w:p>
  </w:endnote>
  <w:endnote w:type="continuationSeparator" w:id="0">
    <w:p w14:paraId="0FEB9FB0" w14:textId="77777777" w:rsidR="00496D89" w:rsidRDefault="0049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7445" w14:textId="77777777" w:rsidR="00496D89" w:rsidRDefault="00496D89">
      <w:pPr>
        <w:spacing w:after="0" w:line="240" w:lineRule="auto"/>
      </w:pPr>
      <w:r>
        <w:separator/>
      </w:r>
    </w:p>
  </w:footnote>
  <w:footnote w:type="continuationSeparator" w:id="0">
    <w:p w14:paraId="16EE84A2" w14:textId="77777777" w:rsidR="00496D89" w:rsidRDefault="0049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727232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6CFFB5A" w14:textId="77777777" w:rsidR="00263C81" w:rsidRDefault="00FE1D58" w:rsidP="000C3B1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EA67B7" w14:textId="77777777" w:rsidR="00263C81" w:rsidRDefault="00496D89" w:rsidP="00263C8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7293625"/>
      <w:docPartObj>
        <w:docPartGallery w:val="Page Numbers (Top of Page)"/>
        <w:docPartUnique/>
      </w:docPartObj>
    </w:sdtPr>
    <w:sdtEndPr>
      <w:rPr>
        <w:rStyle w:val="PageNumber"/>
        <w:rFonts w:asciiTheme="majorHAnsi" w:hAnsiTheme="majorHAnsi" w:cstheme="majorHAnsi"/>
        <w:sz w:val="24"/>
        <w:szCs w:val="24"/>
      </w:rPr>
    </w:sdtEndPr>
    <w:sdtContent>
      <w:p w14:paraId="2A4BE9F5" w14:textId="77777777" w:rsidR="00263C81" w:rsidRDefault="00FE1D58" w:rsidP="000C3B1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5B2E93" w14:textId="77777777" w:rsidR="00263C81" w:rsidRPr="00263C81" w:rsidRDefault="00FE1D58" w:rsidP="00263C81">
    <w:pPr>
      <w:pStyle w:val="Header"/>
      <w:ind w:right="360"/>
      <w:rPr>
        <w:rFonts w:asciiTheme="majorHAnsi" w:hAnsiTheme="majorHAnsi" w:cstheme="majorHAnsi"/>
        <w:sz w:val="24"/>
        <w:szCs w:val="24"/>
      </w:rPr>
    </w:pPr>
    <w:r w:rsidRPr="00263C81">
      <w:rPr>
        <w:rFonts w:asciiTheme="majorHAnsi" w:hAnsiTheme="majorHAnsi" w:cstheme="majorHAnsi"/>
        <w:sz w:val="24"/>
        <w:szCs w:val="24"/>
      </w:rPr>
      <w:t>MACIAS PORTFOLIO</w:t>
    </w:r>
  </w:p>
  <w:p w14:paraId="6E169DAF" w14:textId="77777777" w:rsidR="00263C81" w:rsidRDefault="00496D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Theme="majorHAnsi" w:hAnsiTheme="majorHAnsi" w:cstheme="majorHAnsi"/>
        <w:sz w:val="24"/>
        <w:szCs w:val="24"/>
      </w:rPr>
      <w:id w:val="19578194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C23A527" w14:textId="77777777" w:rsidR="00263C81" w:rsidRPr="00263C81" w:rsidRDefault="00FE1D58" w:rsidP="000C3B1E">
        <w:pPr>
          <w:pStyle w:val="Header"/>
          <w:framePr w:wrap="none" w:vAnchor="text" w:hAnchor="margin" w:xAlign="right" w:y="1"/>
          <w:rPr>
            <w:rStyle w:val="PageNumber"/>
            <w:rFonts w:asciiTheme="majorHAnsi" w:hAnsiTheme="majorHAnsi" w:cstheme="majorHAnsi"/>
            <w:sz w:val="24"/>
            <w:szCs w:val="24"/>
          </w:rPr>
        </w:pPr>
        <w:r w:rsidRPr="00263C81">
          <w:rPr>
            <w:rStyle w:val="PageNumber"/>
            <w:rFonts w:asciiTheme="majorHAnsi" w:hAnsiTheme="majorHAnsi" w:cstheme="majorHAnsi"/>
            <w:sz w:val="24"/>
            <w:szCs w:val="24"/>
          </w:rPr>
          <w:fldChar w:fldCharType="begin"/>
        </w:r>
        <w:r w:rsidRPr="00263C81">
          <w:rPr>
            <w:rStyle w:val="PageNumber"/>
            <w:rFonts w:asciiTheme="majorHAnsi" w:hAnsiTheme="majorHAnsi" w:cstheme="majorHAnsi"/>
            <w:sz w:val="24"/>
            <w:szCs w:val="24"/>
          </w:rPr>
          <w:instrText xml:space="preserve"> PAGE </w:instrText>
        </w:r>
        <w:r w:rsidRPr="00263C81">
          <w:rPr>
            <w:rStyle w:val="PageNumber"/>
            <w:rFonts w:asciiTheme="majorHAnsi" w:hAnsiTheme="majorHAnsi" w:cstheme="majorHAnsi"/>
            <w:sz w:val="24"/>
            <w:szCs w:val="24"/>
          </w:rPr>
          <w:fldChar w:fldCharType="separate"/>
        </w:r>
        <w:r w:rsidRPr="00263C81">
          <w:rPr>
            <w:rStyle w:val="PageNumber"/>
            <w:rFonts w:asciiTheme="majorHAnsi" w:hAnsiTheme="majorHAnsi" w:cstheme="majorHAnsi"/>
            <w:noProof/>
            <w:sz w:val="24"/>
            <w:szCs w:val="24"/>
          </w:rPr>
          <w:t>1</w:t>
        </w:r>
        <w:r w:rsidRPr="00263C81">
          <w:rPr>
            <w:rStyle w:val="PageNumber"/>
            <w:rFonts w:asciiTheme="majorHAnsi" w:hAnsiTheme="majorHAnsi" w:cstheme="majorHAnsi"/>
            <w:sz w:val="24"/>
            <w:szCs w:val="24"/>
          </w:rPr>
          <w:fldChar w:fldCharType="end"/>
        </w:r>
      </w:p>
    </w:sdtContent>
  </w:sdt>
  <w:p w14:paraId="4E839153" w14:textId="77777777" w:rsidR="00263C81" w:rsidRPr="00263C81" w:rsidRDefault="00FE1D58" w:rsidP="00263C81">
    <w:pPr>
      <w:pStyle w:val="Header"/>
      <w:ind w:right="360"/>
      <w:rPr>
        <w:rFonts w:asciiTheme="majorHAnsi" w:hAnsiTheme="majorHAnsi" w:cstheme="majorHAnsi"/>
        <w:sz w:val="24"/>
        <w:szCs w:val="24"/>
      </w:rPr>
    </w:pPr>
    <w:r w:rsidRPr="00263C81">
      <w:rPr>
        <w:rFonts w:asciiTheme="majorHAnsi" w:hAnsiTheme="majorHAnsi" w:cstheme="majorHAnsi"/>
        <w:sz w:val="24"/>
        <w:szCs w:val="24"/>
      </w:rPr>
      <w:t xml:space="preserve">Running Head: MACIAS PORTFOLIO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5D6"/>
    <w:multiLevelType w:val="hybridMultilevel"/>
    <w:tmpl w:val="CD026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2C8C"/>
    <w:multiLevelType w:val="hybridMultilevel"/>
    <w:tmpl w:val="FF28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B8282F"/>
    <w:multiLevelType w:val="hybridMultilevel"/>
    <w:tmpl w:val="4CD89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E2E15"/>
    <w:multiLevelType w:val="hybridMultilevel"/>
    <w:tmpl w:val="5024D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E4CE0"/>
    <w:multiLevelType w:val="multilevel"/>
    <w:tmpl w:val="DE04BD0C"/>
    <w:lvl w:ilvl="0">
      <w:start w:val="18"/>
      <w:numFmt w:val="decimal"/>
      <w:lvlText w:val="%1.0"/>
      <w:lvlJc w:val="left"/>
      <w:pPr>
        <w:ind w:left="990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20" w:hanging="1800"/>
      </w:pPr>
      <w:rPr>
        <w:rFonts w:hint="default"/>
      </w:rPr>
    </w:lvl>
  </w:abstractNum>
  <w:abstractNum w:abstractNumId="5" w15:restartNumberingAfterBreak="0">
    <w:nsid w:val="454416C3"/>
    <w:multiLevelType w:val="hybridMultilevel"/>
    <w:tmpl w:val="1884BEFA"/>
    <w:lvl w:ilvl="0" w:tplc="F1084306">
      <w:start w:val="1"/>
      <w:numFmt w:val="bullet"/>
      <w:pStyle w:val="ListBulle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4472C4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D692A"/>
    <w:multiLevelType w:val="hybridMultilevel"/>
    <w:tmpl w:val="8EEA2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E6D6D"/>
    <w:multiLevelType w:val="hybridMultilevel"/>
    <w:tmpl w:val="B4FA9154"/>
    <w:lvl w:ilvl="0" w:tplc="31D4E64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D7514"/>
    <w:multiLevelType w:val="hybridMultilevel"/>
    <w:tmpl w:val="8FB0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96B77"/>
    <w:multiLevelType w:val="hybridMultilevel"/>
    <w:tmpl w:val="F56E1FEA"/>
    <w:lvl w:ilvl="0" w:tplc="04090001">
      <w:start w:val="1"/>
      <w:numFmt w:val="bullet"/>
      <w:lvlText w:val=""/>
      <w:lvlJc w:val="left"/>
      <w:pPr>
        <w:ind w:left="7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BEE"/>
    <w:rsid w:val="00116D3E"/>
    <w:rsid w:val="0014298D"/>
    <w:rsid w:val="0034523D"/>
    <w:rsid w:val="00424F07"/>
    <w:rsid w:val="004729A8"/>
    <w:rsid w:val="00496D89"/>
    <w:rsid w:val="004D64C5"/>
    <w:rsid w:val="00582858"/>
    <w:rsid w:val="0073205B"/>
    <w:rsid w:val="00821873"/>
    <w:rsid w:val="008A1BEE"/>
    <w:rsid w:val="008B2B3B"/>
    <w:rsid w:val="00AD6CC8"/>
    <w:rsid w:val="00BC47E3"/>
    <w:rsid w:val="00CB117E"/>
    <w:rsid w:val="00E05344"/>
    <w:rsid w:val="00E87E5F"/>
    <w:rsid w:val="00EE4130"/>
    <w:rsid w:val="00F97684"/>
    <w:rsid w:val="00F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7A2FE2"/>
  <w15:chartTrackingRefBased/>
  <w15:docId w15:val="{753810EC-C885-444B-B669-B79C79BD5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1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0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BEE"/>
    <w:pPr>
      <w:spacing w:after="120" w:line="259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link w:val="SalutationChar"/>
    <w:uiPriority w:val="10"/>
    <w:qFormat/>
    <w:rsid w:val="008A1BEE"/>
  </w:style>
  <w:style w:type="character" w:customStyle="1" w:styleId="SalutationChar">
    <w:name w:val="Salutation Char"/>
    <w:basedOn w:val="DefaultParagraphFont"/>
    <w:link w:val="Salutation"/>
    <w:uiPriority w:val="10"/>
    <w:rsid w:val="008A1BEE"/>
    <w:rPr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11"/>
    <w:qFormat/>
    <w:rsid w:val="008A1BEE"/>
    <w:pPr>
      <w:spacing w:before="360"/>
      <w:contextualSpacing/>
    </w:pPr>
  </w:style>
  <w:style w:type="character" w:customStyle="1" w:styleId="ClosingChar">
    <w:name w:val="Closing Char"/>
    <w:basedOn w:val="DefaultParagraphFont"/>
    <w:link w:val="Closing"/>
    <w:uiPriority w:val="11"/>
    <w:rsid w:val="008A1BEE"/>
    <w:rPr>
      <w:sz w:val="20"/>
      <w:szCs w:val="20"/>
    </w:rPr>
  </w:style>
  <w:style w:type="paragraph" w:styleId="Signature">
    <w:name w:val="Signature"/>
    <w:basedOn w:val="Normal"/>
    <w:next w:val="Normal"/>
    <w:link w:val="SignatureChar"/>
    <w:uiPriority w:val="12"/>
    <w:qFormat/>
    <w:rsid w:val="008A1BEE"/>
    <w:pPr>
      <w:spacing w:line="240" w:lineRule="auto"/>
    </w:pPr>
  </w:style>
  <w:style w:type="character" w:customStyle="1" w:styleId="SignatureChar">
    <w:name w:val="Signature Char"/>
    <w:basedOn w:val="DefaultParagraphFont"/>
    <w:link w:val="Signature"/>
    <w:uiPriority w:val="12"/>
    <w:rsid w:val="008A1BEE"/>
    <w:rPr>
      <w:sz w:val="20"/>
      <w:szCs w:val="20"/>
    </w:rPr>
  </w:style>
  <w:style w:type="paragraph" w:styleId="ListBullet">
    <w:name w:val="List Bullet"/>
    <w:basedOn w:val="Normal"/>
    <w:uiPriority w:val="9"/>
    <w:qFormat/>
    <w:rsid w:val="008A1BEE"/>
    <w:pPr>
      <w:numPr>
        <w:numId w:val="2"/>
      </w:numPr>
      <w:spacing w:line="312" w:lineRule="auto"/>
    </w:pPr>
    <w:rPr>
      <w:color w:val="7F7F7F" w:themeColor="text1" w:themeTint="8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A1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E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A1BEE"/>
    <w:pPr>
      <w:spacing w:after="160"/>
      <w:ind w:left="720"/>
      <w:contextualSpacing/>
    </w:pPr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8A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Macias, Vannesa</dc:creator>
  <cp:keywords/>
  <dc:description/>
  <cp:lastModifiedBy>Macias, Vannesa</cp:lastModifiedBy>
  <cp:revision>5</cp:revision>
  <dcterms:created xsi:type="dcterms:W3CDTF">2021-11-03T09:01:00Z</dcterms:created>
  <dcterms:modified xsi:type="dcterms:W3CDTF">2021-11-18T17:03:00Z</dcterms:modified>
</cp:coreProperties>
</file>