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B0" w:rsidRPr="00050FB0" w:rsidRDefault="00050FB0" w:rsidP="00050FB0">
      <w:pPr>
        <w:pStyle w:val="Title"/>
        <w:jc w:val="right"/>
        <w:rPr>
          <w:b/>
          <w:sz w:val="56"/>
          <w:szCs w:val="56"/>
        </w:rPr>
      </w:pPr>
      <w:r w:rsidRPr="00050FB0">
        <w:rPr>
          <w:b/>
          <w:sz w:val="56"/>
          <w:szCs w:val="56"/>
        </w:rPr>
        <w:t>Vanessa Nicole Skinner, RN</w:t>
      </w:r>
    </w:p>
    <w:p w:rsidR="00050FB0" w:rsidRDefault="00050FB0" w:rsidP="00050FB0">
      <w:pPr>
        <w:pStyle w:val="Title"/>
        <w:rPr>
          <w:sz w:val="28"/>
          <w:szCs w:val="28"/>
        </w:rPr>
      </w:pPr>
    </w:p>
    <w:p w:rsidR="00050FB0" w:rsidRPr="00050FB0" w:rsidRDefault="00050FB0" w:rsidP="00050FB0">
      <w:pPr>
        <w:pStyle w:val="Title"/>
        <w:rPr>
          <w:sz w:val="28"/>
          <w:szCs w:val="28"/>
        </w:rPr>
      </w:pPr>
      <w:r w:rsidRPr="00050FB0">
        <w:rPr>
          <w:sz w:val="28"/>
          <w:szCs w:val="28"/>
        </w:rPr>
        <w:t>512 Nth 18</w:t>
      </w:r>
      <w:r w:rsidRPr="00050FB0">
        <w:rPr>
          <w:sz w:val="28"/>
          <w:szCs w:val="28"/>
          <w:vertAlign w:val="superscript"/>
        </w:rPr>
        <w:t>th</w:t>
      </w:r>
      <w:r w:rsidRPr="00050FB0">
        <w:rPr>
          <w:sz w:val="28"/>
          <w:szCs w:val="28"/>
        </w:rPr>
        <w:t xml:space="preserve"> Street, Muskogee, Oklahoma</w:t>
      </w:r>
    </w:p>
    <w:p w:rsidR="00050FB0" w:rsidRPr="00050FB0" w:rsidRDefault="00050FB0" w:rsidP="00050FB0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Email- </w:t>
      </w:r>
      <w:hyperlink r:id="rId5" w:history="1">
        <w:r w:rsidRPr="00050FB0">
          <w:rPr>
            <w:rStyle w:val="Hyperlink"/>
            <w:sz w:val="28"/>
            <w:szCs w:val="28"/>
          </w:rPr>
          <w:t>vanessanicolestockton@gmail.com</w:t>
        </w:r>
      </w:hyperlink>
    </w:p>
    <w:p w:rsidR="00050FB0" w:rsidRPr="00050FB0" w:rsidRDefault="00050FB0" w:rsidP="00050FB0">
      <w:pPr>
        <w:pStyle w:val="Title"/>
        <w:rPr>
          <w:sz w:val="28"/>
          <w:szCs w:val="28"/>
        </w:rPr>
      </w:pPr>
      <w:proofErr w:type="gramStart"/>
      <w:r w:rsidRPr="00050FB0">
        <w:rPr>
          <w:sz w:val="28"/>
          <w:szCs w:val="28"/>
        </w:rPr>
        <w:t>phone-</w:t>
      </w:r>
      <w:proofErr w:type="gramEnd"/>
      <w:r w:rsidRPr="00050FB0">
        <w:rPr>
          <w:sz w:val="28"/>
          <w:szCs w:val="28"/>
        </w:rPr>
        <w:t xml:space="preserve"> 918-448-9424</w:t>
      </w:r>
    </w:p>
    <w:p w:rsidR="00050FB0" w:rsidRPr="006D3266" w:rsidRDefault="00050FB0" w:rsidP="00050FB0">
      <w:pPr>
        <w:rPr>
          <w:sz w:val="24"/>
          <w:szCs w:val="24"/>
        </w:rPr>
      </w:pPr>
    </w:p>
    <w:p w:rsidR="00140AA6" w:rsidRPr="006D3266" w:rsidRDefault="00050FB0" w:rsidP="00050FB0">
      <w:pPr>
        <w:rPr>
          <w:sz w:val="24"/>
          <w:szCs w:val="24"/>
        </w:rPr>
      </w:pPr>
      <w:r w:rsidRPr="006D3266">
        <w:rPr>
          <w:sz w:val="24"/>
          <w:szCs w:val="24"/>
        </w:rPr>
        <w:tab/>
        <w:t>I have been a Registered nurse since 2010. I love what is involved in nursing and being an advocate for my patients. I have critical care, home care, hospice, charge nurs</w:t>
      </w:r>
      <w:r w:rsidR="00140AA6" w:rsidRPr="006D3266">
        <w:rPr>
          <w:sz w:val="24"/>
          <w:szCs w:val="24"/>
        </w:rPr>
        <w:t xml:space="preserve">e of ICU/ER/MED SURG, I have provided home infusions while working for OU Children’s Hematology/Oncology, but for the last 4 years, I have found a love in Skilled and long term care settings. </w:t>
      </w:r>
      <w:r w:rsidRPr="006D3266">
        <w:rPr>
          <w:sz w:val="24"/>
          <w:szCs w:val="24"/>
        </w:rPr>
        <w:t xml:space="preserve"> </w:t>
      </w:r>
      <w:r w:rsidR="00140AA6" w:rsidRPr="006D3266">
        <w:rPr>
          <w:sz w:val="24"/>
          <w:szCs w:val="24"/>
        </w:rPr>
        <w:t>I’ve practiced in LTC as floor nurse/Charge Nurse/Registered Nurse Consultant, and currently Director of nursing of a 105 bed facility. I’ve been in multiple surveys and complaint surveys with State. I have been a part of POC’s. I am knowledge able in regulations. My current facility accep</w:t>
      </w:r>
      <w:r w:rsidR="006D3266" w:rsidRPr="006D3266">
        <w:rPr>
          <w:sz w:val="24"/>
          <w:szCs w:val="24"/>
        </w:rPr>
        <w:t xml:space="preserve">ts close to 5 admissions daily. I lead in-services, make currently schedules, enforce policies and changes based on feedback. I work floor and am on call frequently. </w:t>
      </w:r>
      <w:r w:rsidR="00DE3492">
        <w:rPr>
          <w:sz w:val="24"/>
          <w:szCs w:val="24"/>
        </w:rPr>
        <w:t>Currently manage and communicate with approx 80 nursing employees.</w:t>
      </w:r>
    </w:p>
    <w:p w:rsidR="00140AA6" w:rsidRPr="006D3266" w:rsidRDefault="00140AA6" w:rsidP="00050FB0">
      <w:pPr>
        <w:rPr>
          <w:sz w:val="24"/>
          <w:szCs w:val="24"/>
        </w:rPr>
      </w:pPr>
      <w:r w:rsidRPr="006D3266">
        <w:rPr>
          <w:sz w:val="24"/>
          <w:szCs w:val="24"/>
        </w:rPr>
        <w:tab/>
        <w:t xml:space="preserve">I feel as though I have a lot to bring to the table with my knowledge base. I feel like I could be an asset with the multiple avenues of nursing that I have knowledge in. </w:t>
      </w:r>
      <w:r w:rsidR="006D3266" w:rsidRPr="006D3266">
        <w:rPr>
          <w:sz w:val="24"/>
          <w:szCs w:val="24"/>
        </w:rPr>
        <w:t xml:space="preserve"> I am great with communication with families and physicians. I am a people person and feel I also offer great customer service and listen to issues verbalized by staff, family, or residents. </w:t>
      </w:r>
    </w:p>
    <w:p w:rsidR="00140AA6" w:rsidRPr="006D3266" w:rsidRDefault="00140AA6" w:rsidP="00050FB0">
      <w:pPr>
        <w:rPr>
          <w:sz w:val="24"/>
          <w:szCs w:val="24"/>
        </w:rPr>
      </w:pPr>
      <w:r w:rsidRPr="006D3266">
        <w:rPr>
          <w:sz w:val="24"/>
          <w:szCs w:val="24"/>
        </w:rPr>
        <w:tab/>
        <w:t xml:space="preserve">I view myself as upbeat and a good leader. I feel I can make a difference in people and get them to see the bigger picture associated with our careers. I enjoy educating and hands on training for staff. </w:t>
      </w:r>
    </w:p>
    <w:p w:rsidR="00050FB0" w:rsidRPr="006D3266" w:rsidRDefault="006D3266" w:rsidP="006D3266">
      <w:pPr>
        <w:jc w:val="right"/>
        <w:rPr>
          <w:sz w:val="24"/>
          <w:szCs w:val="24"/>
        </w:rPr>
      </w:pPr>
      <w:r w:rsidRPr="006D3266">
        <w:rPr>
          <w:sz w:val="24"/>
          <w:szCs w:val="24"/>
        </w:rPr>
        <w:tab/>
        <w:t>I currently am ready to broaden my horizon and obtain more knowledge based on current career path. I feel our elderly deserve the best care, considering they cared for us and paved the way for our future. I am very passionate about nursing and love my Career.</w:t>
      </w:r>
    </w:p>
    <w:p w:rsidR="006D3266" w:rsidRDefault="006D3266" w:rsidP="006D3266">
      <w:pPr>
        <w:pStyle w:val="Title"/>
        <w:jc w:val="right"/>
      </w:pPr>
      <w:r>
        <w:t>Skills</w:t>
      </w:r>
    </w:p>
    <w:p w:rsidR="006D3266" w:rsidRPr="006D3266" w:rsidRDefault="006D3266" w:rsidP="006D3266">
      <w:pPr>
        <w:pStyle w:val="Heading2"/>
        <w:rPr>
          <w:u w:val="single"/>
        </w:rPr>
      </w:pPr>
    </w:p>
    <w:p w:rsidR="00556211" w:rsidRDefault="00DE3492" w:rsidP="00DE3492">
      <w:pPr>
        <w:pStyle w:val="ListParagraph"/>
        <w:numPr>
          <w:ilvl w:val="0"/>
          <w:numId w:val="2"/>
        </w:numPr>
      </w:pPr>
      <w:r>
        <w:t xml:space="preserve">Emergency and urgent care </w:t>
      </w:r>
    </w:p>
    <w:p w:rsidR="00DE3492" w:rsidRDefault="00DE3492" w:rsidP="00DE3492">
      <w:pPr>
        <w:pStyle w:val="ListParagraph"/>
        <w:numPr>
          <w:ilvl w:val="0"/>
          <w:numId w:val="2"/>
        </w:numPr>
      </w:pPr>
      <w:r>
        <w:t>Education to residents and family</w:t>
      </w:r>
    </w:p>
    <w:p w:rsidR="00DE3492" w:rsidRDefault="00DE3492" w:rsidP="00DE3492">
      <w:pPr>
        <w:pStyle w:val="ListParagraph"/>
        <w:numPr>
          <w:ilvl w:val="0"/>
          <w:numId w:val="2"/>
        </w:numPr>
      </w:pPr>
      <w:proofErr w:type="spellStart"/>
      <w:r>
        <w:t>Quapi</w:t>
      </w:r>
      <w:proofErr w:type="spellEnd"/>
      <w:r>
        <w:t xml:space="preserve"> , POC’s, survey readiness, state </w:t>
      </w:r>
      <w:proofErr w:type="spellStart"/>
      <w:r>
        <w:t>reportables</w:t>
      </w:r>
      <w:proofErr w:type="spellEnd"/>
    </w:p>
    <w:p w:rsidR="00DE3492" w:rsidRDefault="00DE3492" w:rsidP="00DE3492">
      <w:pPr>
        <w:pStyle w:val="ListParagraph"/>
        <w:numPr>
          <w:ilvl w:val="0"/>
          <w:numId w:val="2"/>
        </w:numPr>
      </w:pPr>
      <w:r>
        <w:t xml:space="preserve">Hands on skills – IV, blood transfusion, wound care, monitoring vitals, reconstitution of meds, peg tubes, monitoring vitals,  </w:t>
      </w:r>
      <w:proofErr w:type="spellStart"/>
      <w:r>
        <w:t>covid</w:t>
      </w:r>
      <w:proofErr w:type="spellEnd"/>
      <w:r>
        <w:t xml:space="preserve"> testing with state, assisting with </w:t>
      </w:r>
      <w:proofErr w:type="spellStart"/>
      <w:r>
        <w:t>covid</w:t>
      </w:r>
      <w:proofErr w:type="spellEnd"/>
      <w:r>
        <w:t xml:space="preserve"> policies, </w:t>
      </w:r>
      <w:proofErr w:type="spellStart"/>
      <w:r>
        <w:t>ect</w:t>
      </w:r>
      <w:proofErr w:type="spellEnd"/>
    </w:p>
    <w:p w:rsidR="00DE3492" w:rsidRDefault="00DE3492" w:rsidP="00DE3492">
      <w:pPr>
        <w:pStyle w:val="Title"/>
        <w:jc w:val="right"/>
      </w:pPr>
      <w:r>
        <w:t>Education and Work History</w:t>
      </w:r>
    </w:p>
    <w:p w:rsidR="00DE3492" w:rsidRDefault="00DE3492" w:rsidP="00DE3492">
      <w:r>
        <w:t xml:space="preserve">I graduated from Eastern Oklahoma State College with my RN degree, received “med </w:t>
      </w:r>
      <w:proofErr w:type="spellStart"/>
      <w:r>
        <w:t>surg</w:t>
      </w:r>
      <w:proofErr w:type="spellEnd"/>
      <w:r>
        <w:t xml:space="preserve"> nurse of year award”, “</w:t>
      </w:r>
      <w:r w:rsidR="00B64B68">
        <w:t>Who’s</w:t>
      </w:r>
      <w:r>
        <w:t xml:space="preserve"> Who</w:t>
      </w:r>
      <w:r w:rsidR="00B64B68">
        <w:t>” Award</w:t>
      </w:r>
      <w:r>
        <w:t xml:space="preserve">, and others during my career. I am currently licensed in Oklahoma. </w:t>
      </w:r>
    </w:p>
    <w:p w:rsidR="00DE3492" w:rsidRDefault="00DE3492" w:rsidP="00DE3492"/>
    <w:p w:rsidR="00DE3492" w:rsidRDefault="00DE3492" w:rsidP="00DE3492">
      <w:pPr>
        <w:pStyle w:val="Heading4"/>
      </w:pPr>
      <w:r>
        <w:t>Work History-</w:t>
      </w:r>
    </w:p>
    <w:p w:rsidR="00DE3492" w:rsidRDefault="00DE3492" w:rsidP="00DE3492">
      <w:pPr>
        <w:pStyle w:val="ListParagraph"/>
        <w:numPr>
          <w:ilvl w:val="0"/>
          <w:numId w:val="3"/>
        </w:numPr>
      </w:pPr>
      <w:r>
        <w:t>2009 I started at MRHC</w:t>
      </w:r>
      <w:r w:rsidR="000F0339">
        <w:t xml:space="preserve"> (McAlester Regional)</w:t>
      </w:r>
      <w:r>
        <w:t xml:space="preserve">- med </w:t>
      </w:r>
      <w:proofErr w:type="spellStart"/>
      <w:r>
        <w:t>surg</w:t>
      </w:r>
      <w:proofErr w:type="spellEnd"/>
    </w:p>
    <w:p w:rsidR="00DE3492" w:rsidRDefault="00DE3492" w:rsidP="00DE3492">
      <w:pPr>
        <w:pStyle w:val="ListParagraph"/>
        <w:numPr>
          <w:ilvl w:val="0"/>
          <w:numId w:val="3"/>
        </w:numPr>
      </w:pPr>
      <w:r>
        <w:t xml:space="preserve">2010- MRHC- </w:t>
      </w:r>
      <w:proofErr w:type="spellStart"/>
      <w:r>
        <w:t>icu</w:t>
      </w:r>
      <w:proofErr w:type="spellEnd"/>
      <w:r>
        <w:t xml:space="preserve">, </w:t>
      </w:r>
      <w:proofErr w:type="spellStart"/>
      <w:r>
        <w:t>er</w:t>
      </w:r>
      <w:proofErr w:type="spellEnd"/>
      <w:r>
        <w:t xml:space="preserve">, Med </w:t>
      </w:r>
      <w:proofErr w:type="spellStart"/>
      <w:r>
        <w:t>Surg</w:t>
      </w:r>
      <w:proofErr w:type="spellEnd"/>
      <w:r>
        <w:t xml:space="preserve"> charge nurse</w:t>
      </w:r>
    </w:p>
    <w:p w:rsidR="00DE3492" w:rsidRDefault="00DE3492" w:rsidP="00DE3492">
      <w:pPr>
        <w:pStyle w:val="ListParagraph"/>
        <w:numPr>
          <w:ilvl w:val="0"/>
          <w:numId w:val="3"/>
        </w:numPr>
      </w:pPr>
      <w:r>
        <w:t>2012- 2015- MRHC and home health and hospice- Aspire and Mays Home Health</w:t>
      </w:r>
    </w:p>
    <w:p w:rsidR="00DE3492" w:rsidRDefault="00DE3492" w:rsidP="00DE3492">
      <w:pPr>
        <w:pStyle w:val="ListParagraph"/>
        <w:numPr>
          <w:ilvl w:val="0"/>
          <w:numId w:val="3"/>
        </w:numPr>
      </w:pPr>
      <w:r>
        <w:t xml:space="preserve">2015- </w:t>
      </w:r>
      <w:r w:rsidR="000F0339">
        <w:t>2017- MRHC and OU children’s hematology/oncology infusion nurse</w:t>
      </w:r>
    </w:p>
    <w:p w:rsidR="000F0339" w:rsidRDefault="000F0339" w:rsidP="00DE3492">
      <w:pPr>
        <w:pStyle w:val="ListParagraph"/>
        <w:numPr>
          <w:ilvl w:val="0"/>
          <w:numId w:val="3"/>
        </w:numPr>
      </w:pPr>
      <w:r>
        <w:t>2017-2020- began career path in LTC at Quinton Manor</w:t>
      </w:r>
    </w:p>
    <w:p w:rsidR="000F0339" w:rsidRDefault="000F0339" w:rsidP="00DE3492">
      <w:pPr>
        <w:pStyle w:val="ListParagraph"/>
        <w:numPr>
          <w:ilvl w:val="0"/>
          <w:numId w:val="3"/>
        </w:numPr>
      </w:pPr>
      <w:r>
        <w:t xml:space="preserve">2021-current- accepted position as Infection preventions with Bridges. Promoted to RN Consultant, and </w:t>
      </w:r>
      <w:r w:rsidR="00B64B68">
        <w:t>then</w:t>
      </w:r>
      <w:r>
        <w:t xml:space="preserve"> accepted DON position at The Spring’s in Muskogee OK.</w:t>
      </w:r>
    </w:p>
    <w:p w:rsidR="000F0339" w:rsidRPr="00DE3492" w:rsidRDefault="000F0339" w:rsidP="000F0339">
      <w:pPr>
        <w:pStyle w:val="Title"/>
        <w:jc w:val="right"/>
      </w:pPr>
      <w:r>
        <w:t>References</w:t>
      </w:r>
    </w:p>
    <w:p w:rsidR="00DE3492" w:rsidRDefault="00DE3492" w:rsidP="00DE3492"/>
    <w:p w:rsidR="00DE3492" w:rsidRDefault="000F0339" w:rsidP="00DE3492">
      <w:r>
        <w:t>Jimmy Gregory – RNC- Bridges- 405-915-3354</w:t>
      </w:r>
    </w:p>
    <w:p w:rsidR="000F0339" w:rsidRDefault="000F0339" w:rsidP="00DE3492">
      <w:r>
        <w:t>JD Grissom- House Supervisor- McAlester Regional 918-424-8499</w:t>
      </w:r>
    </w:p>
    <w:p w:rsidR="000F0339" w:rsidRDefault="000F0339" w:rsidP="00DE3492">
      <w:proofErr w:type="spellStart"/>
      <w:r>
        <w:t>Tabetha</w:t>
      </w:r>
      <w:proofErr w:type="spellEnd"/>
      <w:r>
        <w:t xml:space="preserve"> Bryce – House Supervisor- co worker- MRHC- 918-426-1800</w:t>
      </w:r>
    </w:p>
    <w:p w:rsidR="000F0339" w:rsidRDefault="000F0339" w:rsidP="00DE3492">
      <w:r>
        <w:t>Mike Noel- Supervisor</w:t>
      </w:r>
      <w:r w:rsidR="00B64B68">
        <w:t>- house supervisor- 918-426-1800</w:t>
      </w:r>
    </w:p>
    <w:p w:rsidR="00B64B68" w:rsidRPr="00DE3492" w:rsidRDefault="00B64B68" w:rsidP="00DE3492">
      <w:r>
        <w:t>Amanda Burns- Chief Pharmacist – 918-689-0329</w:t>
      </w:r>
    </w:p>
    <w:sectPr w:rsidR="00B64B68" w:rsidRPr="00DE3492" w:rsidSect="00556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A5A55"/>
    <w:multiLevelType w:val="hybridMultilevel"/>
    <w:tmpl w:val="8BA853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2A77B26"/>
    <w:multiLevelType w:val="hybridMultilevel"/>
    <w:tmpl w:val="4E64E4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7366DE"/>
    <w:multiLevelType w:val="hybridMultilevel"/>
    <w:tmpl w:val="3CAC2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0FB0"/>
    <w:rsid w:val="00050FB0"/>
    <w:rsid w:val="000F0339"/>
    <w:rsid w:val="00140AA6"/>
    <w:rsid w:val="00556211"/>
    <w:rsid w:val="006D3266"/>
    <w:rsid w:val="00B64B68"/>
    <w:rsid w:val="00DE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21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2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34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0F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0F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50FB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D3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32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D326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E349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nessanicolestockt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Chappell Chiles</dc:creator>
  <cp:lastModifiedBy>Chappell Chiles</cp:lastModifiedBy>
  <cp:revision>1</cp:revision>
  <dcterms:created xsi:type="dcterms:W3CDTF">2022-01-06T16:17:00Z</dcterms:created>
  <dcterms:modified xsi:type="dcterms:W3CDTF">2022-01-06T17:15:00Z</dcterms:modified>
</cp:coreProperties>
</file>