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7560"/>
      </w:tblGrid>
      <w:tr w:rsidR="00FA2A27" w14:paraId="1990C024" w14:textId="77777777" w:rsidTr="4C16D766">
        <w:trPr>
          <w:jc w:val="center"/>
        </w:trPr>
        <w:tc>
          <w:tcPr>
            <w:tcW w:w="2520" w:type="dxa"/>
            <w:vMerge w:val="restart"/>
            <w:tcBorders>
              <w:right w:val="single" w:sz="4" w:space="0" w:color="auto"/>
            </w:tcBorders>
          </w:tcPr>
          <w:p w14:paraId="79033DAD" w14:textId="77777777" w:rsidR="00E45E1A" w:rsidRPr="007939AC" w:rsidRDefault="00C73349" w:rsidP="00146B0D">
            <w:pPr>
              <w:pStyle w:val="YourName"/>
              <w:jc w:val="center"/>
              <w:rPr>
                <w:color w:val="70AD47"/>
              </w:rPr>
            </w:pPr>
            <w:r w:rsidRPr="007939AC">
              <w:rPr>
                <w:color w:val="70AD47"/>
              </w:rPr>
              <w:t xml:space="preserve"> </w:t>
            </w:r>
            <w:r w:rsidR="00146B0D" w:rsidRPr="007939AC">
              <w:rPr>
                <w:color w:val="70AD47"/>
              </w:rPr>
              <w:t>Megan L. Wolf</w:t>
            </w:r>
            <w:r w:rsidR="00964C63" w:rsidRPr="007939AC">
              <w:rPr>
                <w:color w:val="70AD47"/>
              </w:rPr>
              <w:t>, BSN, RN</w:t>
            </w:r>
          </w:p>
          <w:p w14:paraId="0C6200A0" w14:textId="77777777" w:rsidR="006D1746" w:rsidRPr="006D1746" w:rsidRDefault="00146B0D" w:rsidP="002E7C0B">
            <w:pPr>
              <w:pStyle w:val="ContactInfo"/>
            </w:pPr>
            <w:r>
              <w:t>13440 Spruce St.</w:t>
            </w:r>
          </w:p>
          <w:p w14:paraId="26BEA775" w14:textId="77777777" w:rsidR="006D1746" w:rsidRPr="006D1746" w:rsidRDefault="00146B0D" w:rsidP="00146B0D">
            <w:pPr>
              <w:pStyle w:val="ContactInfo"/>
              <w:jc w:val="left"/>
            </w:pPr>
            <w:r>
              <w:t xml:space="preserve">       Thornton CO, 80602</w:t>
            </w:r>
          </w:p>
          <w:p w14:paraId="7B2B0938" w14:textId="77777777" w:rsidR="006D1746" w:rsidRPr="006D1746" w:rsidRDefault="00146B0D" w:rsidP="002E7C0B">
            <w:pPr>
              <w:pStyle w:val="ContactInfo"/>
            </w:pPr>
            <w:r>
              <w:t>720-217-3943</w:t>
            </w:r>
          </w:p>
          <w:p w14:paraId="3D0DA1C1" w14:textId="77777777" w:rsidR="00FA2A27" w:rsidRDefault="00FC2CA6" w:rsidP="007D1F39">
            <w:pPr>
              <w:pStyle w:val="ContactInfo"/>
              <w:jc w:val="center"/>
            </w:pPr>
            <w:r>
              <w:t>Misswolf18@yahoo.com</w:t>
            </w:r>
          </w:p>
        </w:tc>
        <w:tc>
          <w:tcPr>
            <w:tcW w:w="7560" w:type="dxa"/>
            <w:tcBorders>
              <w:left w:val="single" w:sz="4" w:space="0" w:color="auto"/>
            </w:tcBorders>
          </w:tcPr>
          <w:p w14:paraId="4F033F0E" w14:textId="77777777" w:rsidR="00FA2A27" w:rsidRPr="007939AC" w:rsidRDefault="00A90B63" w:rsidP="00C45A69">
            <w:pPr>
              <w:pStyle w:val="Heading1"/>
              <w:rPr>
                <w:color w:val="70AD47"/>
              </w:rPr>
            </w:pPr>
            <w:r w:rsidRPr="007939AC">
              <w:rPr>
                <w:color w:val="70AD47"/>
              </w:rPr>
              <w:t>Obj</w:t>
            </w:r>
            <w:r w:rsidR="00FA2A27" w:rsidRPr="007939AC">
              <w:rPr>
                <w:color w:val="70AD47"/>
              </w:rPr>
              <w:t>ective</w:t>
            </w:r>
          </w:p>
          <w:p w14:paraId="4A96E309" w14:textId="370930B7" w:rsidR="00FA2A27" w:rsidRDefault="000A7513" w:rsidP="00FA2A27">
            <w:pPr>
              <w:pStyle w:val="BodyText"/>
            </w:pPr>
            <w:r>
              <w:t xml:space="preserve">To collaborate in a </w:t>
            </w:r>
            <w:r w:rsidR="00146B0D">
              <w:t>productive</w:t>
            </w:r>
            <w:r w:rsidR="00D42737">
              <w:t>, fast paced</w:t>
            </w:r>
            <w:r w:rsidR="00146B0D">
              <w:t xml:space="preserve"> and </w:t>
            </w:r>
            <w:r>
              <w:t>cultured</w:t>
            </w:r>
            <w:r w:rsidR="00146B0D">
              <w:t xml:space="preserve"> </w:t>
            </w:r>
            <w:r>
              <w:t>environment</w:t>
            </w:r>
            <w:r w:rsidR="00146B0D">
              <w:t xml:space="preserve"> where </w:t>
            </w:r>
            <w:r>
              <w:t>my</w:t>
            </w:r>
            <w:r w:rsidR="00364746">
              <w:t xml:space="preserve"> </w:t>
            </w:r>
            <w:r>
              <w:t xml:space="preserve">working experience, background and creativity can be utilized for mutual advantage. </w:t>
            </w:r>
          </w:p>
        </w:tc>
      </w:tr>
      <w:tr w:rsidR="00FA2A27" w:rsidRPr="00254782" w14:paraId="299E89C3" w14:textId="77777777" w:rsidTr="4C16D766">
        <w:trPr>
          <w:jc w:val="center"/>
        </w:trPr>
        <w:tc>
          <w:tcPr>
            <w:tcW w:w="2520" w:type="dxa"/>
            <w:vMerge/>
          </w:tcPr>
          <w:p w14:paraId="6127DFD2" w14:textId="77777777" w:rsidR="00FA2A27" w:rsidRPr="00254782" w:rsidRDefault="00FA2A27" w:rsidP="00FA2A27"/>
        </w:tc>
        <w:tc>
          <w:tcPr>
            <w:tcW w:w="7560" w:type="dxa"/>
            <w:tcBorders>
              <w:left w:val="single" w:sz="4" w:space="0" w:color="auto"/>
            </w:tcBorders>
          </w:tcPr>
          <w:p w14:paraId="51C264B6" w14:textId="77777777" w:rsidR="00FA2A27" w:rsidRPr="007939AC" w:rsidRDefault="00B77328" w:rsidP="00FA2A27">
            <w:pPr>
              <w:pStyle w:val="Heading1"/>
              <w:rPr>
                <w:color w:val="70AD47"/>
              </w:rPr>
            </w:pPr>
            <w:r w:rsidRPr="007939AC">
              <w:rPr>
                <w:color w:val="70AD47"/>
              </w:rPr>
              <w:t>Professional Profile</w:t>
            </w:r>
          </w:p>
        </w:tc>
      </w:tr>
      <w:tr w:rsidR="00FA2A27" w14:paraId="2CF683F5" w14:textId="77777777" w:rsidTr="4C16D766">
        <w:trPr>
          <w:jc w:val="center"/>
        </w:trPr>
        <w:tc>
          <w:tcPr>
            <w:tcW w:w="2520" w:type="dxa"/>
            <w:vMerge/>
          </w:tcPr>
          <w:p w14:paraId="4217CA0B" w14:textId="77777777" w:rsidR="00FA2A27" w:rsidRDefault="00FA2A27" w:rsidP="00FA2A27"/>
        </w:tc>
        <w:tc>
          <w:tcPr>
            <w:tcW w:w="7560" w:type="dxa"/>
            <w:tcBorders>
              <w:left w:val="single" w:sz="4" w:space="0" w:color="auto"/>
            </w:tcBorders>
          </w:tcPr>
          <w:p w14:paraId="3540BEA6" w14:textId="408B4571" w:rsidR="00942EA1" w:rsidRDefault="00942EA1" w:rsidP="00B77328">
            <w:pPr>
              <w:pStyle w:val="Heading2"/>
              <w:rPr>
                <w:b/>
              </w:rPr>
            </w:pPr>
            <w:r>
              <w:rPr>
                <w:b/>
              </w:rPr>
              <w:t>Emergency Room/Urgent Care Clinical Nurse II-Pediatric</w:t>
            </w:r>
          </w:p>
          <w:p w14:paraId="39F3D8EB" w14:textId="6E1CAF3E" w:rsidR="007434F4" w:rsidRPr="0070304C" w:rsidRDefault="007434F4" w:rsidP="007434F4">
            <w:pPr>
              <w:pStyle w:val="BodyText"/>
              <w:rPr>
                <w:i/>
                <w:iCs/>
                <w:sz w:val="18"/>
                <w:szCs w:val="18"/>
              </w:rPr>
            </w:pPr>
            <w:r w:rsidRPr="0070304C">
              <w:rPr>
                <w:i/>
                <w:iCs/>
                <w:sz w:val="18"/>
                <w:szCs w:val="18"/>
              </w:rPr>
              <w:t>BLS, PALS, ACLS, ENPC certified</w:t>
            </w:r>
          </w:p>
          <w:p w14:paraId="78A397F1" w14:textId="608FC2C2" w:rsidR="00942EA1" w:rsidRDefault="00977A59" w:rsidP="00942EA1">
            <w:pPr>
              <w:pStyle w:val="BodyText"/>
              <w:numPr>
                <w:ilvl w:val="0"/>
                <w:numId w:val="14"/>
              </w:numPr>
            </w:pPr>
            <w:r>
              <w:t>Safely</w:t>
            </w:r>
            <w:r w:rsidR="007434F4">
              <w:t xml:space="preserve"> m</w:t>
            </w:r>
            <w:r w:rsidR="007434F4" w:rsidRPr="007434F4">
              <w:t>inimizes risk of harm to patients</w:t>
            </w:r>
            <w:r w:rsidR="007434F4">
              <w:t>, teammates</w:t>
            </w:r>
            <w:r w:rsidR="007434F4" w:rsidRPr="007434F4">
              <w:t xml:space="preserve"> and providers</w:t>
            </w:r>
            <w:r w:rsidR="0025173D">
              <w:t xml:space="preserve"> in a </w:t>
            </w:r>
            <w:r w:rsidR="000F102E">
              <w:t>fast-paced</w:t>
            </w:r>
            <w:r w:rsidR="0025173D">
              <w:t xml:space="preserve"> working environment</w:t>
            </w:r>
            <w:r w:rsidR="007434F4">
              <w:t>.</w:t>
            </w:r>
          </w:p>
          <w:p w14:paraId="15E17835" w14:textId="5056A496" w:rsidR="007434F4" w:rsidRDefault="007434F4" w:rsidP="00942EA1">
            <w:pPr>
              <w:pStyle w:val="BodyText"/>
              <w:numPr>
                <w:ilvl w:val="0"/>
                <w:numId w:val="14"/>
              </w:numPr>
            </w:pPr>
            <w:r>
              <w:t>Encourages</w:t>
            </w:r>
            <w:r w:rsidR="0067344A">
              <w:t xml:space="preserve"> </w:t>
            </w:r>
            <w:r>
              <w:t>open communication between all departments</w:t>
            </w:r>
            <w:r w:rsidR="0025173D">
              <w:t xml:space="preserve">, staff, patients and families to </w:t>
            </w:r>
            <w:r w:rsidR="004B781F">
              <w:t>create a smooth transition between departments</w:t>
            </w:r>
            <w:r w:rsidR="00091F25">
              <w:t xml:space="preserve"> and specialties</w:t>
            </w:r>
            <w:r w:rsidR="0070304C">
              <w:t xml:space="preserve">.  </w:t>
            </w:r>
          </w:p>
          <w:p w14:paraId="6DB801D5" w14:textId="00327E28" w:rsidR="0070304C" w:rsidRPr="0070304C" w:rsidRDefault="0070304C" w:rsidP="0070304C">
            <w:pPr>
              <w:numPr>
                <w:ilvl w:val="0"/>
                <w:numId w:val="14"/>
              </w:numPr>
              <w:rPr>
                <w:spacing w:val="-5"/>
              </w:rPr>
            </w:pPr>
            <w:r w:rsidRPr="0070304C">
              <w:rPr>
                <w:spacing w:val="-5"/>
              </w:rPr>
              <w:t>Works within scope of practice and delegates according to</w:t>
            </w:r>
            <w:r w:rsidR="0025173D">
              <w:rPr>
                <w:spacing w:val="-5"/>
              </w:rPr>
              <w:t xml:space="preserve"> the</w:t>
            </w:r>
            <w:r w:rsidRPr="0070304C">
              <w:rPr>
                <w:spacing w:val="-5"/>
              </w:rPr>
              <w:t xml:space="preserve"> Nurse Practice Act</w:t>
            </w:r>
          </w:p>
          <w:p w14:paraId="7AF6EF06" w14:textId="2E6018D0" w:rsidR="0070304C" w:rsidRPr="00942EA1" w:rsidRDefault="0004193C" w:rsidP="00942EA1">
            <w:pPr>
              <w:pStyle w:val="BodyText"/>
              <w:numPr>
                <w:ilvl w:val="0"/>
                <w:numId w:val="14"/>
              </w:numPr>
            </w:pPr>
            <w:r>
              <w:t>R</w:t>
            </w:r>
            <w:r w:rsidRPr="0004193C">
              <w:t>esolve</w:t>
            </w:r>
            <w:r w:rsidR="00D2029B">
              <w:t>s</w:t>
            </w:r>
            <w:r w:rsidRPr="0004193C">
              <w:t xml:space="preserve"> problems that arise in the normal course of work</w:t>
            </w:r>
            <w:r w:rsidR="00D33810">
              <w:t xml:space="preserve">, </w:t>
            </w:r>
            <w:r w:rsidR="00F676CD">
              <w:t>while repairing</w:t>
            </w:r>
            <w:r w:rsidR="00D14064">
              <w:t xml:space="preserve"> issues quickly and effectively for all parties </w:t>
            </w:r>
            <w:r w:rsidR="00F72C72">
              <w:t xml:space="preserve">affected. </w:t>
            </w:r>
          </w:p>
          <w:p w14:paraId="25AED76C" w14:textId="7E9CF1DF" w:rsidR="00E114F4" w:rsidRDefault="00E114F4" w:rsidP="0028751E">
            <w:pPr>
              <w:pStyle w:val="Heading2"/>
              <w:ind w:left="0"/>
              <w:rPr>
                <w:b/>
              </w:rPr>
            </w:pPr>
            <w:r>
              <w:rPr>
                <w:b/>
              </w:rPr>
              <w:t>Acute Care Float Nurse-Pediatric</w:t>
            </w:r>
          </w:p>
          <w:p w14:paraId="65F7F91C" w14:textId="1947A329" w:rsidR="00C45761" w:rsidRPr="00783D38" w:rsidRDefault="00783D38" w:rsidP="00C45761">
            <w:pPr>
              <w:pStyle w:val="BodyText"/>
              <w:rPr>
                <w:i/>
                <w:iCs/>
                <w:sz w:val="18"/>
                <w:szCs w:val="18"/>
              </w:rPr>
            </w:pPr>
            <w:r w:rsidRPr="00783D38">
              <w:rPr>
                <w:i/>
                <w:iCs/>
                <w:sz w:val="18"/>
                <w:szCs w:val="18"/>
              </w:rPr>
              <w:t>Member of Society of Pediatric Nurses</w:t>
            </w:r>
          </w:p>
          <w:p w14:paraId="60CBE20D" w14:textId="3A63439E" w:rsidR="0070304C" w:rsidRDefault="0070304C" w:rsidP="00E114F4">
            <w:pPr>
              <w:pStyle w:val="BodyText"/>
              <w:numPr>
                <w:ilvl w:val="0"/>
                <w:numId w:val="13"/>
              </w:numPr>
            </w:pPr>
            <w:r>
              <w:t>Actively participated in shared governance while implementing organizational rebranding with creative ideas to engage team members.</w:t>
            </w:r>
          </w:p>
          <w:p w14:paraId="554D5D18" w14:textId="3CD0692F" w:rsidR="00964C63" w:rsidRDefault="00BD226C" w:rsidP="00E114F4">
            <w:pPr>
              <w:pStyle w:val="BodyText"/>
              <w:numPr>
                <w:ilvl w:val="0"/>
                <w:numId w:val="13"/>
              </w:numPr>
            </w:pPr>
            <w:r w:rsidRPr="00964C63">
              <w:t>Work</w:t>
            </w:r>
            <w:r w:rsidR="009A1699">
              <w:t xml:space="preserve">ed </w:t>
            </w:r>
            <w:r w:rsidR="00964C63" w:rsidRPr="00964C63">
              <w:t xml:space="preserve">with </w:t>
            </w:r>
            <w:r w:rsidR="00CC25B6">
              <w:t>hospitalists</w:t>
            </w:r>
            <w:r w:rsidR="00964C63" w:rsidRPr="00964C63">
              <w:t xml:space="preserve"> i</w:t>
            </w:r>
            <w:r w:rsidR="001974FA">
              <w:t>n</w:t>
            </w:r>
            <w:r w:rsidR="00964C63" w:rsidRPr="00964C63">
              <w:t xml:space="preserve"> </w:t>
            </w:r>
            <w:r w:rsidR="00CC25B6">
              <w:t xml:space="preserve">shared </w:t>
            </w:r>
            <w:r w:rsidR="00964C63" w:rsidRPr="00964C63">
              <w:t>decision-making</w:t>
            </w:r>
            <w:r w:rsidR="00964C63">
              <w:t xml:space="preserve"> while using evidence-based practice as well as current policies and procedures</w:t>
            </w:r>
            <w:r w:rsidR="00BA2801">
              <w:t>.</w:t>
            </w:r>
          </w:p>
          <w:p w14:paraId="13F94899" w14:textId="77777777" w:rsidR="002A49B9" w:rsidRDefault="00964C63" w:rsidP="00E114F4">
            <w:pPr>
              <w:pStyle w:val="BodyText"/>
              <w:numPr>
                <w:ilvl w:val="0"/>
                <w:numId w:val="13"/>
              </w:numPr>
            </w:pPr>
            <w:r w:rsidRPr="00964C63">
              <w:t>Communicate</w:t>
            </w:r>
            <w:r>
              <w:t>s</w:t>
            </w:r>
            <w:r w:rsidRPr="00964C63">
              <w:t xml:space="preserve"> and advocate</w:t>
            </w:r>
            <w:r>
              <w:t>s for</w:t>
            </w:r>
            <w:r w:rsidRPr="00964C63">
              <w:t xml:space="preserve"> patient value</w:t>
            </w:r>
            <w:r>
              <w:t>s,</w:t>
            </w:r>
            <w:r w:rsidRPr="00964C63">
              <w:t xml:space="preserve"> preferences and implementation of care plan, evaluation of</w:t>
            </w:r>
            <w:r>
              <w:t xml:space="preserve"> </w:t>
            </w:r>
            <w:r w:rsidRPr="00964C63">
              <w:t xml:space="preserve">care and assessment of patient/family learning needs to the </w:t>
            </w:r>
            <w:r>
              <w:t>providers and</w:t>
            </w:r>
            <w:r w:rsidRPr="00964C63">
              <w:t xml:space="preserve"> team.  </w:t>
            </w:r>
          </w:p>
          <w:p w14:paraId="5D62D81E" w14:textId="77777777" w:rsidR="00964C63" w:rsidRPr="00E114F4" w:rsidRDefault="00964C63" w:rsidP="00E114F4">
            <w:pPr>
              <w:pStyle w:val="BodyText"/>
              <w:numPr>
                <w:ilvl w:val="0"/>
                <w:numId w:val="13"/>
              </w:numPr>
            </w:pPr>
            <w:r w:rsidRPr="00964C63">
              <w:t xml:space="preserve">Initiates and anticipates individualized care and education for patients/families across the continuum using an interdisciplinary </w:t>
            </w:r>
            <w:r w:rsidR="00BA2801" w:rsidRPr="00964C63">
              <w:t>approach.</w:t>
            </w:r>
          </w:p>
          <w:p w14:paraId="3409DC21" w14:textId="77777777" w:rsidR="00B77328" w:rsidRPr="009E234D" w:rsidRDefault="00146B0D" w:rsidP="00E114F4">
            <w:pPr>
              <w:pStyle w:val="Heading2"/>
              <w:ind w:left="0"/>
              <w:rPr>
                <w:b/>
              </w:rPr>
            </w:pPr>
            <w:r w:rsidRPr="009E234D">
              <w:rPr>
                <w:b/>
              </w:rPr>
              <w:t>Orthopedic</w:t>
            </w:r>
            <w:r w:rsidR="00D53941">
              <w:rPr>
                <w:b/>
              </w:rPr>
              <w:t xml:space="preserve"> Technician</w:t>
            </w:r>
            <w:r w:rsidR="00E114F4">
              <w:rPr>
                <w:b/>
              </w:rPr>
              <w:t>-</w:t>
            </w:r>
            <w:r w:rsidR="00E114F4">
              <w:t xml:space="preserve"> </w:t>
            </w:r>
            <w:r w:rsidR="00E114F4" w:rsidRPr="00E114F4">
              <w:rPr>
                <w:b/>
              </w:rPr>
              <w:t>Pediatric</w:t>
            </w:r>
          </w:p>
          <w:p w14:paraId="794EA0AC" w14:textId="77777777" w:rsidR="009E234D" w:rsidRDefault="009E234D" w:rsidP="00B77328">
            <w:pPr>
              <w:pStyle w:val="BulletedList"/>
            </w:pPr>
            <w:r>
              <w:t>Casting, splinting along with application of soft goods and instruction and use of durable medical equipment as indicated</w:t>
            </w:r>
            <w:r w:rsidR="00BA2801">
              <w:t xml:space="preserve"> and working within conscious sedation timelines.</w:t>
            </w:r>
          </w:p>
          <w:p w14:paraId="5876D9A6" w14:textId="77777777" w:rsidR="00B77328" w:rsidRPr="00B77328" w:rsidRDefault="007D1F39" w:rsidP="00B77328">
            <w:pPr>
              <w:pStyle w:val="BulletedList"/>
            </w:pPr>
            <w:r>
              <w:t>Medical Transcription</w:t>
            </w:r>
            <w:r w:rsidR="00FA7CB4">
              <w:t xml:space="preserve"> and Lead Care T</w:t>
            </w:r>
            <w:r w:rsidR="00300F1A">
              <w:t>eam member to Orthopedic Oncologist</w:t>
            </w:r>
          </w:p>
          <w:p w14:paraId="37A4FBBD" w14:textId="02F984BE" w:rsidR="00FA2A27" w:rsidRDefault="00146B0D" w:rsidP="00B77328">
            <w:pPr>
              <w:pStyle w:val="BulletedList"/>
            </w:pPr>
            <w:r>
              <w:t xml:space="preserve">Back office </w:t>
            </w:r>
            <w:r w:rsidR="007D1F39">
              <w:t>m</w:t>
            </w:r>
            <w:r>
              <w:t xml:space="preserve">edical </w:t>
            </w:r>
            <w:r w:rsidR="007D1F39">
              <w:t>assistance</w:t>
            </w:r>
            <w:r>
              <w:t xml:space="preserve"> </w:t>
            </w:r>
            <w:r w:rsidR="00E672D9">
              <w:t xml:space="preserve">includes </w:t>
            </w:r>
            <w:r w:rsidR="00FE1951">
              <w:t xml:space="preserve">all </w:t>
            </w:r>
            <w:r w:rsidR="007D1F39">
              <w:t>v</w:t>
            </w:r>
            <w:r w:rsidR="0025173D">
              <w:t>itals and point of care collection and testing.</w:t>
            </w:r>
          </w:p>
          <w:p w14:paraId="6288962F" w14:textId="2988CCA1" w:rsidR="00867F1A" w:rsidRDefault="00867F1A" w:rsidP="00B77328">
            <w:pPr>
              <w:pStyle w:val="BulletedList"/>
            </w:pPr>
            <w:r>
              <w:t xml:space="preserve">Instigated and created a casting basics program for onboarding new staff to create continuity within our practice. </w:t>
            </w:r>
          </w:p>
        </w:tc>
        <w:bookmarkStart w:id="0" w:name="_GoBack"/>
        <w:bookmarkEnd w:id="0"/>
      </w:tr>
      <w:tr w:rsidR="00FA2A27" w14:paraId="4FAD63B0" w14:textId="77777777" w:rsidTr="4C16D766">
        <w:trPr>
          <w:jc w:val="center"/>
        </w:trPr>
        <w:tc>
          <w:tcPr>
            <w:tcW w:w="2520" w:type="dxa"/>
            <w:vMerge/>
          </w:tcPr>
          <w:p w14:paraId="083123A7" w14:textId="77777777" w:rsidR="00FA2A27" w:rsidRDefault="00FA2A27" w:rsidP="00FA2A27"/>
        </w:tc>
        <w:tc>
          <w:tcPr>
            <w:tcW w:w="7560" w:type="dxa"/>
            <w:tcBorders>
              <w:left w:val="single" w:sz="4" w:space="0" w:color="auto"/>
            </w:tcBorders>
          </w:tcPr>
          <w:p w14:paraId="60316262" w14:textId="77777777" w:rsidR="004072B1" w:rsidRPr="009E234D" w:rsidRDefault="00146B0D" w:rsidP="004072B1">
            <w:pPr>
              <w:pStyle w:val="Heading2"/>
              <w:rPr>
                <w:b/>
              </w:rPr>
            </w:pPr>
            <w:r w:rsidRPr="009E234D">
              <w:rPr>
                <w:b/>
              </w:rPr>
              <w:t>Emergency Room EMT</w:t>
            </w:r>
            <w:r w:rsidR="00BA2801">
              <w:rPr>
                <w:b/>
              </w:rPr>
              <w:t>-Pediatric and Adult</w:t>
            </w:r>
          </w:p>
          <w:p w14:paraId="61982397" w14:textId="77777777" w:rsidR="004072B1" w:rsidRPr="00D02515" w:rsidRDefault="00146B0D" w:rsidP="004072B1">
            <w:pPr>
              <w:pStyle w:val="BulletedList"/>
              <w:rPr>
                <w:i/>
              </w:rPr>
            </w:pPr>
            <w:r>
              <w:t xml:space="preserve">Assessment </w:t>
            </w:r>
            <w:r w:rsidR="00C260E3">
              <w:t xml:space="preserve">and </w:t>
            </w:r>
            <w:r>
              <w:t>documentation</w:t>
            </w:r>
            <w:r w:rsidR="00D02515">
              <w:t xml:space="preserve"> using </w:t>
            </w:r>
            <w:r w:rsidR="00D02515" w:rsidRPr="00E114F4">
              <w:rPr>
                <w:b/>
                <w:bCs/>
                <w:i/>
              </w:rPr>
              <w:t>Epic</w:t>
            </w:r>
          </w:p>
          <w:p w14:paraId="249A3777" w14:textId="77777777" w:rsidR="004072B1" w:rsidRPr="00B77328" w:rsidRDefault="00840984" w:rsidP="004072B1">
            <w:pPr>
              <w:pStyle w:val="BulletedList"/>
            </w:pPr>
            <w:r>
              <w:t>Triage</w:t>
            </w:r>
            <w:r w:rsidR="007D1F39">
              <w:t xml:space="preserve"> coupled with</w:t>
            </w:r>
            <w:r w:rsidR="00D02515">
              <w:t xml:space="preserve"> </w:t>
            </w:r>
            <w:r w:rsidR="00704C55">
              <w:t xml:space="preserve">hourly </w:t>
            </w:r>
            <w:r w:rsidR="00D02515">
              <w:t>rounding</w:t>
            </w:r>
            <w:r w:rsidR="007D1F39">
              <w:t xml:space="preserve"> and service recovery</w:t>
            </w:r>
          </w:p>
          <w:p w14:paraId="4B4EA161" w14:textId="77777777" w:rsidR="00FA2A27" w:rsidRDefault="009E234D" w:rsidP="004072B1">
            <w:pPr>
              <w:pStyle w:val="BulletedList"/>
            </w:pPr>
            <w:r>
              <w:t>Instituted s</w:t>
            </w:r>
            <w:r w:rsidR="00146B0D">
              <w:t>tocking and ordering to maintain PAR levels</w:t>
            </w:r>
            <w:r w:rsidR="00BA2801">
              <w:t xml:space="preserve"> while fulfilling stewardship</w:t>
            </w:r>
          </w:p>
          <w:p w14:paraId="2291D537" w14:textId="77777777" w:rsidR="00BA2801" w:rsidRDefault="00402319" w:rsidP="004072B1">
            <w:pPr>
              <w:pStyle w:val="BulletedList"/>
            </w:pPr>
            <w:r>
              <w:t>Additional</w:t>
            </w:r>
            <w:r w:rsidR="00BA2801">
              <w:t xml:space="preserve"> abilities including e</w:t>
            </w:r>
            <w:r w:rsidR="00BA2801" w:rsidRPr="00BA2801">
              <w:t xml:space="preserve">lectrocardiograms, </w:t>
            </w:r>
            <w:r w:rsidR="00BA2801">
              <w:t>IV p</w:t>
            </w:r>
            <w:r w:rsidR="00BA2801" w:rsidRPr="00BA2801">
              <w:t>hlebotomy</w:t>
            </w:r>
            <w:r w:rsidR="00BA2801">
              <w:t xml:space="preserve"> and</w:t>
            </w:r>
            <w:r>
              <w:t xml:space="preserve"> </w:t>
            </w:r>
            <w:r w:rsidR="00BA2801">
              <w:t>limited scope radiology.</w:t>
            </w:r>
          </w:p>
        </w:tc>
      </w:tr>
      <w:tr w:rsidR="00FA2A27" w14:paraId="6E2CC932" w14:textId="77777777" w:rsidTr="4C16D766">
        <w:trPr>
          <w:jc w:val="center"/>
        </w:trPr>
        <w:tc>
          <w:tcPr>
            <w:tcW w:w="2520" w:type="dxa"/>
            <w:vMerge/>
          </w:tcPr>
          <w:p w14:paraId="49D6466E" w14:textId="77777777" w:rsidR="00FA2A27" w:rsidRDefault="00FA2A27" w:rsidP="00FA2A27"/>
        </w:tc>
        <w:tc>
          <w:tcPr>
            <w:tcW w:w="7560" w:type="dxa"/>
            <w:tcBorders>
              <w:left w:val="single" w:sz="4" w:space="0" w:color="auto"/>
            </w:tcBorders>
          </w:tcPr>
          <w:p w14:paraId="26975132" w14:textId="77777777" w:rsidR="00B962FF" w:rsidRDefault="00B962FF" w:rsidP="0028751E">
            <w:pPr>
              <w:pStyle w:val="Heading2"/>
              <w:ind w:left="0"/>
              <w:rPr>
                <w:b/>
              </w:rPr>
            </w:pPr>
          </w:p>
          <w:p w14:paraId="3C58CE97" w14:textId="67905199" w:rsidR="004072B1" w:rsidRPr="009E234D" w:rsidRDefault="00146B0D" w:rsidP="004072B1">
            <w:pPr>
              <w:pStyle w:val="Heading2"/>
              <w:rPr>
                <w:b/>
              </w:rPr>
            </w:pPr>
            <w:r w:rsidRPr="009E234D">
              <w:rPr>
                <w:b/>
              </w:rPr>
              <w:t>Adjunct Medical Assisting Instructor</w:t>
            </w:r>
          </w:p>
          <w:p w14:paraId="35FA4E86" w14:textId="77777777" w:rsidR="004072B1" w:rsidRPr="00B77328" w:rsidRDefault="00694E2D" w:rsidP="004072B1">
            <w:pPr>
              <w:pStyle w:val="BulletedList"/>
            </w:pPr>
            <w:r>
              <w:t xml:space="preserve">Word, Excel and </w:t>
            </w:r>
            <w:r w:rsidR="00146B0D">
              <w:t>Power Point presentations</w:t>
            </w:r>
          </w:p>
          <w:p w14:paraId="5EA33216" w14:textId="77777777" w:rsidR="004072B1" w:rsidRPr="00B77328" w:rsidRDefault="009E234D" w:rsidP="004072B1">
            <w:pPr>
              <w:pStyle w:val="BulletedList"/>
            </w:pPr>
            <w:r>
              <w:t>Effective communication</w:t>
            </w:r>
            <w:r w:rsidR="00146B0D">
              <w:t xml:space="preserve"> with staff and students</w:t>
            </w:r>
            <w:r w:rsidR="00D31689">
              <w:t xml:space="preserve"> </w:t>
            </w:r>
          </w:p>
          <w:p w14:paraId="35C553CE" w14:textId="77777777" w:rsidR="00694E2D" w:rsidRDefault="004A2528" w:rsidP="00694E2D">
            <w:pPr>
              <w:pStyle w:val="BulletedList"/>
            </w:pPr>
            <w:r>
              <w:t>Implement</w:t>
            </w:r>
            <w:r w:rsidR="00010D6B">
              <w:t xml:space="preserve">ed </w:t>
            </w:r>
            <w:r w:rsidR="00352887">
              <w:t xml:space="preserve">and sustained </w:t>
            </w:r>
            <w:r w:rsidR="00010D6B">
              <w:t>a</w:t>
            </w:r>
            <w:r w:rsidR="00146B0D">
              <w:t xml:space="preserve"> creative learning environment</w:t>
            </w:r>
            <w:r w:rsidR="00694E2D">
              <w:t xml:space="preserve">. </w:t>
            </w:r>
          </w:p>
        </w:tc>
      </w:tr>
      <w:tr w:rsidR="00FA2A27" w14:paraId="25FB84E4" w14:textId="77777777" w:rsidTr="4C16D766">
        <w:trPr>
          <w:trHeight w:val="47"/>
          <w:jc w:val="center"/>
        </w:trPr>
        <w:tc>
          <w:tcPr>
            <w:tcW w:w="2520" w:type="dxa"/>
            <w:vMerge/>
          </w:tcPr>
          <w:p w14:paraId="472F6851" w14:textId="77777777" w:rsidR="00FA2A27" w:rsidRDefault="00FA2A27" w:rsidP="00FA2A27"/>
        </w:tc>
        <w:tc>
          <w:tcPr>
            <w:tcW w:w="7560" w:type="dxa"/>
            <w:tcBorders>
              <w:left w:val="single" w:sz="4" w:space="0" w:color="auto"/>
            </w:tcBorders>
          </w:tcPr>
          <w:p w14:paraId="00C1CDA9" w14:textId="77777777" w:rsidR="00FA0CA6" w:rsidRDefault="00FA0CA6" w:rsidP="00402319">
            <w:pPr>
              <w:pStyle w:val="BulletedList"/>
              <w:numPr>
                <w:ilvl w:val="0"/>
                <w:numId w:val="0"/>
              </w:numPr>
              <w:spacing w:before="0"/>
            </w:pPr>
          </w:p>
        </w:tc>
      </w:tr>
      <w:tr w:rsidR="00B77328" w14:paraId="477C2CA7" w14:textId="77777777" w:rsidTr="4C16D766">
        <w:trPr>
          <w:trHeight w:val="68"/>
          <w:jc w:val="center"/>
        </w:trPr>
        <w:tc>
          <w:tcPr>
            <w:tcW w:w="2520" w:type="dxa"/>
            <w:vMerge/>
          </w:tcPr>
          <w:p w14:paraId="3D25F705" w14:textId="77777777" w:rsidR="00B77328" w:rsidRDefault="00B77328" w:rsidP="00FA2A27"/>
        </w:tc>
        <w:tc>
          <w:tcPr>
            <w:tcW w:w="7560" w:type="dxa"/>
            <w:tcBorders>
              <w:left w:val="single" w:sz="4" w:space="0" w:color="auto"/>
            </w:tcBorders>
          </w:tcPr>
          <w:p w14:paraId="74825823" w14:textId="77777777" w:rsidR="00B77328" w:rsidRDefault="00B77328" w:rsidP="00840984">
            <w:pPr>
              <w:pStyle w:val="BulletedList"/>
              <w:numPr>
                <w:ilvl w:val="0"/>
                <w:numId w:val="0"/>
              </w:numPr>
            </w:pPr>
          </w:p>
        </w:tc>
      </w:tr>
      <w:tr w:rsidR="00FA2A27" w14:paraId="26E8CE32" w14:textId="77777777" w:rsidTr="4C16D766">
        <w:trPr>
          <w:trHeight w:val="68"/>
          <w:jc w:val="center"/>
        </w:trPr>
        <w:tc>
          <w:tcPr>
            <w:tcW w:w="2520" w:type="dxa"/>
            <w:vMerge/>
          </w:tcPr>
          <w:p w14:paraId="01C9D8EA" w14:textId="77777777" w:rsidR="00FA2A27" w:rsidRDefault="00FA2A27" w:rsidP="00FA2A27"/>
        </w:tc>
        <w:tc>
          <w:tcPr>
            <w:tcW w:w="7560" w:type="dxa"/>
            <w:tcBorders>
              <w:left w:val="single" w:sz="4" w:space="0" w:color="auto"/>
            </w:tcBorders>
          </w:tcPr>
          <w:p w14:paraId="37933F1B" w14:textId="0A2036DA" w:rsidR="00FA2A27" w:rsidRPr="007939AC" w:rsidRDefault="00B77328" w:rsidP="00840984">
            <w:pPr>
              <w:pStyle w:val="Heading1"/>
              <w:ind w:left="0"/>
              <w:rPr>
                <w:color w:val="70AD47"/>
                <w:sz w:val="19"/>
                <w:szCs w:val="19"/>
              </w:rPr>
            </w:pPr>
            <w:r w:rsidRPr="007939AC">
              <w:rPr>
                <w:color w:val="70AD47"/>
                <w:sz w:val="19"/>
                <w:szCs w:val="19"/>
              </w:rPr>
              <w:t>Work History</w:t>
            </w:r>
          </w:p>
        </w:tc>
      </w:tr>
      <w:tr w:rsidR="00FA2A27" w14:paraId="0875482B" w14:textId="77777777" w:rsidTr="4C16D766">
        <w:trPr>
          <w:jc w:val="center"/>
        </w:trPr>
        <w:tc>
          <w:tcPr>
            <w:tcW w:w="2520" w:type="dxa"/>
            <w:vMerge/>
          </w:tcPr>
          <w:p w14:paraId="4C3B2769" w14:textId="77777777" w:rsidR="00FA2A27" w:rsidRDefault="00FA2A27" w:rsidP="00FA2A27"/>
        </w:tc>
        <w:tc>
          <w:tcPr>
            <w:tcW w:w="7560" w:type="dxa"/>
            <w:tcBorders>
              <w:left w:val="single" w:sz="4" w:space="0" w:color="auto"/>
            </w:tcBorders>
          </w:tcPr>
          <w:p w14:paraId="1463B96B" w14:textId="550FB4E6" w:rsidR="00B77328" w:rsidRPr="00964C63" w:rsidRDefault="00402319" w:rsidP="00402319">
            <w:pPr>
              <w:pStyle w:val="BodyText"/>
              <w:ind w:lef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</w:t>
            </w:r>
            <w:r w:rsidR="000F102E">
              <w:rPr>
                <w:sz w:val="19"/>
                <w:szCs w:val="19"/>
              </w:rPr>
              <w:t>08/01/2019- Present</w:t>
            </w:r>
            <w:r w:rsidR="000401D8" w:rsidRPr="00964C63">
              <w:rPr>
                <w:sz w:val="19"/>
                <w:szCs w:val="19"/>
              </w:rPr>
              <w:t>,</w:t>
            </w:r>
            <w:r w:rsidR="000F102E">
              <w:rPr>
                <w:sz w:val="19"/>
                <w:szCs w:val="19"/>
              </w:rPr>
              <w:t xml:space="preserve"> Registered </w:t>
            </w:r>
            <w:r w:rsidR="00111763">
              <w:rPr>
                <w:sz w:val="19"/>
                <w:szCs w:val="19"/>
              </w:rPr>
              <w:t>Nurse</w:t>
            </w:r>
            <w:r w:rsidR="000401D8" w:rsidRPr="00964C63">
              <w:rPr>
                <w:sz w:val="19"/>
                <w:szCs w:val="19"/>
              </w:rPr>
              <w:t xml:space="preserve">, </w:t>
            </w:r>
            <w:r w:rsidR="00987D16" w:rsidRPr="00964C63">
              <w:rPr>
                <w:sz w:val="19"/>
                <w:szCs w:val="19"/>
              </w:rPr>
              <w:t>Children’s Hospita</w:t>
            </w:r>
            <w:r w:rsidR="00CF2AD7" w:rsidRPr="00964C63">
              <w:rPr>
                <w:sz w:val="19"/>
                <w:szCs w:val="19"/>
              </w:rPr>
              <w:t>l Colorado</w:t>
            </w:r>
            <w:r w:rsidR="00B77328" w:rsidRPr="00964C63">
              <w:rPr>
                <w:sz w:val="19"/>
                <w:szCs w:val="19"/>
              </w:rPr>
              <w:t xml:space="preserve">, </w:t>
            </w:r>
            <w:r w:rsidR="00987D16" w:rsidRPr="00964C63">
              <w:rPr>
                <w:sz w:val="19"/>
                <w:szCs w:val="19"/>
              </w:rPr>
              <w:t>Aurora, CO</w:t>
            </w:r>
          </w:p>
          <w:p w14:paraId="7269AA16" w14:textId="5F84AA7D" w:rsidR="000F102E" w:rsidRDefault="000F102E" w:rsidP="000401D8">
            <w:pPr>
              <w:pStyle w:val="BodyTex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06/02/08-08/01/2019, Ortho</w:t>
            </w:r>
            <w:r w:rsidR="00BC0FB1">
              <w:rPr>
                <w:sz w:val="19"/>
                <w:szCs w:val="19"/>
              </w:rPr>
              <w:t xml:space="preserve">pedic </w:t>
            </w:r>
            <w:r>
              <w:rPr>
                <w:sz w:val="19"/>
                <w:szCs w:val="19"/>
              </w:rPr>
              <w:t>Tech</w:t>
            </w:r>
            <w:r w:rsidR="00BC0FB1">
              <w:rPr>
                <w:sz w:val="19"/>
                <w:szCs w:val="19"/>
              </w:rPr>
              <w:t>nician</w:t>
            </w:r>
            <w:r w:rsidRPr="00964C63">
              <w:rPr>
                <w:sz w:val="19"/>
                <w:szCs w:val="19"/>
              </w:rPr>
              <w:t>, Children’s Hospital Colorado, Aurora, CO</w:t>
            </w:r>
          </w:p>
          <w:p w14:paraId="50CD0248" w14:textId="3C4306D3" w:rsidR="000401D8" w:rsidRPr="00964C63" w:rsidRDefault="00987D16" w:rsidP="000401D8">
            <w:pPr>
              <w:pStyle w:val="BodyText"/>
              <w:rPr>
                <w:sz w:val="19"/>
                <w:szCs w:val="19"/>
              </w:rPr>
            </w:pPr>
            <w:r w:rsidRPr="00964C63">
              <w:rPr>
                <w:sz w:val="19"/>
                <w:szCs w:val="19"/>
              </w:rPr>
              <w:t>06/05/06-06/02/08</w:t>
            </w:r>
            <w:r w:rsidR="004072B1" w:rsidRPr="00964C63">
              <w:rPr>
                <w:sz w:val="19"/>
                <w:szCs w:val="19"/>
              </w:rPr>
              <w:t xml:space="preserve">, </w:t>
            </w:r>
            <w:r w:rsidRPr="00964C63">
              <w:rPr>
                <w:sz w:val="19"/>
                <w:szCs w:val="19"/>
              </w:rPr>
              <w:t>Adjunct Instructor</w:t>
            </w:r>
            <w:r w:rsidR="004072B1" w:rsidRPr="00964C63">
              <w:rPr>
                <w:sz w:val="19"/>
                <w:szCs w:val="19"/>
              </w:rPr>
              <w:t xml:space="preserve">, </w:t>
            </w:r>
            <w:r w:rsidRPr="00964C63">
              <w:rPr>
                <w:sz w:val="19"/>
                <w:szCs w:val="19"/>
              </w:rPr>
              <w:t>Everest College</w:t>
            </w:r>
            <w:r w:rsidR="004072B1" w:rsidRPr="00964C63">
              <w:rPr>
                <w:sz w:val="19"/>
                <w:szCs w:val="19"/>
              </w:rPr>
              <w:t xml:space="preserve">, </w:t>
            </w:r>
            <w:r w:rsidRPr="00964C63">
              <w:rPr>
                <w:sz w:val="19"/>
                <w:szCs w:val="19"/>
              </w:rPr>
              <w:t>Thornton, CO</w:t>
            </w:r>
          </w:p>
          <w:p w14:paraId="63DD57C6" w14:textId="77777777" w:rsidR="000401D8" w:rsidRPr="00964C63" w:rsidRDefault="009B6660" w:rsidP="000401D8">
            <w:pPr>
              <w:pStyle w:val="BodyText"/>
              <w:rPr>
                <w:sz w:val="19"/>
                <w:szCs w:val="19"/>
              </w:rPr>
            </w:pPr>
            <w:r w:rsidRPr="00964C63">
              <w:rPr>
                <w:sz w:val="19"/>
                <w:szCs w:val="19"/>
              </w:rPr>
              <w:t>04/12/</w:t>
            </w:r>
            <w:r w:rsidR="00C9021D" w:rsidRPr="00964C63">
              <w:rPr>
                <w:sz w:val="19"/>
                <w:szCs w:val="19"/>
              </w:rPr>
              <w:t>02</w:t>
            </w:r>
            <w:r w:rsidRPr="00964C63">
              <w:rPr>
                <w:sz w:val="19"/>
                <w:szCs w:val="19"/>
              </w:rPr>
              <w:t>-06/02/06</w:t>
            </w:r>
            <w:r w:rsidR="004072B1" w:rsidRPr="00964C63">
              <w:rPr>
                <w:sz w:val="19"/>
                <w:szCs w:val="19"/>
              </w:rPr>
              <w:t xml:space="preserve">, </w:t>
            </w:r>
            <w:r w:rsidR="00987D16" w:rsidRPr="00964C63">
              <w:rPr>
                <w:sz w:val="19"/>
                <w:szCs w:val="19"/>
              </w:rPr>
              <w:t>Ancillary Health Tech</w:t>
            </w:r>
            <w:r w:rsidR="004072B1" w:rsidRPr="00964C63">
              <w:rPr>
                <w:sz w:val="19"/>
                <w:szCs w:val="19"/>
              </w:rPr>
              <w:t xml:space="preserve">, </w:t>
            </w:r>
            <w:r w:rsidR="00987D16" w:rsidRPr="00964C63">
              <w:rPr>
                <w:sz w:val="19"/>
                <w:szCs w:val="19"/>
              </w:rPr>
              <w:t xml:space="preserve">University </w:t>
            </w:r>
            <w:r w:rsidR="00504FFA" w:rsidRPr="00964C63">
              <w:rPr>
                <w:sz w:val="19"/>
                <w:szCs w:val="19"/>
              </w:rPr>
              <w:t>of</w:t>
            </w:r>
            <w:r w:rsidR="00987D16" w:rsidRPr="00964C63">
              <w:rPr>
                <w:sz w:val="19"/>
                <w:szCs w:val="19"/>
              </w:rPr>
              <w:t xml:space="preserve"> Colorado Hospital</w:t>
            </w:r>
            <w:r w:rsidR="004072B1" w:rsidRPr="00964C63">
              <w:rPr>
                <w:sz w:val="19"/>
                <w:szCs w:val="19"/>
              </w:rPr>
              <w:t xml:space="preserve">, </w:t>
            </w:r>
            <w:r w:rsidR="00987D16" w:rsidRPr="00964C63">
              <w:rPr>
                <w:sz w:val="19"/>
                <w:szCs w:val="19"/>
              </w:rPr>
              <w:t>Denver, CO</w:t>
            </w:r>
          </w:p>
          <w:p w14:paraId="3D7D3C0B" w14:textId="77777777" w:rsidR="009E234D" w:rsidRPr="00964C63" w:rsidRDefault="009E234D" w:rsidP="009E234D">
            <w:pPr>
              <w:pStyle w:val="BodyText"/>
              <w:rPr>
                <w:sz w:val="19"/>
                <w:szCs w:val="19"/>
              </w:rPr>
            </w:pPr>
          </w:p>
        </w:tc>
      </w:tr>
      <w:tr w:rsidR="00FA2A27" w14:paraId="2C1A8894" w14:textId="77777777" w:rsidTr="4C16D766">
        <w:trPr>
          <w:jc w:val="center"/>
        </w:trPr>
        <w:tc>
          <w:tcPr>
            <w:tcW w:w="2520" w:type="dxa"/>
            <w:vMerge/>
          </w:tcPr>
          <w:p w14:paraId="165E48C1" w14:textId="77777777" w:rsidR="00FA2A27" w:rsidRDefault="00FA2A27" w:rsidP="00FA2A27"/>
        </w:tc>
        <w:tc>
          <w:tcPr>
            <w:tcW w:w="7560" w:type="dxa"/>
            <w:tcBorders>
              <w:left w:val="single" w:sz="4" w:space="0" w:color="auto"/>
            </w:tcBorders>
          </w:tcPr>
          <w:p w14:paraId="3A19D141" w14:textId="77777777" w:rsidR="00FA2A27" w:rsidRPr="007939AC" w:rsidRDefault="00B77328" w:rsidP="009E234D">
            <w:pPr>
              <w:pStyle w:val="Heading1"/>
              <w:ind w:left="0"/>
              <w:rPr>
                <w:color w:val="70AD47"/>
                <w:sz w:val="19"/>
                <w:szCs w:val="19"/>
              </w:rPr>
            </w:pPr>
            <w:r w:rsidRPr="007939AC">
              <w:rPr>
                <w:color w:val="70AD47"/>
                <w:sz w:val="19"/>
                <w:szCs w:val="19"/>
              </w:rPr>
              <w:t>Educatio</w:t>
            </w:r>
            <w:r w:rsidR="00964C63" w:rsidRPr="007939AC">
              <w:rPr>
                <w:color w:val="70AD47"/>
                <w:sz w:val="19"/>
                <w:szCs w:val="19"/>
              </w:rPr>
              <w:t>n</w:t>
            </w:r>
          </w:p>
          <w:p w14:paraId="0B7D8CD9" w14:textId="64EC519E" w:rsidR="00854ED9" w:rsidRPr="00964C63" w:rsidRDefault="00F035B1" w:rsidP="00854ED9">
            <w:pPr>
              <w:pStyle w:val="BodyText"/>
              <w:rPr>
                <w:sz w:val="19"/>
                <w:szCs w:val="19"/>
              </w:rPr>
            </w:pPr>
            <w:r w:rsidRPr="00964C63">
              <w:rPr>
                <w:sz w:val="19"/>
                <w:szCs w:val="19"/>
              </w:rPr>
              <w:t>05/05/2017-04/26/2019</w:t>
            </w:r>
            <w:r w:rsidR="00577ECB">
              <w:rPr>
                <w:sz w:val="19"/>
                <w:szCs w:val="19"/>
              </w:rPr>
              <w:t xml:space="preserve"> </w:t>
            </w:r>
            <w:r w:rsidR="00504FFA" w:rsidRPr="00964C63">
              <w:rPr>
                <w:sz w:val="19"/>
                <w:szCs w:val="19"/>
              </w:rPr>
              <w:t>Colorado Christian University-</w:t>
            </w:r>
            <w:r w:rsidR="00577ECB">
              <w:rPr>
                <w:sz w:val="19"/>
                <w:szCs w:val="19"/>
              </w:rPr>
              <w:t xml:space="preserve"> </w:t>
            </w:r>
            <w:r w:rsidR="00927394" w:rsidRPr="00964C63">
              <w:rPr>
                <w:sz w:val="19"/>
                <w:szCs w:val="19"/>
              </w:rPr>
              <w:t>B</w:t>
            </w:r>
            <w:r w:rsidR="00927394">
              <w:rPr>
                <w:sz w:val="19"/>
                <w:szCs w:val="19"/>
              </w:rPr>
              <w:t>achelor of Science Nursing</w:t>
            </w:r>
            <w:r w:rsidR="00504FFA" w:rsidRPr="00964C63">
              <w:rPr>
                <w:sz w:val="19"/>
                <w:szCs w:val="19"/>
              </w:rPr>
              <w:t xml:space="preserve"> Program</w:t>
            </w:r>
          </w:p>
          <w:p w14:paraId="6A911953" w14:textId="311EF815" w:rsidR="00840984" w:rsidRPr="00964C63" w:rsidRDefault="00E114F4" w:rsidP="00E114F4">
            <w:pPr>
              <w:pStyle w:val="BodyText"/>
              <w:rPr>
                <w:bCs/>
                <w:iCs/>
                <w:sz w:val="19"/>
                <w:szCs w:val="19"/>
              </w:rPr>
            </w:pPr>
            <w:r w:rsidRPr="00964C63">
              <w:rPr>
                <w:bCs/>
                <w:iCs/>
                <w:sz w:val="19"/>
                <w:szCs w:val="19"/>
              </w:rPr>
              <w:t>01/20/200</w:t>
            </w:r>
            <w:r w:rsidR="0095345F">
              <w:rPr>
                <w:bCs/>
                <w:iCs/>
                <w:sz w:val="19"/>
                <w:szCs w:val="19"/>
              </w:rPr>
              <w:t>7</w:t>
            </w:r>
            <w:r w:rsidRPr="00964C63">
              <w:rPr>
                <w:bCs/>
                <w:iCs/>
                <w:sz w:val="19"/>
                <w:szCs w:val="19"/>
              </w:rPr>
              <w:t>-06/02/200</w:t>
            </w:r>
            <w:r w:rsidR="0095345F">
              <w:rPr>
                <w:bCs/>
                <w:iCs/>
                <w:sz w:val="19"/>
                <w:szCs w:val="19"/>
              </w:rPr>
              <w:t>7</w:t>
            </w:r>
            <w:r w:rsidRPr="00964C63">
              <w:rPr>
                <w:bCs/>
                <w:iCs/>
                <w:sz w:val="19"/>
                <w:szCs w:val="19"/>
              </w:rPr>
              <w:t xml:space="preserve"> North Suburban</w:t>
            </w:r>
            <w:r w:rsidR="006506D5">
              <w:rPr>
                <w:bCs/>
                <w:iCs/>
                <w:sz w:val="19"/>
                <w:szCs w:val="19"/>
              </w:rPr>
              <w:t>-</w:t>
            </w:r>
            <w:r w:rsidRPr="00964C63">
              <w:rPr>
                <w:bCs/>
                <w:iCs/>
                <w:sz w:val="19"/>
                <w:szCs w:val="19"/>
              </w:rPr>
              <w:t>EMT Program</w:t>
            </w:r>
          </w:p>
          <w:p w14:paraId="5B8583B4" w14:textId="77777777" w:rsidR="00E114F4" w:rsidRPr="00964C63" w:rsidRDefault="00E114F4" w:rsidP="00E114F4">
            <w:pPr>
              <w:pStyle w:val="BodyText"/>
              <w:rPr>
                <w:bCs/>
                <w:iCs/>
                <w:sz w:val="19"/>
                <w:szCs w:val="19"/>
              </w:rPr>
            </w:pPr>
            <w:r w:rsidRPr="00964C63">
              <w:rPr>
                <w:bCs/>
                <w:iCs/>
                <w:sz w:val="19"/>
                <w:szCs w:val="19"/>
              </w:rPr>
              <w:t>08/10/2000-12/12/2001 Westwood College of Technology-Medical Assistant Program</w:t>
            </w:r>
          </w:p>
        </w:tc>
      </w:tr>
    </w:tbl>
    <w:p w14:paraId="10F656BB" w14:textId="77777777" w:rsidR="00FA2A27" w:rsidRPr="00DC360A" w:rsidRDefault="00FA2A27" w:rsidP="00967240">
      <w:pPr>
        <w:rPr>
          <w:sz w:val="16"/>
          <w:szCs w:val="16"/>
        </w:rPr>
      </w:pPr>
    </w:p>
    <w:sectPr w:rsidR="00FA2A27" w:rsidRPr="00DC360A" w:rsidSect="003A2BF3">
      <w:headerReference w:type="first" r:id="rId10"/>
      <w:pgSz w:w="12240" w:h="15840"/>
      <w:pgMar w:top="1008" w:right="1800" w:bottom="1008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6BC20" w14:textId="77777777" w:rsidR="00A25AC2" w:rsidRDefault="00A25AC2">
      <w:r>
        <w:separator/>
      </w:r>
    </w:p>
  </w:endnote>
  <w:endnote w:type="continuationSeparator" w:id="0">
    <w:p w14:paraId="6A8889F1" w14:textId="77777777" w:rsidR="00A25AC2" w:rsidRDefault="00A2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07311" w14:textId="77777777" w:rsidR="00A25AC2" w:rsidRDefault="00A25AC2">
      <w:r>
        <w:separator/>
      </w:r>
    </w:p>
  </w:footnote>
  <w:footnote w:type="continuationSeparator" w:id="0">
    <w:p w14:paraId="7C659777" w14:textId="77777777" w:rsidR="00A25AC2" w:rsidRDefault="00A25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AD86" w14:textId="77777777" w:rsidR="00D31689" w:rsidRDefault="00D31689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4ABB48"/>
    <w:lvl w:ilvl="0">
      <w:start w:val="1"/>
      <w:numFmt w:val="decimal"/>
      <w:lvlText w:val="%1."/>
      <w:lvlJc w:val="left"/>
      <w:pPr>
        <w:tabs>
          <w:tab w:val="num" w:pos="1822"/>
        </w:tabs>
        <w:ind w:left="1822" w:hanging="360"/>
      </w:pPr>
    </w:lvl>
  </w:abstractNum>
  <w:abstractNum w:abstractNumId="1" w15:restartNumberingAfterBreak="0">
    <w:nsid w:val="FFFFFF7D"/>
    <w:multiLevelType w:val="singleLevel"/>
    <w:tmpl w:val="23827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84B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A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041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C4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4B4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0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B83D0A"/>
    <w:multiLevelType w:val="hybridMultilevel"/>
    <w:tmpl w:val="F3DAB4D4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1" w15:restartNumberingAfterBreak="0">
    <w:nsid w:val="52914B52"/>
    <w:multiLevelType w:val="hybridMultilevel"/>
    <w:tmpl w:val="A372F10A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2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 w15:restartNumberingAfterBreak="0">
    <w:nsid w:val="66DD7813"/>
    <w:multiLevelType w:val="hybridMultilevel"/>
    <w:tmpl w:val="7D827576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B0D"/>
    <w:rsid w:val="00010CFD"/>
    <w:rsid w:val="00010D6B"/>
    <w:rsid w:val="000401D8"/>
    <w:rsid w:val="0004193C"/>
    <w:rsid w:val="000756B6"/>
    <w:rsid w:val="00091F25"/>
    <w:rsid w:val="000A7513"/>
    <w:rsid w:val="000D5CEB"/>
    <w:rsid w:val="000F102E"/>
    <w:rsid w:val="000F4FCF"/>
    <w:rsid w:val="00105DD8"/>
    <w:rsid w:val="00111763"/>
    <w:rsid w:val="00145F48"/>
    <w:rsid w:val="00146B0D"/>
    <w:rsid w:val="0016537B"/>
    <w:rsid w:val="001974FA"/>
    <w:rsid w:val="001E4493"/>
    <w:rsid w:val="0025173D"/>
    <w:rsid w:val="002525E9"/>
    <w:rsid w:val="0028751E"/>
    <w:rsid w:val="00290A37"/>
    <w:rsid w:val="002A0144"/>
    <w:rsid w:val="002A49B9"/>
    <w:rsid w:val="002E3269"/>
    <w:rsid w:val="002E7C0B"/>
    <w:rsid w:val="00300F1A"/>
    <w:rsid w:val="003226EA"/>
    <w:rsid w:val="00327C13"/>
    <w:rsid w:val="00352887"/>
    <w:rsid w:val="00364746"/>
    <w:rsid w:val="003807D3"/>
    <w:rsid w:val="003A0DFC"/>
    <w:rsid w:val="003A2BF3"/>
    <w:rsid w:val="003A5113"/>
    <w:rsid w:val="003C4027"/>
    <w:rsid w:val="003C700A"/>
    <w:rsid w:val="00402319"/>
    <w:rsid w:val="004072B1"/>
    <w:rsid w:val="00410720"/>
    <w:rsid w:val="00471D5E"/>
    <w:rsid w:val="00487FD4"/>
    <w:rsid w:val="004A2528"/>
    <w:rsid w:val="004B309F"/>
    <w:rsid w:val="004B781F"/>
    <w:rsid w:val="004C1C88"/>
    <w:rsid w:val="004D0AFB"/>
    <w:rsid w:val="004E2AA5"/>
    <w:rsid w:val="004F5FBF"/>
    <w:rsid w:val="00504FFA"/>
    <w:rsid w:val="0057567F"/>
    <w:rsid w:val="00577ECB"/>
    <w:rsid w:val="0058554D"/>
    <w:rsid w:val="005918C3"/>
    <w:rsid w:val="005B14BA"/>
    <w:rsid w:val="005C395A"/>
    <w:rsid w:val="00613806"/>
    <w:rsid w:val="006169D8"/>
    <w:rsid w:val="00636D77"/>
    <w:rsid w:val="00646965"/>
    <w:rsid w:val="006506D5"/>
    <w:rsid w:val="0065504B"/>
    <w:rsid w:val="0067344A"/>
    <w:rsid w:val="0067667D"/>
    <w:rsid w:val="00685C86"/>
    <w:rsid w:val="00694E2D"/>
    <w:rsid w:val="006A0564"/>
    <w:rsid w:val="006A1A7F"/>
    <w:rsid w:val="006D1746"/>
    <w:rsid w:val="0070304C"/>
    <w:rsid w:val="00704C55"/>
    <w:rsid w:val="007434F4"/>
    <w:rsid w:val="00761508"/>
    <w:rsid w:val="00765CB4"/>
    <w:rsid w:val="00773054"/>
    <w:rsid w:val="00783D38"/>
    <w:rsid w:val="007939AC"/>
    <w:rsid w:val="007D1F39"/>
    <w:rsid w:val="00840984"/>
    <w:rsid w:val="00854ED9"/>
    <w:rsid w:val="00867F1A"/>
    <w:rsid w:val="00870125"/>
    <w:rsid w:val="008B1272"/>
    <w:rsid w:val="008B1CCE"/>
    <w:rsid w:val="008B3595"/>
    <w:rsid w:val="008C75BD"/>
    <w:rsid w:val="008D7D4C"/>
    <w:rsid w:val="008F3CAE"/>
    <w:rsid w:val="008F7B72"/>
    <w:rsid w:val="0091000A"/>
    <w:rsid w:val="009204C3"/>
    <w:rsid w:val="00922251"/>
    <w:rsid w:val="00927394"/>
    <w:rsid w:val="00933184"/>
    <w:rsid w:val="0093551F"/>
    <w:rsid w:val="00942EA1"/>
    <w:rsid w:val="0095345F"/>
    <w:rsid w:val="00956074"/>
    <w:rsid w:val="00964C63"/>
    <w:rsid w:val="00967240"/>
    <w:rsid w:val="00972438"/>
    <w:rsid w:val="00977A59"/>
    <w:rsid w:val="00987D16"/>
    <w:rsid w:val="009A1699"/>
    <w:rsid w:val="009B45E1"/>
    <w:rsid w:val="009B6660"/>
    <w:rsid w:val="009C4504"/>
    <w:rsid w:val="009E234D"/>
    <w:rsid w:val="009F72A6"/>
    <w:rsid w:val="00A21CB3"/>
    <w:rsid w:val="00A25AC2"/>
    <w:rsid w:val="00A85F1C"/>
    <w:rsid w:val="00A90B63"/>
    <w:rsid w:val="00AA4FC7"/>
    <w:rsid w:val="00B77328"/>
    <w:rsid w:val="00B962FF"/>
    <w:rsid w:val="00BA2801"/>
    <w:rsid w:val="00BB1916"/>
    <w:rsid w:val="00BB645A"/>
    <w:rsid w:val="00BC0FB1"/>
    <w:rsid w:val="00BD226C"/>
    <w:rsid w:val="00C260E3"/>
    <w:rsid w:val="00C2795E"/>
    <w:rsid w:val="00C45761"/>
    <w:rsid w:val="00C45A69"/>
    <w:rsid w:val="00C55D6A"/>
    <w:rsid w:val="00C73349"/>
    <w:rsid w:val="00C73BB2"/>
    <w:rsid w:val="00C9021D"/>
    <w:rsid w:val="00CC25B6"/>
    <w:rsid w:val="00CC2C70"/>
    <w:rsid w:val="00CD362E"/>
    <w:rsid w:val="00CF2AD7"/>
    <w:rsid w:val="00D02515"/>
    <w:rsid w:val="00D14064"/>
    <w:rsid w:val="00D15422"/>
    <w:rsid w:val="00D2029B"/>
    <w:rsid w:val="00D261D7"/>
    <w:rsid w:val="00D31689"/>
    <w:rsid w:val="00D33810"/>
    <w:rsid w:val="00D42737"/>
    <w:rsid w:val="00D53941"/>
    <w:rsid w:val="00D81738"/>
    <w:rsid w:val="00DC360A"/>
    <w:rsid w:val="00DE43EA"/>
    <w:rsid w:val="00E114F4"/>
    <w:rsid w:val="00E11AA6"/>
    <w:rsid w:val="00E1496D"/>
    <w:rsid w:val="00E45E1A"/>
    <w:rsid w:val="00E672D9"/>
    <w:rsid w:val="00E72FA1"/>
    <w:rsid w:val="00E93062"/>
    <w:rsid w:val="00EB662D"/>
    <w:rsid w:val="00EC0755"/>
    <w:rsid w:val="00ED6691"/>
    <w:rsid w:val="00F035B1"/>
    <w:rsid w:val="00F11973"/>
    <w:rsid w:val="00F161E9"/>
    <w:rsid w:val="00F1730E"/>
    <w:rsid w:val="00F31C5A"/>
    <w:rsid w:val="00F522CA"/>
    <w:rsid w:val="00F676CD"/>
    <w:rsid w:val="00F72C72"/>
    <w:rsid w:val="00FA0CA6"/>
    <w:rsid w:val="00FA2A27"/>
    <w:rsid w:val="00FA7CB4"/>
    <w:rsid w:val="00FC2CA6"/>
    <w:rsid w:val="00FC5B42"/>
    <w:rsid w:val="00FE1951"/>
    <w:rsid w:val="4C16D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609D3"/>
  <w15:chartTrackingRefBased/>
  <w15:docId w15:val="{DED0D488-0284-438D-8EB4-BD6E0B64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27"/>
    <w:rPr>
      <w:rFonts w:ascii="Arial" w:hAnsi="Arial"/>
    </w:rPr>
  </w:style>
  <w:style w:type="paragraph" w:styleId="Heading1">
    <w:name w:val="heading 1"/>
    <w:basedOn w:val="Normal"/>
    <w:next w:val="BodyText"/>
    <w:qFormat/>
    <w:rsid w:val="00290A37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"/>
      <w:sz w:val="22"/>
      <w:szCs w:val="22"/>
    </w:rPr>
  </w:style>
  <w:style w:type="paragraph" w:styleId="Heading2">
    <w:name w:val="heading 2"/>
    <w:basedOn w:val="Normal"/>
    <w:next w:val="BodyText"/>
    <w:qFormat/>
    <w:rsid w:val="00FA2A27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rFonts w:cs="Arial"/>
      <w:sz w:val="22"/>
      <w:szCs w:val="22"/>
    </w:rPr>
  </w:style>
  <w:style w:type="paragraph" w:styleId="Heading3">
    <w:name w:val="heading 3"/>
    <w:basedOn w:val="Normal"/>
    <w:next w:val="Normal"/>
    <w:qFormat/>
    <w:rsid w:val="00B773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0A37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BodyText"/>
    <w:rsid w:val="00B77328"/>
    <w:pPr>
      <w:numPr>
        <w:numId w:val="1"/>
      </w:numPr>
      <w:tabs>
        <w:tab w:val="clear" w:pos="360"/>
      </w:tabs>
      <w:ind w:left="533"/>
    </w:pPr>
  </w:style>
  <w:style w:type="paragraph" w:customStyle="1" w:styleId="BodyText1">
    <w:name w:val="Body Text 1"/>
    <w:rsid w:val="00FA2A27"/>
    <w:pPr>
      <w:spacing w:before="60" w:after="60"/>
      <w:ind w:left="158"/>
    </w:pPr>
    <w:rPr>
      <w:rFonts w:ascii="Arial" w:hAnsi="Arial"/>
      <w:spacing w:val="-5"/>
    </w:rPr>
  </w:style>
  <w:style w:type="paragraph" w:customStyle="1" w:styleId="ContactInfo">
    <w:name w:val="Contact Info"/>
    <w:basedOn w:val="Normal"/>
    <w:next w:val="BodyText"/>
    <w:rsid w:val="00C55D6A"/>
    <w:pPr>
      <w:jc w:val="right"/>
    </w:pPr>
    <w:rPr>
      <w:szCs w:val="22"/>
    </w:rPr>
  </w:style>
  <w:style w:type="paragraph" w:customStyle="1" w:styleId="YourName">
    <w:name w:val="Your Name"/>
    <w:basedOn w:val="Normal"/>
    <w:next w:val="Normal"/>
    <w:link w:val="YourNameChar"/>
    <w:rsid w:val="004F5FBF"/>
    <w:pPr>
      <w:spacing w:after="60" w:line="220" w:lineRule="atLeast"/>
      <w:jc w:val="right"/>
    </w:pPr>
    <w:rPr>
      <w:rFonts w:ascii="Arial Black" w:hAnsi="Arial Black"/>
      <w:sz w:val="28"/>
      <w:szCs w:val="28"/>
    </w:rPr>
  </w:style>
  <w:style w:type="character" w:customStyle="1" w:styleId="YourNameChar">
    <w:name w:val="Your Name Char"/>
    <w:link w:val="YourName"/>
    <w:rsid w:val="00BB645A"/>
    <w:rPr>
      <w:rFonts w:ascii="Arial Black" w:hAnsi="Arial Black"/>
      <w:sz w:val="28"/>
      <w:szCs w:val="28"/>
      <w:lang w:val="en-US" w:eastAsia="en-US" w:bidi="ar-SA"/>
    </w:rPr>
  </w:style>
  <w:style w:type="paragraph" w:customStyle="1" w:styleId="BulletedList1">
    <w:name w:val="Bulleted List 1"/>
    <w:basedOn w:val="BulletedList"/>
    <w:rsid w:val="00B77328"/>
    <w:pPr>
      <w:spacing w:before="240"/>
    </w:pPr>
  </w:style>
  <w:style w:type="character" w:customStyle="1" w:styleId="BodyTextChar">
    <w:name w:val="Body Text Char"/>
    <w:link w:val="BodyText"/>
    <w:rsid w:val="00FA0CA6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16422\LOCALS~1\Temp\TCD51D.tmp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CFE5083104F428ACF49647A9D5A88" ma:contentTypeVersion="11" ma:contentTypeDescription="Create a new document." ma:contentTypeScope="" ma:versionID="b4e1ddf5723cd6dfa8a016bace243c3d">
  <xsd:schema xmlns:xsd="http://www.w3.org/2001/XMLSchema" xmlns:xs="http://www.w3.org/2001/XMLSchema" xmlns:p="http://schemas.microsoft.com/office/2006/metadata/properties" xmlns:ns3="a62ed858-e3eb-4a7b-a27a-7708d47af4e4" xmlns:ns4="f2058b48-929f-4d77-8282-a1f6bc6510fb" targetNamespace="http://schemas.microsoft.com/office/2006/metadata/properties" ma:root="true" ma:fieldsID="96707a3a6a7ac4ba0108f8f4110dcb6a" ns3:_="" ns4:_="">
    <xsd:import namespace="a62ed858-e3eb-4a7b-a27a-7708d47af4e4"/>
    <xsd:import namespace="f2058b48-929f-4d77-8282-a1f6bc651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ed858-e3eb-4a7b-a27a-7708d47af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58b48-929f-4d77-8282-a1f6bc651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46165-C3DF-45C2-813D-1F04B0355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4259B-F8A2-4E51-B1C4-351B52BF5EE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f2058b48-929f-4d77-8282-a1f6bc6510fb"/>
    <ds:schemaRef ds:uri="a62ed858-e3eb-4a7b-a27a-7708d47af4e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45DEC6-082E-4AD9-A308-0CB3B07E9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ed858-e3eb-4a7b-a27a-7708d47af4e4"/>
    <ds:schemaRef ds:uri="f2058b48-929f-4d77-8282-a1f6bc65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Megan</dc:creator>
  <cp:keywords/>
  <cp:lastModifiedBy>Wolf, Megan</cp:lastModifiedBy>
  <cp:revision>2</cp:revision>
  <cp:lastPrinted>2019-05-14T16:30:00Z</cp:lastPrinted>
  <dcterms:created xsi:type="dcterms:W3CDTF">2022-07-20T07:41:00Z</dcterms:created>
  <dcterms:modified xsi:type="dcterms:W3CDTF">2022-07-20T07:41:00Z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TC062851841033</vt:lpwstr>
  </property>
  <property fmtid="{D5CDD505-2E9C-101B-9397-08002B2CF9AE}" pid="3" name="ContentTypeId">
    <vt:lpwstr>0x010100CF5CFE5083104F428ACF49647A9D5A88</vt:lpwstr>
  </property>
</Properties>
</file>