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BF934" w14:textId="16DCA3EA" w:rsidR="00AA4768" w:rsidRPr="00AA4768" w:rsidRDefault="00AA4768" w:rsidP="00AA4768">
      <w:pPr>
        <w:rPr>
          <w:b/>
          <w:bCs/>
        </w:rPr>
      </w:pPr>
      <w:r w:rsidRPr="00AA4768">
        <w:rPr>
          <w:b/>
          <w:bCs/>
        </w:rPr>
        <w:t xml:space="preserve">TRAVEL LABOR AND DELIVERY NURSE, HARLEM HOSPITAL, NEW YORK                 </w:t>
      </w:r>
      <w:r w:rsidRPr="00AA4768">
        <w:t>07/2021-</w:t>
      </w:r>
      <w:r w:rsidR="002A1375">
        <w:t>12/2021</w:t>
      </w:r>
      <w:r w:rsidRPr="00AA4768">
        <w:rPr>
          <w:b/>
          <w:bCs/>
        </w:rPr>
        <w:t xml:space="preserve">                                            </w:t>
      </w:r>
      <w:r w:rsidRPr="00AA4768">
        <w:rPr>
          <w:b/>
          <w:bCs/>
        </w:rPr>
        <w:tab/>
      </w:r>
    </w:p>
    <w:p w14:paraId="29B43E99" w14:textId="77777777" w:rsidR="00AA4768" w:rsidRPr="00AA4768" w:rsidRDefault="00AA4768" w:rsidP="00AA4768">
      <w:pPr>
        <w:spacing w:before="100" w:beforeAutospacing="1"/>
      </w:pPr>
      <w:r w:rsidRPr="00AA4768">
        <w:rPr>
          <w:b/>
          <w:bCs/>
        </w:rPr>
        <w:t xml:space="preserve">CLINICAL NURSE, INOVA ALEXANDRIA HOSPITAL, NORTHERN VIRGINIA              </w:t>
      </w:r>
      <w:r w:rsidRPr="00AA4768">
        <w:rPr>
          <w:bCs/>
        </w:rPr>
        <w:t>10/2019-07/2021</w:t>
      </w:r>
    </w:p>
    <w:p w14:paraId="02D22D0E" w14:textId="77777777" w:rsidR="00AA4768" w:rsidRPr="00AA4768" w:rsidRDefault="00AA4768" w:rsidP="00AA4768">
      <w:pPr>
        <w:spacing w:before="100" w:beforeAutospacing="1"/>
        <w:ind w:firstLine="720"/>
        <w:rPr>
          <w:b/>
          <w:bCs/>
        </w:rPr>
      </w:pPr>
      <w:r w:rsidRPr="00AA4768">
        <w:rPr>
          <w:b/>
          <w:bCs/>
        </w:rPr>
        <w:t>Labor and Delivery</w:t>
      </w:r>
    </w:p>
    <w:p w14:paraId="541731C6" w14:textId="77777777" w:rsidR="00AA4768" w:rsidRPr="00AA4768" w:rsidRDefault="00AA4768" w:rsidP="00AA4768">
      <w:pPr>
        <w:pStyle w:val="ListParagraph"/>
        <w:numPr>
          <w:ilvl w:val="0"/>
          <w:numId w:val="6"/>
        </w:numPr>
        <w:spacing w:before="100" w:beforeAutospacing="1"/>
        <w:rPr>
          <w:bCs/>
        </w:rPr>
      </w:pPr>
      <w:r w:rsidRPr="00AA4768">
        <w:rPr>
          <w:bCs/>
        </w:rPr>
        <w:t xml:space="preserve">Took care of high-risk pregnancies including GDM, PIH, preeclampsia, and postpartum hemorrhages. </w:t>
      </w:r>
    </w:p>
    <w:p w14:paraId="18DD61E9" w14:textId="77777777" w:rsidR="00AA4768" w:rsidRPr="00AA4768" w:rsidRDefault="00AA4768" w:rsidP="00AA4768">
      <w:pPr>
        <w:pStyle w:val="ListParagraph"/>
        <w:numPr>
          <w:ilvl w:val="0"/>
          <w:numId w:val="6"/>
        </w:numPr>
        <w:spacing w:before="100" w:beforeAutospacing="1"/>
        <w:rPr>
          <w:bCs/>
        </w:rPr>
      </w:pPr>
      <w:r w:rsidRPr="00AA4768">
        <w:rPr>
          <w:bCs/>
        </w:rPr>
        <w:t>Used fetal heart monitors to make appropriate interventions.</w:t>
      </w:r>
    </w:p>
    <w:p w14:paraId="0001DE1F" w14:textId="77777777" w:rsidR="00AA4768" w:rsidRPr="00AA4768" w:rsidRDefault="00AA4768" w:rsidP="00AA4768">
      <w:pPr>
        <w:pStyle w:val="ListParagraph"/>
        <w:numPr>
          <w:ilvl w:val="0"/>
          <w:numId w:val="6"/>
        </w:numPr>
        <w:spacing w:before="100" w:beforeAutospacing="1"/>
        <w:rPr>
          <w:bCs/>
        </w:rPr>
      </w:pPr>
      <w:r w:rsidRPr="00AA4768">
        <w:rPr>
          <w:bCs/>
        </w:rPr>
        <w:t>Managed insulin drips, magnesium drips, and Pitocin.</w:t>
      </w:r>
    </w:p>
    <w:p w14:paraId="62B300C2" w14:textId="77777777" w:rsidR="00AA4768" w:rsidRPr="00AA4768" w:rsidRDefault="00AA4768" w:rsidP="00AA4768">
      <w:pPr>
        <w:pStyle w:val="ListParagraph"/>
        <w:numPr>
          <w:ilvl w:val="0"/>
          <w:numId w:val="6"/>
        </w:numPr>
        <w:spacing w:before="100" w:beforeAutospacing="1"/>
        <w:rPr>
          <w:bCs/>
        </w:rPr>
      </w:pPr>
      <w:r w:rsidRPr="00AA4768">
        <w:rPr>
          <w:bCs/>
        </w:rPr>
        <w:t>Circulated during C-sections, assisted during vaginal deliveries, and triaged patients in the OB ED.</w:t>
      </w:r>
    </w:p>
    <w:p w14:paraId="083106D8" w14:textId="77777777" w:rsidR="00AA4768" w:rsidRPr="00AA4768" w:rsidRDefault="00AA4768" w:rsidP="00AA4768">
      <w:pPr>
        <w:pStyle w:val="ListParagraph"/>
        <w:numPr>
          <w:ilvl w:val="0"/>
          <w:numId w:val="6"/>
        </w:numPr>
        <w:spacing w:before="100" w:beforeAutospacing="1"/>
        <w:rPr>
          <w:bCs/>
        </w:rPr>
      </w:pPr>
      <w:r w:rsidRPr="00AA4768">
        <w:rPr>
          <w:bCs/>
        </w:rPr>
        <w:t>Experience maintaining isolation precautions, donning doffing PPE, while taking care of a COVID-19 positive laboring patient.</w:t>
      </w:r>
    </w:p>
    <w:p w14:paraId="5BE0512D" w14:textId="77777777" w:rsidR="00AA4768" w:rsidRPr="00AA4768" w:rsidRDefault="00AA4768" w:rsidP="00AA4768">
      <w:pPr>
        <w:pStyle w:val="ListParagraph"/>
        <w:numPr>
          <w:ilvl w:val="0"/>
          <w:numId w:val="6"/>
        </w:numPr>
      </w:pPr>
      <w:r w:rsidRPr="00AA4768">
        <w:rPr>
          <w:color w:val="222222"/>
          <w:shd w:val="clear" w:color="auto" w:fill="FFFFFF"/>
        </w:rPr>
        <w:t>Managed patient's pain including epidural and patient controlled analgesia administration.</w:t>
      </w:r>
    </w:p>
    <w:p w14:paraId="47971AD7" w14:textId="77777777" w:rsidR="00AA4768" w:rsidRPr="00AA4768" w:rsidRDefault="00AA4768" w:rsidP="00AA4768">
      <w:pPr>
        <w:spacing w:before="100" w:beforeAutospacing="1"/>
        <w:rPr>
          <w:bCs/>
        </w:rPr>
      </w:pPr>
      <w:r w:rsidRPr="00AA4768">
        <w:rPr>
          <w:b/>
          <w:bCs/>
        </w:rPr>
        <w:t xml:space="preserve">CLINICAL </w:t>
      </w:r>
      <w:proofErr w:type="gramStart"/>
      <w:r w:rsidRPr="00AA4768">
        <w:rPr>
          <w:b/>
          <w:bCs/>
        </w:rPr>
        <w:t>NURSE ,</w:t>
      </w:r>
      <w:proofErr w:type="gramEnd"/>
      <w:r w:rsidRPr="00AA4768">
        <w:rPr>
          <w:b/>
          <w:bCs/>
        </w:rPr>
        <w:t xml:space="preserve"> VIRGINIA COMMONWEALTH UNIVERSITY HEALTH SYSTEMS, RICHMOND VA               </w:t>
      </w:r>
      <w:r w:rsidRPr="00AA4768">
        <w:rPr>
          <w:b/>
          <w:bCs/>
          <w:color w:val="FFFFFF" w:themeColor="background1"/>
        </w:rPr>
        <w:t xml:space="preserve">.   </w:t>
      </w:r>
      <w:r w:rsidRPr="00AA4768">
        <w:rPr>
          <w:b/>
          <w:bCs/>
        </w:rPr>
        <w:t xml:space="preserve">                                                                                                                                                         </w:t>
      </w:r>
      <w:r w:rsidRPr="00AA4768">
        <w:rPr>
          <w:bCs/>
        </w:rPr>
        <w:t xml:space="preserve">  12/2017 - 02/2019</w:t>
      </w:r>
    </w:p>
    <w:p w14:paraId="0AED8EBD" w14:textId="77777777" w:rsidR="00AA4768" w:rsidRPr="00AA4768" w:rsidRDefault="00AA4768" w:rsidP="00AA4768">
      <w:pPr>
        <w:pStyle w:val="ListParagraph"/>
        <w:ind w:left="634"/>
        <w:rPr>
          <w:b/>
          <w:bCs/>
        </w:rPr>
      </w:pPr>
      <w:r w:rsidRPr="00AA4768">
        <w:rPr>
          <w:b/>
          <w:bCs/>
        </w:rPr>
        <w:t>Cardiothoracic Surgery</w:t>
      </w:r>
    </w:p>
    <w:p w14:paraId="568999F6" w14:textId="77777777" w:rsidR="00AA4768" w:rsidRPr="00AA4768" w:rsidRDefault="00AA4768" w:rsidP="00AA4768">
      <w:pPr>
        <w:pStyle w:val="ListParagraph"/>
        <w:numPr>
          <w:ilvl w:val="0"/>
          <w:numId w:val="1"/>
        </w:numPr>
        <w:spacing w:before="100" w:beforeAutospacing="1"/>
        <w:rPr>
          <w:bCs/>
        </w:rPr>
      </w:pPr>
      <w:r w:rsidRPr="00AA4768">
        <w:rPr>
          <w:bCs/>
        </w:rPr>
        <w:t>Provided care for patients with heart failure, cardiac arrhythmias, aortic surgery, heart transplant, LVAD, total artificial hearts, minimally invasive surgery, general thoracic surgery, and vascular surgery.</w:t>
      </w:r>
    </w:p>
    <w:p w14:paraId="77E46022" w14:textId="77777777" w:rsidR="00AA4768" w:rsidRPr="00AA4768" w:rsidRDefault="00AA4768" w:rsidP="00AA4768">
      <w:pPr>
        <w:pStyle w:val="ListParagraph"/>
        <w:numPr>
          <w:ilvl w:val="0"/>
          <w:numId w:val="1"/>
        </w:numPr>
        <w:spacing w:before="100" w:beforeAutospacing="1"/>
        <w:rPr>
          <w:bCs/>
        </w:rPr>
      </w:pPr>
      <w:r w:rsidRPr="00AA4768">
        <w:rPr>
          <w:bCs/>
        </w:rPr>
        <w:t xml:space="preserve">Initiated IV therapy to include cardiac drips, antibiotic therapy, pulmonary hypertension drips, </w:t>
      </w:r>
      <w:proofErr w:type="gramStart"/>
      <w:r w:rsidRPr="00AA4768">
        <w:rPr>
          <w:bCs/>
        </w:rPr>
        <w:t>hydration  therapy</w:t>
      </w:r>
      <w:proofErr w:type="gramEnd"/>
      <w:r w:rsidRPr="00AA4768">
        <w:rPr>
          <w:bCs/>
        </w:rPr>
        <w:t>, monitored blood infusions, and pain management.</w:t>
      </w:r>
    </w:p>
    <w:p w14:paraId="0F48FC87" w14:textId="77777777" w:rsidR="00AA4768" w:rsidRPr="00AA4768" w:rsidRDefault="00AA4768" w:rsidP="00AA4768">
      <w:pPr>
        <w:pStyle w:val="ListParagraph"/>
        <w:numPr>
          <w:ilvl w:val="0"/>
          <w:numId w:val="1"/>
        </w:numPr>
        <w:spacing w:before="100" w:beforeAutospacing="1"/>
        <w:rPr>
          <w:bCs/>
        </w:rPr>
      </w:pPr>
      <w:r w:rsidRPr="00AA4768">
        <w:rPr>
          <w:bCs/>
        </w:rPr>
        <w:t xml:space="preserve">Responded with initial diagnosis to patients undergoing sudden </w:t>
      </w:r>
      <w:proofErr w:type="gramStart"/>
      <w:r w:rsidRPr="00AA4768">
        <w:rPr>
          <w:bCs/>
        </w:rPr>
        <w:t>life threatening</w:t>
      </w:r>
      <w:proofErr w:type="gramEnd"/>
      <w:r w:rsidRPr="00AA4768">
        <w:rPr>
          <w:bCs/>
        </w:rPr>
        <w:t xml:space="preserve"> emergences. </w:t>
      </w:r>
    </w:p>
    <w:p w14:paraId="7E0C8A66" w14:textId="77777777" w:rsidR="00AA4768" w:rsidRPr="00AA4768" w:rsidRDefault="00AA4768" w:rsidP="00AA4768">
      <w:pPr>
        <w:pStyle w:val="ListParagraph"/>
        <w:numPr>
          <w:ilvl w:val="0"/>
          <w:numId w:val="1"/>
        </w:numPr>
        <w:spacing w:before="100" w:beforeAutospacing="1"/>
        <w:rPr>
          <w:bCs/>
        </w:rPr>
      </w:pPr>
      <w:r w:rsidRPr="00AA4768">
        <w:rPr>
          <w:bCs/>
        </w:rPr>
        <w:t>Educated patients on their disease process, how to take certain medications, and preventative measures.</w:t>
      </w:r>
    </w:p>
    <w:p w14:paraId="42267692" w14:textId="77777777" w:rsidR="00AA4768" w:rsidRPr="00AA4768" w:rsidRDefault="00AA4768" w:rsidP="00AA4768">
      <w:pPr>
        <w:pStyle w:val="ListParagraph"/>
        <w:numPr>
          <w:ilvl w:val="0"/>
          <w:numId w:val="1"/>
        </w:numPr>
        <w:spacing w:before="100" w:beforeAutospacing="1"/>
        <w:rPr>
          <w:bCs/>
        </w:rPr>
      </w:pPr>
      <w:r w:rsidRPr="00AA4768">
        <w:rPr>
          <w:bCs/>
        </w:rPr>
        <w:t xml:space="preserve">Monitored telemetry, chest tubes, other drainage devices, and pacer wires. </w:t>
      </w:r>
    </w:p>
    <w:p w14:paraId="589FA145" w14:textId="77777777" w:rsidR="00AA4768" w:rsidRPr="00AA4768" w:rsidRDefault="00AA4768" w:rsidP="00AA4768">
      <w:pPr>
        <w:pStyle w:val="ListParagraph"/>
        <w:spacing w:before="100" w:beforeAutospacing="1"/>
        <w:ind w:left="630"/>
        <w:rPr>
          <w:bCs/>
        </w:rPr>
      </w:pPr>
      <w:r w:rsidRPr="00AA4768">
        <w:rPr>
          <w:b/>
          <w:bCs/>
        </w:rPr>
        <w:t xml:space="preserve">Nurse Residency </w:t>
      </w:r>
    </w:p>
    <w:p w14:paraId="7EFAB2EC" w14:textId="77777777" w:rsidR="00AA4768" w:rsidRPr="00AA4768" w:rsidRDefault="00AA4768" w:rsidP="00AA4768">
      <w:pPr>
        <w:pStyle w:val="ListParagraph"/>
        <w:numPr>
          <w:ilvl w:val="0"/>
          <w:numId w:val="1"/>
        </w:numPr>
        <w:spacing w:before="100" w:beforeAutospacing="1"/>
        <w:rPr>
          <w:bCs/>
        </w:rPr>
      </w:pPr>
      <w:r w:rsidRPr="00AA4768">
        <w:rPr>
          <w:bCs/>
        </w:rPr>
        <w:t xml:space="preserve">Completed an evidence base practice project on how gratitude effects </w:t>
      </w:r>
      <w:proofErr w:type="gramStart"/>
      <w:r w:rsidRPr="00AA4768">
        <w:rPr>
          <w:bCs/>
        </w:rPr>
        <w:t>nurses</w:t>
      </w:r>
      <w:proofErr w:type="gramEnd"/>
      <w:r w:rsidRPr="00AA4768">
        <w:rPr>
          <w:bCs/>
        </w:rPr>
        <w:t xml:space="preserve"> retention rate. </w:t>
      </w:r>
    </w:p>
    <w:p w14:paraId="72AF0649" w14:textId="77777777" w:rsidR="00AA4768" w:rsidRPr="00AA4768" w:rsidRDefault="00AA4768" w:rsidP="00AA4768">
      <w:pPr>
        <w:pStyle w:val="ListParagraph"/>
        <w:numPr>
          <w:ilvl w:val="0"/>
          <w:numId w:val="1"/>
        </w:numPr>
        <w:spacing w:before="100" w:beforeAutospacing="1"/>
        <w:rPr>
          <w:bCs/>
        </w:rPr>
      </w:pPr>
      <w:r w:rsidRPr="00AA4768">
        <w:rPr>
          <w:bCs/>
        </w:rPr>
        <w:t>Presented findings on the use of gratitude during morning safety huddle to the managers of the hospital.</w:t>
      </w:r>
    </w:p>
    <w:p w14:paraId="3F9116C8" w14:textId="77777777" w:rsidR="00AA4768" w:rsidRPr="00AA4768" w:rsidRDefault="00AA4768" w:rsidP="00AA4768">
      <w:pPr>
        <w:spacing w:before="100" w:beforeAutospacing="1"/>
        <w:rPr>
          <w:b/>
          <w:bCs/>
        </w:rPr>
      </w:pPr>
      <w:r w:rsidRPr="00AA4768">
        <w:rPr>
          <w:b/>
          <w:bCs/>
        </w:rPr>
        <w:t xml:space="preserve">VOLUNTEER </w:t>
      </w:r>
      <w:proofErr w:type="gramStart"/>
      <w:r w:rsidRPr="00AA4768">
        <w:rPr>
          <w:b/>
          <w:bCs/>
        </w:rPr>
        <w:t>NURSE,  TANZANIA</w:t>
      </w:r>
      <w:proofErr w:type="gramEnd"/>
      <w:r w:rsidRPr="00AA4768">
        <w:rPr>
          <w:b/>
          <w:bCs/>
        </w:rPr>
        <w:t xml:space="preserve">                                 </w:t>
      </w:r>
      <w:r w:rsidRPr="00AA4768">
        <w:rPr>
          <w:b/>
          <w:bCs/>
        </w:rPr>
        <w:tab/>
      </w:r>
      <w:r w:rsidRPr="00AA4768">
        <w:rPr>
          <w:b/>
          <w:bCs/>
        </w:rPr>
        <w:tab/>
      </w:r>
      <w:r w:rsidRPr="00AA4768">
        <w:rPr>
          <w:b/>
          <w:bCs/>
        </w:rPr>
        <w:tab/>
      </w:r>
      <w:r w:rsidRPr="00AA4768">
        <w:rPr>
          <w:b/>
          <w:bCs/>
        </w:rPr>
        <w:tab/>
      </w:r>
      <w:r w:rsidRPr="00AA4768">
        <w:rPr>
          <w:b/>
          <w:bCs/>
        </w:rPr>
        <w:tab/>
      </w:r>
      <w:r w:rsidRPr="00AA4768">
        <w:rPr>
          <w:bCs/>
        </w:rPr>
        <w:t>08/2017 – 10/2017</w:t>
      </w:r>
    </w:p>
    <w:p w14:paraId="3C23BEAA" w14:textId="77777777" w:rsidR="00AA4768" w:rsidRPr="00AA4768" w:rsidRDefault="00AA4768" w:rsidP="00AA4768">
      <w:pPr>
        <w:pStyle w:val="ListParagraph"/>
        <w:spacing w:before="120"/>
        <w:rPr>
          <w:b/>
          <w:bCs/>
        </w:rPr>
      </w:pPr>
      <w:proofErr w:type="spellStart"/>
      <w:r w:rsidRPr="00AA4768">
        <w:rPr>
          <w:b/>
          <w:bCs/>
        </w:rPr>
        <w:t>Themi</w:t>
      </w:r>
      <w:proofErr w:type="spellEnd"/>
      <w:r w:rsidRPr="00AA4768">
        <w:rPr>
          <w:b/>
          <w:bCs/>
        </w:rPr>
        <w:t xml:space="preserve"> Hospital, Arusha, Tanzania </w:t>
      </w:r>
    </w:p>
    <w:p w14:paraId="42564897" w14:textId="77777777" w:rsidR="00AA4768" w:rsidRPr="00AA4768" w:rsidRDefault="00AA4768" w:rsidP="00AA4768">
      <w:pPr>
        <w:pStyle w:val="ListParagraph"/>
        <w:numPr>
          <w:ilvl w:val="1"/>
          <w:numId w:val="2"/>
        </w:numPr>
        <w:spacing w:before="100" w:beforeAutospacing="1"/>
        <w:rPr>
          <w:b/>
          <w:bCs/>
        </w:rPr>
      </w:pPr>
      <w:r w:rsidRPr="00AA4768">
        <w:rPr>
          <w:bCs/>
        </w:rPr>
        <w:t>Labor and Delivery - monitored fetal heart rate, observed contractions, administered medication, and assessed newborn</w:t>
      </w:r>
    </w:p>
    <w:p w14:paraId="032B919D" w14:textId="77777777" w:rsidR="00AA4768" w:rsidRPr="00AA4768" w:rsidRDefault="00AA4768" w:rsidP="00AA4768">
      <w:pPr>
        <w:pStyle w:val="ListParagraph"/>
        <w:numPr>
          <w:ilvl w:val="1"/>
          <w:numId w:val="2"/>
        </w:numPr>
        <w:spacing w:before="100" w:beforeAutospacing="1"/>
        <w:rPr>
          <w:bCs/>
        </w:rPr>
      </w:pPr>
      <w:r w:rsidRPr="00AA4768">
        <w:rPr>
          <w:bCs/>
        </w:rPr>
        <w:t>Antenatal unit- took vitals, measured fundus, and assessed fetal heart rate and fetal position.</w:t>
      </w:r>
    </w:p>
    <w:p w14:paraId="397DF5D3" w14:textId="77777777" w:rsidR="00AA4768" w:rsidRPr="00AA4768" w:rsidRDefault="00AA4768" w:rsidP="00AA4768">
      <w:pPr>
        <w:pStyle w:val="ListParagraph"/>
        <w:numPr>
          <w:ilvl w:val="1"/>
          <w:numId w:val="2"/>
        </w:numPr>
        <w:spacing w:before="100" w:beforeAutospacing="1"/>
        <w:rPr>
          <w:bCs/>
        </w:rPr>
      </w:pPr>
      <w:r w:rsidRPr="00AA4768">
        <w:rPr>
          <w:bCs/>
        </w:rPr>
        <w:t xml:space="preserve">HIV clinic- tested patients for HIV and STIs, administered medication, and counseled patients.  </w:t>
      </w:r>
    </w:p>
    <w:p w14:paraId="304C6590" w14:textId="77777777" w:rsidR="00AA4768" w:rsidRPr="00AA4768" w:rsidRDefault="00AA4768" w:rsidP="00AA4768">
      <w:pPr>
        <w:pStyle w:val="ListParagraph"/>
        <w:numPr>
          <w:ilvl w:val="1"/>
          <w:numId w:val="2"/>
        </w:numPr>
        <w:spacing w:before="100" w:beforeAutospacing="1"/>
        <w:rPr>
          <w:bCs/>
        </w:rPr>
      </w:pPr>
      <w:r w:rsidRPr="00AA4768">
        <w:rPr>
          <w:bCs/>
        </w:rPr>
        <w:t>Family Planning - educated women on methods of birth control, assisted with IUD insertion, helped insert birth control implants, and gave depo shots.</w:t>
      </w:r>
    </w:p>
    <w:p w14:paraId="7DE121D8" w14:textId="77777777" w:rsidR="00AA4768" w:rsidRPr="00AA4768" w:rsidRDefault="00AA4768" w:rsidP="00AA4768">
      <w:pPr>
        <w:pStyle w:val="ListParagraph"/>
        <w:spacing w:before="100" w:beforeAutospacing="1"/>
        <w:rPr>
          <w:b/>
          <w:bCs/>
        </w:rPr>
      </w:pPr>
      <w:proofErr w:type="spellStart"/>
      <w:r w:rsidRPr="00AA4768">
        <w:rPr>
          <w:b/>
          <w:bCs/>
        </w:rPr>
        <w:t>Levolosi</w:t>
      </w:r>
      <w:proofErr w:type="spellEnd"/>
      <w:r w:rsidRPr="00AA4768">
        <w:rPr>
          <w:b/>
          <w:bCs/>
        </w:rPr>
        <w:t xml:space="preserve"> Hospital, Arusha, Tanzania </w:t>
      </w:r>
    </w:p>
    <w:p w14:paraId="40DC682F" w14:textId="77777777" w:rsidR="00AA4768" w:rsidRPr="00AA4768" w:rsidRDefault="00AA4768" w:rsidP="00AA4768">
      <w:pPr>
        <w:pStyle w:val="ListParagraph"/>
        <w:numPr>
          <w:ilvl w:val="1"/>
          <w:numId w:val="3"/>
        </w:numPr>
        <w:spacing w:before="100" w:beforeAutospacing="1"/>
        <w:rPr>
          <w:bCs/>
        </w:rPr>
      </w:pPr>
      <w:r w:rsidRPr="00AA4768">
        <w:rPr>
          <w:bCs/>
        </w:rPr>
        <w:t>Minor surgery unit- assisted with circumcisions, tubal ligation, sutures, and wound dressings.</w:t>
      </w:r>
    </w:p>
    <w:p w14:paraId="6295B1B5" w14:textId="77777777" w:rsidR="00AA4768" w:rsidRPr="00AA4768" w:rsidRDefault="00AA4768" w:rsidP="00AA4768">
      <w:pPr>
        <w:pStyle w:val="ListParagraph"/>
        <w:numPr>
          <w:ilvl w:val="1"/>
          <w:numId w:val="3"/>
        </w:numPr>
        <w:spacing w:before="100" w:beforeAutospacing="1"/>
        <w:rPr>
          <w:bCs/>
        </w:rPr>
      </w:pPr>
      <w:r w:rsidRPr="00AA4768">
        <w:rPr>
          <w:bCs/>
        </w:rPr>
        <w:t>Outpatient unit- helped diagnose patient who had pneumonia, malaria, typhoid, and TB.</w:t>
      </w:r>
    </w:p>
    <w:p w14:paraId="23CF5668" w14:textId="77777777" w:rsidR="00AA4768" w:rsidRPr="00AA4768" w:rsidRDefault="00AA4768" w:rsidP="00AA4768">
      <w:pPr>
        <w:spacing w:before="100" w:beforeAutospacing="1"/>
        <w:rPr>
          <w:b/>
          <w:bCs/>
        </w:rPr>
      </w:pPr>
      <w:r w:rsidRPr="00AA4768">
        <w:rPr>
          <w:b/>
          <w:bCs/>
        </w:rPr>
        <w:t xml:space="preserve">COMMUNITY OUTREACH </w:t>
      </w:r>
      <w:proofErr w:type="gramStart"/>
      <w:r w:rsidRPr="00AA4768">
        <w:rPr>
          <w:b/>
          <w:bCs/>
        </w:rPr>
        <w:t>ORGANIZER,  TANZANIA</w:t>
      </w:r>
      <w:proofErr w:type="gramEnd"/>
      <w:r w:rsidRPr="00AA4768">
        <w:rPr>
          <w:b/>
          <w:bCs/>
        </w:rPr>
        <w:t xml:space="preserve">                                               </w:t>
      </w:r>
      <w:r w:rsidRPr="00AA4768">
        <w:rPr>
          <w:b/>
          <w:bCs/>
        </w:rPr>
        <w:tab/>
      </w:r>
      <w:r w:rsidRPr="00AA4768">
        <w:rPr>
          <w:bCs/>
        </w:rPr>
        <w:t>08/2017 – 10/2017</w:t>
      </w:r>
    </w:p>
    <w:p w14:paraId="64328B9A" w14:textId="77777777" w:rsidR="00AA4768" w:rsidRPr="00AA4768" w:rsidRDefault="00AA4768" w:rsidP="00AA4768">
      <w:pPr>
        <w:pStyle w:val="ListParagraph"/>
        <w:spacing w:before="120"/>
        <w:rPr>
          <w:b/>
          <w:bCs/>
        </w:rPr>
      </w:pPr>
      <w:r w:rsidRPr="00AA4768">
        <w:rPr>
          <w:b/>
          <w:bCs/>
        </w:rPr>
        <w:t>HIV Screening, Arusha, Tanzania</w:t>
      </w:r>
    </w:p>
    <w:p w14:paraId="02227927" w14:textId="77777777" w:rsidR="00AA4768" w:rsidRPr="00AA4768" w:rsidRDefault="00AA4768" w:rsidP="00AA4768">
      <w:pPr>
        <w:pStyle w:val="ListParagraph"/>
        <w:numPr>
          <w:ilvl w:val="1"/>
          <w:numId w:val="4"/>
        </w:numPr>
        <w:spacing w:before="100" w:beforeAutospacing="1"/>
        <w:rPr>
          <w:bCs/>
        </w:rPr>
      </w:pPr>
      <w:r w:rsidRPr="00AA4768">
        <w:rPr>
          <w:bCs/>
        </w:rPr>
        <w:t xml:space="preserve">Started an outreach program providing HIV testing and health </w:t>
      </w:r>
      <w:proofErr w:type="spellStart"/>
      <w:r w:rsidRPr="00AA4768">
        <w:rPr>
          <w:bCs/>
        </w:rPr>
        <w:t>check ups</w:t>
      </w:r>
      <w:proofErr w:type="spellEnd"/>
      <w:r w:rsidRPr="00AA4768">
        <w:rPr>
          <w:bCs/>
        </w:rPr>
        <w:t xml:space="preserve"> at schools and orphanages.</w:t>
      </w:r>
    </w:p>
    <w:p w14:paraId="7F8E7759" w14:textId="77777777" w:rsidR="00AA4768" w:rsidRPr="00AA4768" w:rsidRDefault="00AA4768" w:rsidP="00AA4768">
      <w:pPr>
        <w:pStyle w:val="ListParagraph"/>
        <w:numPr>
          <w:ilvl w:val="1"/>
          <w:numId w:val="4"/>
        </w:numPr>
        <w:spacing w:before="100" w:beforeAutospacing="1"/>
        <w:rPr>
          <w:bCs/>
        </w:rPr>
      </w:pPr>
      <w:r w:rsidRPr="00AA4768">
        <w:rPr>
          <w:bCs/>
        </w:rPr>
        <w:t xml:space="preserve">Tested over 300 children for HIV. </w:t>
      </w:r>
    </w:p>
    <w:p w14:paraId="17859BA8" w14:textId="77777777" w:rsidR="00AA4768" w:rsidRPr="00AA4768" w:rsidRDefault="00AA4768" w:rsidP="00AA4768">
      <w:pPr>
        <w:pStyle w:val="ListParagraph"/>
        <w:numPr>
          <w:ilvl w:val="1"/>
          <w:numId w:val="4"/>
        </w:numPr>
        <w:spacing w:before="100" w:beforeAutospacing="1"/>
        <w:rPr>
          <w:bCs/>
        </w:rPr>
      </w:pPr>
      <w:r w:rsidRPr="00AA4768">
        <w:rPr>
          <w:bCs/>
        </w:rPr>
        <w:lastRenderedPageBreak/>
        <w:t xml:space="preserve">Arranged for Tanzania Volunteer Experience, a NGO, to adopt this program, with the goal to test all children in Arusha for HIV. </w:t>
      </w:r>
    </w:p>
    <w:p w14:paraId="7BB12C0F" w14:textId="77777777" w:rsidR="00AA4768" w:rsidRPr="00AA4768" w:rsidRDefault="00AA4768" w:rsidP="00AA4768">
      <w:pPr>
        <w:pStyle w:val="ListParagraph"/>
        <w:spacing w:before="100" w:beforeAutospacing="1"/>
        <w:rPr>
          <w:b/>
          <w:bCs/>
        </w:rPr>
      </w:pPr>
      <w:r w:rsidRPr="00AA4768">
        <w:rPr>
          <w:b/>
          <w:bCs/>
        </w:rPr>
        <w:t xml:space="preserve">Fundraising, Arusha, Tanzania  </w:t>
      </w:r>
    </w:p>
    <w:p w14:paraId="56F425D9" w14:textId="77777777" w:rsidR="00AA4768" w:rsidRPr="00AA4768" w:rsidRDefault="00AA4768" w:rsidP="00AA4768">
      <w:pPr>
        <w:pStyle w:val="ListParagraph"/>
        <w:numPr>
          <w:ilvl w:val="1"/>
          <w:numId w:val="5"/>
        </w:numPr>
        <w:spacing w:before="100" w:beforeAutospacing="1"/>
        <w:rPr>
          <w:bCs/>
        </w:rPr>
      </w:pPr>
      <w:r w:rsidRPr="00AA4768">
        <w:rPr>
          <w:bCs/>
        </w:rPr>
        <w:t xml:space="preserve">Raised $5,525 for medical supplies, collaborated with Tanzanian doctors and fully stocked </w:t>
      </w:r>
      <w:proofErr w:type="spellStart"/>
      <w:r w:rsidRPr="00AA4768">
        <w:rPr>
          <w:bCs/>
        </w:rPr>
        <w:t>Levolosi</w:t>
      </w:r>
      <w:proofErr w:type="spellEnd"/>
      <w:r w:rsidRPr="00AA4768">
        <w:rPr>
          <w:bCs/>
        </w:rPr>
        <w:t xml:space="preserve"> minor surgery room with supplies. </w:t>
      </w:r>
    </w:p>
    <w:p w14:paraId="6F5CCCF9" w14:textId="77777777" w:rsidR="00AA4768" w:rsidRPr="00AA4768" w:rsidRDefault="00AA4768" w:rsidP="00AA4768">
      <w:pPr>
        <w:pStyle w:val="ListParagraph"/>
        <w:numPr>
          <w:ilvl w:val="1"/>
          <w:numId w:val="5"/>
        </w:numPr>
        <w:spacing w:before="100" w:beforeAutospacing="1"/>
        <w:rPr>
          <w:bCs/>
        </w:rPr>
      </w:pPr>
      <w:r w:rsidRPr="00AA4768">
        <w:rPr>
          <w:bCs/>
        </w:rPr>
        <w:t xml:space="preserve">Consulted with nursing leaders at </w:t>
      </w:r>
      <w:proofErr w:type="spellStart"/>
      <w:r w:rsidRPr="00AA4768">
        <w:rPr>
          <w:bCs/>
        </w:rPr>
        <w:t>Themi</w:t>
      </w:r>
      <w:proofErr w:type="spellEnd"/>
      <w:r w:rsidRPr="00AA4768">
        <w:rPr>
          <w:bCs/>
        </w:rPr>
        <w:t xml:space="preserve"> Hospital and donated equipment for a C-section theater</w:t>
      </w:r>
    </w:p>
    <w:p w14:paraId="1672B302" w14:textId="77777777" w:rsidR="00AA4768" w:rsidRPr="00AA4768" w:rsidRDefault="00AA4768" w:rsidP="00AA4768">
      <w:pPr>
        <w:pStyle w:val="ListParagraph"/>
        <w:spacing w:before="100" w:beforeAutospacing="1"/>
        <w:ind w:left="1440"/>
        <w:rPr>
          <w:bCs/>
        </w:rPr>
      </w:pPr>
    </w:p>
    <w:p w14:paraId="494A2267" w14:textId="77777777" w:rsidR="00AA4768" w:rsidRPr="00AA4768" w:rsidRDefault="00AA4768" w:rsidP="00AA4768">
      <w:pPr>
        <w:autoSpaceDE w:val="0"/>
        <w:autoSpaceDN w:val="0"/>
        <w:adjustRightInd w:val="0"/>
        <w:spacing w:after="120"/>
        <w:rPr>
          <w:bCs/>
        </w:rPr>
      </w:pPr>
      <w:r w:rsidRPr="00AA4768">
        <w:rPr>
          <w:b/>
          <w:bCs/>
        </w:rPr>
        <w:t xml:space="preserve">VOLUNTEER </w:t>
      </w:r>
      <w:proofErr w:type="gramStart"/>
      <w:r w:rsidRPr="00AA4768">
        <w:rPr>
          <w:b/>
          <w:bCs/>
        </w:rPr>
        <w:t>NURSE,  DELHI</w:t>
      </w:r>
      <w:proofErr w:type="gramEnd"/>
      <w:r w:rsidRPr="00AA4768">
        <w:rPr>
          <w:b/>
          <w:bCs/>
        </w:rPr>
        <w:t xml:space="preserve"> INDIA                                          </w:t>
      </w:r>
      <w:r w:rsidRPr="00AA4768">
        <w:rPr>
          <w:b/>
          <w:bCs/>
        </w:rPr>
        <w:tab/>
      </w:r>
      <w:r w:rsidRPr="00AA4768">
        <w:rPr>
          <w:b/>
          <w:bCs/>
        </w:rPr>
        <w:tab/>
      </w:r>
      <w:r w:rsidRPr="00AA4768">
        <w:rPr>
          <w:b/>
          <w:bCs/>
        </w:rPr>
        <w:tab/>
      </w:r>
      <w:r w:rsidRPr="00AA4768">
        <w:rPr>
          <w:b/>
          <w:bCs/>
        </w:rPr>
        <w:tab/>
      </w:r>
      <w:r w:rsidRPr="00AA4768">
        <w:rPr>
          <w:bCs/>
        </w:rPr>
        <w:t xml:space="preserve">02/2019 – 03/2019 </w:t>
      </w:r>
    </w:p>
    <w:p w14:paraId="3C16989E" w14:textId="77777777" w:rsidR="00AA4768" w:rsidRPr="00AA4768" w:rsidRDefault="00AA4768" w:rsidP="00AA4768">
      <w:pPr>
        <w:pStyle w:val="ListParagraph"/>
        <w:autoSpaceDE w:val="0"/>
        <w:autoSpaceDN w:val="0"/>
        <w:adjustRightInd w:val="0"/>
        <w:spacing w:after="387" w:line="258" w:lineRule="exact"/>
        <w:rPr>
          <w:b/>
          <w:bCs/>
        </w:rPr>
      </w:pPr>
      <w:r w:rsidRPr="00AA4768">
        <w:rPr>
          <w:b/>
          <w:bCs/>
        </w:rPr>
        <w:t>Faridabad Slum Clinic</w:t>
      </w:r>
    </w:p>
    <w:p w14:paraId="49E9BF03" w14:textId="77777777" w:rsidR="00AA4768" w:rsidRPr="00AA4768" w:rsidRDefault="00AA4768" w:rsidP="00AA4768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387" w:line="258" w:lineRule="exact"/>
        <w:rPr>
          <w:b/>
          <w:bCs/>
        </w:rPr>
      </w:pPr>
      <w:r w:rsidRPr="00AA4768">
        <w:rPr>
          <w:bCs/>
        </w:rPr>
        <w:t>Community clinic- Took vitals, preformed a nursing assessment, and triaged patients.</w:t>
      </w:r>
    </w:p>
    <w:p w14:paraId="2751B939" w14:textId="77777777" w:rsidR="00AA4768" w:rsidRPr="00AA4768" w:rsidRDefault="00AA4768" w:rsidP="00AA4768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387" w:line="258" w:lineRule="exact"/>
        <w:rPr>
          <w:b/>
          <w:bCs/>
        </w:rPr>
      </w:pPr>
      <w:r w:rsidRPr="00AA4768">
        <w:rPr>
          <w:bCs/>
        </w:rPr>
        <w:t xml:space="preserve">Weekly school clinic- wellness assessments on over 200 children and education on malnutrition </w:t>
      </w:r>
    </w:p>
    <w:p w14:paraId="053B7F1A" w14:textId="77777777" w:rsidR="00AA4768" w:rsidRPr="00AA4768" w:rsidRDefault="00AA4768" w:rsidP="00AA4768">
      <w:pPr>
        <w:pStyle w:val="ListParagraph"/>
        <w:spacing w:before="100" w:beforeAutospacing="1"/>
        <w:ind w:left="1440"/>
        <w:rPr>
          <w:bCs/>
        </w:rPr>
      </w:pPr>
    </w:p>
    <w:p w14:paraId="5687AF2F" w14:textId="77777777" w:rsidR="00AA4768" w:rsidRPr="00AA4768" w:rsidRDefault="00AA4768" w:rsidP="00AA4768">
      <w:pPr>
        <w:pStyle w:val="ListParagraph"/>
        <w:autoSpaceDE w:val="0"/>
        <w:autoSpaceDN w:val="0"/>
        <w:adjustRightInd w:val="0"/>
        <w:spacing w:after="387" w:line="258" w:lineRule="exact"/>
        <w:ind w:hanging="720"/>
        <w:rPr>
          <w:b/>
          <w:bCs/>
        </w:rPr>
      </w:pPr>
      <w:r w:rsidRPr="00AA4768">
        <w:rPr>
          <w:b/>
          <w:bCs/>
        </w:rPr>
        <w:t xml:space="preserve">EDUCATION, JAMES MADISON UNIVERSITY, HARRISONBURG VA  </w:t>
      </w:r>
    </w:p>
    <w:p w14:paraId="2E587465" w14:textId="77777777" w:rsidR="00AA4768" w:rsidRPr="00AA4768" w:rsidRDefault="00AA4768" w:rsidP="00AA4768">
      <w:pPr>
        <w:pStyle w:val="ListParagraph"/>
        <w:autoSpaceDE w:val="0"/>
        <w:autoSpaceDN w:val="0"/>
        <w:adjustRightInd w:val="0"/>
        <w:spacing w:after="387" w:line="258" w:lineRule="exact"/>
        <w:ind w:left="1080"/>
        <w:rPr>
          <w:rFonts w:ascii="Georgia" w:hAnsi="Georgia"/>
          <w:b/>
        </w:rPr>
      </w:pPr>
      <w:proofErr w:type="spellStart"/>
      <w:r w:rsidRPr="00AA4768">
        <w:rPr>
          <w:b/>
          <w:bCs/>
        </w:rPr>
        <w:t>Bachelors</w:t>
      </w:r>
      <w:proofErr w:type="spellEnd"/>
      <w:r w:rsidRPr="00AA4768">
        <w:rPr>
          <w:b/>
          <w:bCs/>
        </w:rPr>
        <w:t xml:space="preserve"> of Science in Nursing, 2017</w:t>
      </w:r>
    </w:p>
    <w:p w14:paraId="27CDA35C" w14:textId="77777777" w:rsidR="00B96061" w:rsidRPr="00AA4768" w:rsidRDefault="00AB17CC"/>
    <w:sectPr w:rsidR="00B96061" w:rsidRPr="00AA4768" w:rsidSect="00AA4768">
      <w:headerReference w:type="default" r:id="rId7"/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0213C" w14:textId="77777777" w:rsidR="00AB17CC" w:rsidRDefault="00AB17CC">
      <w:pPr>
        <w:spacing w:after="0" w:line="240" w:lineRule="auto"/>
      </w:pPr>
      <w:r>
        <w:separator/>
      </w:r>
    </w:p>
  </w:endnote>
  <w:endnote w:type="continuationSeparator" w:id="0">
    <w:p w14:paraId="496BF53C" w14:textId="77777777" w:rsidR="00AB17CC" w:rsidRDefault="00AB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A7331" w14:textId="77777777" w:rsidR="00AB17CC" w:rsidRDefault="00AB17CC">
      <w:pPr>
        <w:spacing w:after="0" w:line="240" w:lineRule="auto"/>
      </w:pPr>
      <w:r>
        <w:separator/>
      </w:r>
    </w:p>
  </w:footnote>
  <w:footnote w:type="continuationSeparator" w:id="0">
    <w:p w14:paraId="7118B52C" w14:textId="77777777" w:rsidR="00AB17CC" w:rsidRDefault="00AB1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603C3" w14:textId="77777777" w:rsidR="00933E48" w:rsidRDefault="00BE14D7" w:rsidP="008A3D48">
    <w:pPr>
      <w:pStyle w:val="Header"/>
      <w:jc w:val="center"/>
      <w:rPr>
        <w:sz w:val="40"/>
      </w:rPr>
    </w:pPr>
    <w:r w:rsidRPr="008A3D48">
      <w:rPr>
        <w:sz w:val="40"/>
      </w:rPr>
      <w:t>Natalie Farrell, BSN, RN</w:t>
    </w:r>
  </w:p>
  <w:p w14:paraId="547B04BD" w14:textId="77777777" w:rsidR="00933E48" w:rsidRPr="004500B6" w:rsidRDefault="00AB17CC" w:rsidP="008A3D48">
    <w:pPr>
      <w:pStyle w:val="Header"/>
      <w:jc w:val="center"/>
      <w:rPr>
        <w:sz w:val="6"/>
      </w:rPr>
    </w:pPr>
  </w:p>
  <w:p w14:paraId="0E71A9A5" w14:textId="77777777" w:rsidR="00933E48" w:rsidRPr="003F3F36" w:rsidRDefault="00AB17CC" w:rsidP="008A3D48">
    <w:pPr>
      <w:pStyle w:val="Header"/>
      <w:jc w:val="center"/>
    </w:pPr>
    <w:hyperlink r:id="rId1" w:history="1">
      <w:r w:rsidR="00BE14D7" w:rsidRPr="003F3F36">
        <w:rPr>
          <w:rStyle w:val="Hyperlink"/>
        </w:rPr>
        <w:t>Natfarrell23@gmail.com</w:t>
      </w:r>
    </w:hyperlink>
    <w:r w:rsidR="00BE14D7" w:rsidRPr="003F3F36">
      <w:t xml:space="preserve"> (703)343-5226</w:t>
    </w:r>
  </w:p>
  <w:p w14:paraId="3985D065" w14:textId="77777777" w:rsidR="00933E48" w:rsidRDefault="00AB17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584DCC"/>
    <w:multiLevelType w:val="hybridMultilevel"/>
    <w:tmpl w:val="97763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953FF"/>
    <w:multiLevelType w:val="hybridMultilevel"/>
    <w:tmpl w:val="703C4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B4208"/>
    <w:multiLevelType w:val="hybridMultilevel"/>
    <w:tmpl w:val="21C872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FC316A"/>
    <w:multiLevelType w:val="hybridMultilevel"/>
    <w:tmpl w:val="C9E299E0"/>
    <w:lvl w:ilvl="0" w:tplc="D674AAB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92413B"/>
    <w:multiLevelType w:val="hybridMultilevel"/>
    <w:tmpl w:val="917CD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959DF"/>
    <w:multiLevelType w:val="hybridMultilevel"/>
    <w:tmpl w:val="2F9C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68"/>
    <w:rsid w:val="000D0040"/>
    <w:rsid w:val="002A1375"/>
    <w:rsid w:val="00587978"/>
    <w:rsid w:val="00AA4768"/>
    <w:rsid w:val="00AB17CC"/>
    <w:rsid w:val="00BE14D7"/>
    <w:rsid w:val="00ED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4568D"/>
  <w15:chartTrackingRefBased/>
  <w15:docId w15:val="{2B8E7127-CBDF-A54D-BD4D-2F8CB0DB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768"/>
  </w:style>
  <w:style w:type="paragraph" w:styleId="Heading1">
    <w:name w:val="heading 1"/>
    <w:basedOn w:val="Normal"/>
    <w:next w:val="Normal"/>
    <w:link w:val="Heading1Char"/>
    <w:uiPriority w:val="9"/>
    <w:qFormat/>
    <w:rsid w:val="00AA476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76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76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76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768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768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768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768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768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7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47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76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A476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4768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A4768"/>
    <w:rPr>
      <w:small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AA476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76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76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76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768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768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768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768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768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4768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76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A4768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AA4768"/>
    <w:rPr>
      <w:b/>
      <w:color w:val="ED7D31" w:themeColor="accent2"/>
    </w:rPr>
  </w:style>
  <w:style w:type="character" w:styleId="Emphasis">
    <w:name w:val="Emphasis"/>
    <w:uiPriority w:val="20"/>
    <w:qFormat/>
    <w:rsid w:val="00AA476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AA476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A4768"/>
  </w:style>
  <w:style w:type="paragraph" w:styleId="Quote">
    <w:name w:val="Quote"/>
    <w:basedOn w:val="Normal"/>
    <w:next w:val="Normal"/>
    <w:link w:val="QuoteChar"/>
    <w:uiPriority w:val="29"/>
    <w:qFormat/>
    <w:rsid w:val="00AA476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A476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768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768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AA4768"/>
    <w:rPr>
      <w:i/>
    </w:rPr>
  </w:style>
  <w:style w:type="character" w:styleId="IntenseEmphasis">
    <w:name w:val="Intense Emphasis"/>
    <w:uiPriority w:val="21"/>
    <w:qFormat/>
    <w:rsid w:val="00AA4768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AA4768"/>
    <w:rPr>
      <w:b/>
    </w:rPr>
  </w:style>
  <w:style w:type="character" w:styleId="IntenseReference">
    <w:name w:val="Intense Reference"/>
    <w:uiPriority w:val="32"/>
    <w:qFormat/>
    <w:rsid w:val="00AA476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A476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47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tfarrell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2021-09-28T09:55:00Z</cp:lastPrinted>
  <dcterms:created xsi:type="dcterms:W3CDTF">2021-09-28T09:52:00Z</dcterms:created>
  <dcterms:modified xsi:type="dcterms:W3CDTF">2022-02-03T17:50:00Z</dcterms:modified>
</cp:coreProperties>
</file>