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40" w:rsidRDefault="00792F2E">
      <w:pPr>
        <w:pStyle w:val="Heading1"/>
        <w:spacing w:before="0" w:after="0"/>
        <w:jc w:val="center"/>
        <w:rPr>
          <w:rFonts w:ascii="Lato" w:eastAsia="Lato" w:hAnsi="Lato" w:cs="Lato"/>
          <w:sz w:val="80"/>
          <w:szCs w:val="80"/>
        </w:rPr>
      </w:pPr>
      <w:bookmarkStart w:id="0" w:name="_i30s667i3r4e" w:colFirst="0" w:colLast="0"/>
      <w:bookmarkEnd w:id="0"/>
      <w:r>
        <w:rPr>
          <w:rFonts w:ascii="Quattrocento Sans" w:eastAsia="Quattrocento Sans" w:hAnsi="Quattrocento Sans" w:cs="Quattrocento Sans"/>
          <w:sz w:val="80"/>
          <w:szCs w:val="80"/>
        </w:rPr>
        <w:t>TAYLOR BAILEY, RN, BSN</w:t>
      </w:r>
    </w:p>
    <w:p w:rsidR="008C5940" w:rsidRDefault="00792F2E">
      <w:pPr>
        <w:jc w:val="center"/>
        <w:rPr>
          <w:rFonts w:ascii="Lato Light" w:eastAsia="Lato Light" w:hAnsi="Lato Light" w:cs="Lato Light"/>
          <w:sz w:val="28"/>
          <w:szCs w:val="28"/>
        </w:rPr>
      </w:pPr>
      <w:r>
        <w:rPr>
          <w:rFonts w:ascii="Lato Light" w:eastAsia="Lato Light" w:hAnsi="Lato Light" w:cs="Lato Light"/>
          <w:sz w:val="28"/>
          <w:szCs w:val="28"/>
        </w:rPr>
        <w:t>REGISTERED NURSE</w:t>
      </w:r>
    </w:p>
    <w:p w:rsidR="008C5940" w:rsidRDefault="00FD4CF3">
      <w:pPr>
        <w:spacing w:line="240" w:lineRule="auto"/>
        <w:rPr>
          <w:rFonts w:ascii="Lato Light" w:eastAsia="Lato Light" w:hAnsi="Lato Light" w:cs="Lato Light"/>
          <w:sz w:val="20"/>
          <w:szCs w:val="20"/>
        </w:rPr>
      </w:pPr>
      <w:r>
        <w:pict w14:anchorId="04BB3C00">
          <v:rect id="_x0000_i1025" style="width:0;height:1.5pt" o:hralign="center" o:hrstd="t" o:hr="t" fillcolor="#a0a0a0" stroked="f"/>
        </w:pict>
      </w:r>
    </w:p>
    <w:p w:rsidR="008C5940" w:rsidRDefault="008C5940">
      <w:pPr>
        <w:spacing w:line="240" w:lineRule="auto"/>
        <w:rPr>
          <w:rFonts w:ascii="Lato Light" w:eastAsia="Lato Light" w:hAnsi="Lato Light" w:cs="Lato Light"/>
          <w:sz w:val="20"/>
          <w:szCs w:val="20"/>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7920"/>
      </w:tblGrid>
      <w:tr w:rsidR="008C5940" w:rsidTr="003F0E7C">
        <w:tc>
          <w:tcPr>
            <w:tcW w:w="2880" w:type="dxa"/>
            <w:tcBorders>
              <w:top w:val="nil"/>
              <w:left w:val="nil"/>
              <w:bottom w:val="nil"/>
              <w:right w:val="single" w:sz="4" w:space="0" w:color="000000"/>
            </w:tcBorders>
            <w:shd w:val="clear" w:color="auto" w:fill="auto"/>
            <w:tcMar>
              <w:top w:w="100" w:type="dxa"/>
              <w:left w:w="100" w:type="dxa"/>
              <w:bottom w:w="100" w:type="dxa"/>
              <w:right w:w="100" w:type="dxa"/>
            </w:tcMar>
          </w:tcPr>
          <w:p w:rsidR="008C5940" w:rsidRDefault="00792F2E">
            <w:pPr>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CONTACT</w:t>
            </w:r>
            <w:r w:rsidR="00FD4CF3">
              <w:pict>
                <v:rect id="_x0000_i1026" style="width:0;height:1.5pt" o:hralign="center" o:hrstd="t" o:hr="t" fillcolor="#a0a0a0" stroked="f"/>
              </w:pict>
            </w:r>
          </w:p>
          <w:p w:rsidR="008C5940" w:rsidRDefault="00792F2E">
            <w:pPr>
              <w:ind w:right="-100"/>
              <w:rPr>
                <w:rFonts w:ascii="Lato Light" w:eastAsia="Lato Light" w:hAnsi="Lato Light" w:cs="Lato Light"/>
                <w:sz w:val="20"/>
                <w:szCs w:val="20"/>
              </w:rPr>
            </w:pPr>
            <w:r>
              <w:rPr>
                <w:rFonts w:ascii="Lato Light" w:eastAsia="Lato Light" w:hAnsi="Lato Light" w:cs="Lato Light"/>
                <w:noProof/>
                <w:sz w:val="20"/>
                <w:szCs w:val="20"/>
                <w:lang w:val="en-US"/>
              </w:rPr>
              <w:drawing>
                <wp:inline distT="114300" distB="114300" distL="114300" distR="114300">
                  <wp:extent cx="221932" cy="221932"/>
                  <wp:effectExtent l="0" t="0" r="0" b="0"/>
                  <wp:docPr id="2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
                          <a:srcRect l="441" r="441"/>
                          <a:stretch>
                            <a:fillRect/>
                          </a:stretch>
                        </pic:blipFill>
                        <pic:spPr>
                          <a:xfrm>
                            <a:off x="0" y="0"/>
                            <a:ext cx="221932" cy="221932"/>
                          </a:xfrm>
                          <a:prstGeom prst="rect">
                            <a:avLst/>
                          </a:prstGeom>
                          <a:ln/>
                        </pic:spPr>
                      </pic:pic>
                    </a:graphicData>
                  </a:graphic>
                </wp:inline>
              </w:drawing>
            </w:r>
            <w:r>
              <w:rPr>
                <w:rFonts w:ascii="Lato Light" w:eastAsia="Lato Light" w:hAnsi="Lato Light" w:cs="Lato Light"/>
                <w:sz w:val="20"/>
                <w:szCs w:val="20"/>
              </w:rPr>
              <w:t xml:space="preserve">   503.593.8888</w:t>
            </w:r>
          </w:p>
          <w:p w:rsidR="008C5940" w:rsidRDefault="00792F2E">
            <w:pPr>
              <w:ind w:right="-100"/>
              <w:rPr>
                <w:rFonts w:ascii="Lato Light" w:eastAsia="Lato Light" w:hAnsi="Lato Light" w:cs="Lato Light"/>
                <w:sz w:val="20"/>
                <w:szCs w:val="20"/>
              </w:rPr>
            </w:pPr>
            <w:r>
              <w:rPr>
                <w:rFonts w:ascii="Lato Light" w:eastAsia="Lato Light" w:hAnsi="Lato Light" w:cs="Lato Light"/>
                <w:noProof/>
                <w:sz w:val="20"/>
                <w:szCs w:val="20"/>
                <w:lang w:val="en-US"/>
              </w:rPr>
              <w:drawing>
                <wp:inline distT="114300" distB="114300" distL="114300" distR="114300">
                  <wp:extent cx="223838" cy="223838"/>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l="601" r="601"/>
                          <a:stretch>
                            <a:fillRect/>
                          </a:stretch>
                        </pic:blipFill>
                        <pic:spPr>
                          <a:xfrm>
                            <a:off x="0" y="0"/>
                            <a:ext cx="223838" cy="223838"/>
                          </a:xfrm>
                          <a:prstGeom prst="rect">
                            <a:avLst/>
                          </a:prstGeom>
                          <a:ln/>
                        </pic:spPr>
                      </pic:pic>
                    </a:graphicData>
                  </a:graphic>
                </wp:inline>
              </w:drawing>
            </w:r>
            <w:r>
              <w:rPr>
                <w:rFonts w:ascii="Lato Light" w:eastAsia="Lato Light" w:hAnsi="Lato Light" w:cs="Lato Light"/>
                <w:sz w:val="20"/>
                <w:szCs w:val="20"/>
              </w:rPr>
              <w:t xml:space="preserve"> tmangelwings@yahoo.com</w:t>
            </w:r>
          </w:p>
          <w:p w:rsidR="008C5940" w:rsidRDefault="00792F2E">
            <w:pPr>
              <w:spacing w:line="240" w:lineRule="auto"/>
              <w:ind w:right="-100"/>
              <w:rPr>
                <w:rFonts w:ascii="Lato Light" w:eastAsia="Lato Light" w:hAnsi="Lato Light" w:cs="Lato Light"/>
                <w:sz w:val="20"/>
                <w:szCs w:val="20"/>
              </w:rPr>
            </w:pPr>
            <w:r>
              <w:rPr>
                <w:rFonts w:ascii="Lato Light" w:eastAsia="Lato Light" w:hAnsi="Lato Light" w:cs="Lato Light"/>
                <w:noProof/>
                <w:sz w:val="20"/>
                <w:szCs w:val="20"/>
                <w:lang w:val="en-US"/>
              </w:rPr>
              <w:drawing>
                <wp:inline distT="114300" distB="114300" distL="114300" distR="114300">
                  <wp:extent cx="219456" cy="219456"/>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19456" cy="219456"/>
                          </a:xfrm>
                          <a:prstGeom prst="rect">
                            <a:avLst/>
                          </a:prstGeom>
                          <a:ln/>
                        </pic:spPr>
                      </pic:pic>
                    </a:graphicData>
                  </a:graphic>
                </wp:inline>
              </w:drawing>
            </w:r>
            <w:r>
              <w:rPr>
                <w:rFonts w:ascii="Lato Light" w:eastAsia="Lato Light" w:hAnsi="Lato Light" w:cs="Lato Light"/>
                <w:sz w:val="20"/>
                <w:szCs w:val="20"/>
              </w:rPr>
              <w:t xml:space="preserve">   </w:t>
            </w:r>
            <w:r w:rsidR="005A0D00">
              <w:rPr>
                <w:rFonts w:ascii="Lato Light" w:eastAsia="Lato Light" w:hAnsi="Lato Light" w:cs="Lato Light"/>
                <w:sz w:val="20"/>
                <w:szCs w:val="20"/>
              </w:rPr>
              <w:t>Tumwater, WA</w:t>
            </w:r>
          </w:p>
          <w:p w:rsidR="003F0E7C" w:rsidRDefault="00792F2E">
            <w:pPr>
              <w:spacing w:line="240" w:lineRule="auto"/>
              <w:ind w:right="-100"/>
              <w:rPr>
                <w:rFonts w:ascii="Lato Light" w:eastAsia="Lato Light" w:hAnsi="Lato Light" w:cs="Lato Light"/>
                <w:sz w:val="20"/>
                <w:szCs w:val="20"/>
              </w:rPr>
            </w:pPr>
            <w:r>
              <w:rPr>
                <w:rFonts w:ascii="Lato Light" w:eastAsia="Lato Light" w:hAnsi="Lato Light" w:cs="Lato Light"/>
                <w:noProof/>
                <w:sz w:val="20"/>
                <w:szCs w:val="20"/>
                <w:lang w:val="en-US"/>
              </w:rPr>
              <w:drawing>
                <wp:inline distT="114300" distB="114300" distL="114300" distR="114300">
                  <wp:extent cx="223838" cy="223838"/>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23838" cy="223838"/>
                          </a:xfrm>
                          <a:prstGeom prst="rect">
                            <a:avLst/>
                          </a:prstGeom>
                          <a:ln/>
                        </pic:spPr>
                      </pic:pic>
                    </a:graphicData>
                  </a:graphic>
                </wp:inline>
              </w:drawing>
            </w:r>
            <w:r>
              <w:rPr>
                <w:rFonts w:ascii="Lato Light" w:eastAsia="Lato Light" w:hAnsi="Lato Light" w:cs="Lato Light"/>
                <w:sz w:val="20"/>
                <w:szCs w:val="20"/>
              </w:rPr>
              <w:t xml:space="preserve">  </w:t>
            </w:r>
            <w:bookmarkStart w:id="1" w:name="_GoBack"/>
            <w:r w:rsidR="00FD4CF3">
              <w:rPr>
                <w:rStyle w:val="Hyperlink"/>
                <w:rFonts w:ascii="Lato Light" w:eastAsia="Lato Light" w:hAnsi="Lato Light" w:cs="Lato Light"/>
                <w:sz w:val="20"/>
                <w:szCs w:val="20"/>
              </w:rPr>
              <w:fldChar w:fldCharType="begin"/>
            </w:r>
            <w:r w:rsidR="00FD4CF3">
              <w:rPr>
                <w:rStyle w:val="Hyperlink"/>
                <w:rFonts w:ascii="Lato Light" w:eastAsia="Lato Light" w:hAnsi="Lato Light" w:cs="Lato Light"/>
                <w:sz w:val="20"/>
                <w:szCs w:val="20"/>
              </w:rPr>
              <w:instrText xml:space="preserve"> HYPERLINK "https://www.linkedin.com/in/" </w:instrText>
            </w:r>
            <w:r w:rsidR="00FD4CF3">
              <w:rPr>
                <w:rStyle w:val="Hyperlink"/>
                <w:rFonts w:ascii="Lato Light" w:eastAsia="Lato Light" w:hAnsi="Lato Light" w:cs="Lato Light"/>
                <w:sz w:val="20"/>
                <w:szCs w:val="20"/>
              </w:rPr>
              <w:fldChar w:fldCharType="separate"/>
            </w:r>
            <w:r w:rsidR="003F0E7C" w:rsidRPr="003B4D6C">
              <w:rPr>
                <w:rStyle w:val="Hyperlink"/>
                <w:rFonts w:ascii="Lato Light" w:eastAsia="Lato Light" w:hAnsi="Lato Light" w:cs="Lato Light"/>
                <w:sz w:val="20"/>
                <w:szCs w:val="20"/>
              </w:rPr>
              <w:t>https://www.linkedin.com/in/</w:t>
            </w:r>
            <w:r w:rsidR="00FD4CF3">
              <w:rPr>
                <w:rStyle w:val="Hyperlink"/>
                <w:rFonts w:ascii="Lato Light" w:eastAsia="Lato Light" w:hAnsi="Lato Light" w:cs="Lato Light"/>
                <w:sz w:val="20"/>
                <w:szCs w:val="20"/>
              </w:rPr>
              <w:fldChar w:fldCharType="end"/>
            </w:r>
          </w:p>
          <w:p w:rsidR="008C5940" w:rsidRDefault="00792F2E">
            <w:pPr>
              <w:spacing w:line="240" w:lineRule="auto"/>
              <w:ind w:right="-100"/>
              <w:rPr>
                <w:rFonts w:ascii="Lato Light" w:eastAsia="Lato Light" w:hAnsi="Lato Light" w:cs="Lato Light"/>
                <w:sz w:val="20"/>
                <w:szCs w:val="20"/>
              </w:rPr>
            </w:pPr>
            <w:proofErr w:type="spellStart"/>
            <w:r>
              <w:rPr>
                <w:rFonts w:ascii="Lato Light" w:eastAsia="Lato Light" w:hAnsi="Lato Light" w:cs="Lato Light"/>
                <w:sz w:val="20"/>
                <w:szCs w:val="20"/>
              </w:rPr>
              <w:t>taylor</w:t>
            </w:r>
            <w:proofErr w:type="spellEnd"/>
            <w:r>
              <w:rPr>
                <w:rFonts w:ascii="Lato Light" w:eastAsia="Lato Light" w:hAnsi="Lato Light" w:cs="Lato Light"/>
                <w:sz w:val="20"/>
                <w:szCs w:val="20"/>
              </w:rPr>
              <w:t>-bailey-</w:t>
            </w:r>
            <w:proofErr w:type="spellStart"/>
            <w:r>
              <w:rPr>
                <w:rFonts w:ascii="Lato Light" w:eastAsia="Lato Light" w:hAnsi="Lato Light" w:cs="Lato Light"/>
                <w:sz w:val="20"/>
                <w:szCs w:val="20"/>
              </w:rPr>
              <w:t>rn</w:t>
            </w:r>
            <w:proofErr w:type="spellEnd"/>
            <w:r>
              <w:rPr>
                <w:rFonts w:ascii="Lato Light" w:eastAsia="Lato Light" w:hAnsi="Lato Light" w:cs="Lato Light"/>
                <w:sz w:val="20"/>
                <w:szCs w:val="20"/>
              </w:rPr>
              <w:t>-</w:t>
            </w:r>
            <w:proofErr w:type="spellStart"/>
            <w:r>
              <w:rPr>
                <w:rFonts w:ascii="Lato Light" w:eastAsia="Lato Light" w:hAnsi="Lato Light" w:cs="Lato Light"/>
                <w:sz w:val="20"/>
                <w:szCs w:val="20"/>
              </w:rPr>
              <w:t>bsn</w:t>
            </w:r>
            <w:proofErr w:type="spellEnd"/>
            <w:r>
              <w:rPr>
                <w:rFonts w:ascii="Lato Light" w:eastAsia="Lato Light" w:hAnsi="Lato Light" w:cs="Lato Light"/>
                <w:sz w:val="20"/>
                <w:szCs w:val="20"/>
              </w:rPr>
              <w:t>/</w:t>
            </w:r>
          </w:p>
          <w:bookmarkEnd w:id="1"/>
          <w:p w:rsidR="008C5940" w:rsidRDefault="008C5940">
            <w:pPr>
              <w:spacing w:line="240" w:lineRule="auto"/>
              <w:ind w:right="-100"/>
              <w:rPr>
                <w:rFonts w:ascii="Lato Light" w:eastAsia="Lato Light" w:hAnsi="Lato Light" w:cs="Lato Light"/>
                <w:sz w:val="20"/>
                <w:szCs w:val="20"/>
              </w:rPr>
            </w:pPr>
          </w:p>
          <w:p w:rsidR="008C5940" w:rsidRDefault="008C5940">
            <w:pPr>
              <w:ind w:right="-100"/>
              <w:rPr>
                <w:rFonts w:ascii="Oswald Regular" w:eastAsia="Oswald Regular" w:hAnsi="Oswald Regular" w:cs="Oswald Regular"/>
                <w:sz w:val="28"/>
                <w:szCs w:val="28"/>
              </w:rPr>
            </w:pPr>
          </w:p>
          <w:p w:rsidR="008C5940" w:rsidRDefault="00792F2E">
            <w:pPr>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EDUCATION</w:t>
            </w:r>
          </w:p>
          <w:p w:rsidR="008C5940" w:rsidRDefault="00FD4CF3">
            <w:pPr>
              <w:jc w:val="center"/>
              <w:rPr>
                <w:rFonts w:ascii="Quattrocento Sans" w:eastAsia="Quattrocento Sans" w:hAnsi="Quattrocento Sans" w:cs="Quattrocento Sans"/>
                <w:sz w:val="28"/>
                <w:szCs w:val="28"/>
              </w:rPr>
            </w:pPr>
            <w:r>
              <w:pict>
                <v:rect id="_x0000_i1027" style="width:0;height:1.5pt" o:hralign="center" o:hrstd="t" o:hr="t" fillcolor="#a0a0a0" stroked="f"/>
              </w:pict>
            </w:r>
          </w:p>
          <w:p w:rsidR="008C5940" w:rsidRDefault="008C5940">
            <w:pPr>
              <w:ind w:right="-100"/>
              <w:rPr>
                <w:rFonts w:ascii="Lato Light" w:eastAsia="Lato Light" w:hAnsi="Lato Light" w:cs="Lato Light"/>
                <w:sz w:val="20"/>
                <w:szCs w:val="20"/>
              </w:rPr>
            </w:pPr>
          </w:p>
          <w:p w:rsidR="008C5940" w:rsidRDefault="009455E7">
            <w:pPr>
              <w:ind w:left="144" w:right="-100"/>
              <w:rPr>
                <w:rFonts w:ascii="Lato Light" w:eastAsia="Lato Light" w:hAnsi="Lato Light" w:cs="Lato Light"/>
                <w:sz w:val="20"/>
                <w:szCs w:val="20"/>
              </w:rPr>
            </w:pPr>
            <w:r>
              <w:rPr>
                <w:rFonts w:ascii="Lato Light" w:eastAsia="Lato Light" w:hAnsi="Lato Light" w:cs="Lato Light"/>
                <w:sz w:val="20"/>
                <w:szCs w:val="20"/>
              </w:rPr>
              <w:t>PREMED</w:t>
            </w:r>
          </w:p>
          <w:p w:rsidR="008C5940" w:rsidRDefault="00792F2E">
            <w:pPr>
              <w:ind w:left="144" w:right="-100"/>
              <w:rPr>
                <w:rFonts w:ascii="Lato Light" w:eastAsia="Lato Light" w:hAnsi="Lato Light" w:cs="Lato Light"/>
                <w:sz w:val="20"/>
                <w:szCs w:val="20"/>
              </w:rPr>
            </w:pPr>
            <w:r>
              <w:rPr>
                <w:rFonts w:ascii="Lato Light" w:eastAsia="Lato Light" w:hAnsi="Lato Light" w:cs="Lato Light"/>
                <w:sz w:val="20"/>
                <w:szCs w:val="20"/>
              </w:rPr>
              <w:t>Portland State University</w:t>
            </w:r>
          </w:p>
          <w:p w:rsidR="008C5940" w:rsidRDefault="00792F2E">
            <w:pPr>
              <w:ind w:left="144" w:right="-100"/>
              <w:rPr>
                <w:rFonts w:ascii="Lato Light" w:eastAsia="Lato Light" w:hAnsi="Lato Light" w:cs="Lato Light"/>
                <w:sz w:val="20"/>
                <w:szCs w:val="20"/>
              </w:rPr>
            </w:pPr>
            <w:r>
              <w:rPr>
                <w:rFonts w:ascii="Lato Light" w:eastAsia="Lato Light" w:hAnsi="Lato Light" w:cs="Lato Light"/>
                <w:sz w:val="20"/>
                <w:szCs w:val="20"/>
              </w:rPr>
              <w:t>2017-2019</w:t>
            </w:r>
          </w:p>
          <w:p w:rsidR="008C5940" w:rsidRDefault="00792F2E">
            <w:pPr>
              <w:ind w:left="144" w:right="-100"/>
              <w:rPr>
                <w:rFonts w:ascii="Lato Light" w:eastAsia="Lato Light" w:hAnsi="Lato Light" w:cs="Lato Light"/>
                <w:sz w:val="20"/>
                <w:szCs w:val="20"/>
              </w:rPr>
            </w:pPr>
            <w:r>
              <w:rPr>
                <w:rFonts w:ascii="Lato Light" w:eastAsia="Lato Light" w:hAnsi="Lato Light" w:cs="Lato Light"/>
                <w:sz w:val="20"/>
                <w:szCs w:val="20"/>
              </w:rPr>
              <w:t xml:space="preserve"> </w:t>
            </w:r>
          </w:p>
          <w:p w:rsidR="008C5940" w:rsidRDefault="00087AF2">
            <w:pPr>
              <w:ind w:left="144" w:right="-100"/>
              <w:rPr>
                <w:rFonts w:ascii="Lato Light" w:eastAsia="Lato Light" w:hAnsi="Lato Light" w:cs="Lato Light"/>
                <w:sz w:val="20"/>
                <w:szCs w:val="20"/>
              </w:rPr>
            </w:pPr>
            <w:r>
              <w:rPr>
                <w:rFonts w:ascii="Lato Light" w:eastAsia="Lato Light" w:hAnsi="Lato Light" w:cs="Lato Light"/>
                <w:sz w:val="20"/>
                <w:szCs w:val="20"/>
              </w:rPr>
              <w:t>BACHELORS OF SCIENCE IN NURSING</w:t>
            </w:r>
          </w:p>
          <w:p w:rsidR="008C5940" w:rsidRDefault="00792F2E">
            <w:pPr>
              <w:ind w:left="144" w:right="-100"/>
              <w:rPr>
                <w:rFonts w:ascii="Lato Light" w:eastAsia="Lato Light" w:hAnsi="Lato Light" w:cs="Lato Light"/>
                <w:sz w:val="20"/>
                <w:szCs w:val="20"/>
              </w:rPr>
            </w:pPr>
            <w:r>
              <w:rPr>
                <w:rFonts w:ascii="Lato Light" w:eastAsia="Lato Light" w:hAnsi="Lato Light" w:cs="Lato Light"/>
                <w:sz w:val="20"/>
                <w:szCs w:val="20"/>
              </w:rPr>
              <w:t>Oregon Health &amp; Science University</w:t>
            </w:r>
          </w:p>
          <w:p w:rsidR="008C5940" w:rsidRDefault="00792F2E">
            <w:pPr>
              <w:ind w:left="144" w:right="-100"/>
              <w:rPr>
                <w:rFonts w:ascii="Lato Light" w:eastAsia="Lato Light" w:hAnsi="Lato Light" w:cs="Lato Light"/>
                <w:sz w:val="20"/>
                <w:szCs w:val="20"/>
              </w:rPr>
            </w:pPr>
            <w:r>
              <w:rPr>
                <w:rFonts w:ascii="Lato Light" w:eastAsia="Lato Light" w:hAnsi="Lato Light" w:cs="Lato Light"/>
                <w:sz w:val="20"/>
                <w:szCs w:val="20"/>
              </w:rPr>
              <w:t>2015</w:t>
            </w:r>
          </w:p>
          <w:p w:rsidR="008C5940" w:rsidRDefault="00792F2E">
            <w:pPr>
              <w:ind w:left="144" w:right="-100"/>
              <w:rPr>
                <w:rFonts w:ascii="Lato Light" w:eastAsia="Lato Light" w:hAnsi="Lato Light" w:cs="Lato Light"/>
                <w:sz w:val="20"/>
                <w:szCs w:val="20"/>
              </w:rPr>
            </w:pPr>
            <w:r>
              <w:rPr>
                <w:rFonts w:ascii="Lato Light" w:eastAsia="Lato Light" w:hAnsi="Lato Light" w:cs="Lato Light"/>
                <w:sz w:val="20"/>
                <w:szCs w:val="20"/>
              </w:rPr>
              <w:t xml:space="preserve"> </w:t>
            </w:r>
          </w:p>
          <w:p w:rsidR="008C5940" w:rsidRDefault="00087AF2">
            <w:pPr>
              <w:ind w:left="144" w:right="-100"/>
              <w:rPr>
                <w:rFonts w:ascii="Lato Light" w:eastAsia="Lato Light" w:hAnsi="Lato Light" w:cs="Lato Light"/>
                <w:sz w:val="20"/>
                <w:szCs w:val="20"/>
              </w:rPr>
            </w:pPr>
            <w:r>
              <w:rPr>
                <w:rFonts w:ascii="Lato Light" w:eastAsia="Lato Light" w:hAnsi="Lato Light" w:cs="Lato Light"/>
                <w:sz w:val="20"/>
                <w:szCs w:val="20"/>
              </w:rPr>
              <w:t xml:space="preserve">ASSOCIATES IN </w:t>
            </w:r>
            <w:r w:rsidR="00792F2E">
              <w:rPr>
                <w:rFonts w:ascii="Lato Light" w:eastAsia="Lato Light" w:hAnsi="Lato Light" w:cs="Lato Light"/>
                <w:sz w:val="20"/>
                <w:szCs w:val="20"/>
              </w:rPr>
              <w:t xml:space="preserve">NURSING </w:t>
            </w:r>
          </w:p>
          <w:p w:rsidR="008C5940" w:rsidRDefault="00792F2E">
            <w:pPr>
              <w:ind w:left="144" w:right="-100"/>
              <w:rPr>
                <w:rFonts w:ascii="Lato Light" w:eastAsia="Lato Light" w:hAnsi="Lato Light" w:cs="Lato Light"/>
                <w:sz w:val="20"/>
                <w:szCs w:val="20"/>
              </w:rPr>
            </w:pPr>
            <w:r>
              <w:rPr>
                <w:rFonts w:ascii="Lato Light" w:eastAsia="Lato Light" w:hAnsi="Lato Light" w:cs="Lato Light"/>
                <w:sz w:val="20"/>
                <w:szCs w:val="20"/>
              </w:rPr>
              <w:t>Mount Hood Community</w:t>
            </w:r>
          </w:p>
          <w:p w:rsidR="008C5940" w:rsidRDefault="00792F2E">
            <w:pPr>
              <w:ind w:left="144" w:right="-100"/>
              <w:rPr>
                <w:rFonts w:ascii="Lato Light" w:eastAsia="Lato Light" w:hAnsi="Lato Light" w:cs="Lato Light"/>
                <w:sz w:val="20"/>
                <w:szCs w:val="20"/>
              </w:rPr>
            </w:pPr>
            <w:r>
              <w:rPr>
                <w:rFonts w:ascii="Lato Light" w:eastAsia="Lato Light" w:hAnsi="Lato Light" w:cs="Lato Light"/>
                <w:sz w:val="20"/>
                <w:szCs w:val="20"/>
              </w:rPr>
              <w:t>2014</w:t>
            </w:r>
          </w:p>
          <w:p w:rsidR="008C5940" w:rsidRDefault="008C5940">
            <w:pPr>
              <w:rPr>
                <w:rFonts w:ascii="Lato Light" w:eastAsia="Lato Light" w:hAnsi="Lato Light" w:cs="Lato Light"/>
                <w:sz w:val="20"/>
                <w:szCs w:val="20"/>
              </w:rPr>
            </w:pPr>
          </w:p>
          <w:p w:rsidR="008C5940" w:rsidRDefault="008C5940">
            <w:pPr>
              <w:rPr>
                <w:rFonts w:ascii="GFS Didot" w:eastAsia="GFS Didot" w:hAnsi="GFS Didot" w:cs="GFS Didot"/>
                <w:sz w:val="24"/>
                <w:szCs w:val="24"/>
              </w:rPr>
            </w:pPr>
          </w:p>
          <w:p w:rsidR="008C5940" w:rsidRDefault="00792F2E">
            <w:pPr>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LICENSURE &amp; CERTIFICATIONS</w:t>
            </w:r>
          </w:p>
          <w:p w:rsidR="008C5940" w:rsidRDefault="00FD4CF3">
            <w:pPr>
              <w:rPr>
                <w:rFonts w:ascii="Quattrocento Sans" w:eastAsia="Quattrocento Sans" w:hAnsi="Quattrocento Sans" w:cs="Quattrocento Sans"/>
                <w:sz w:val="28"/>
                <w:szCs w:val="28"/>
              </w:rPr>
            </w:pPr>
            <w:r>
              <w:pict>
                <v:rect id="_x0000_i1028" style="width:0;height:1.5pt" o:hralign="center" o:hrstd="t" o:hr="t" fillcolor="#a0a0a0" stroked="f"/>
              </w:pict>
            </w:r>
          </w:p>
          <w:p w:rsidR="008C5940" w:rsidRDefault="008C5940">
            <w:pPr>
              <w:rPr>
                <w:rFonts w:ascii="Lato Light" w:eastAsia="Lato Light" w:hAnsi="Lato Light" w:cs="Lato Light"/>
                <w:sz w:val="20"/>
                <w:szCs w:val="20"/>
              </w:rPr>
            </w:pPr>
          </w:p>
          <w:p w:rsidR="008C5940" w:rsidRDefault="00792F2E">
            <w:pPr>
              <w:ind w:left="144"/>
              <w:rPr>
                <w:rFonts w:ascii="Lato Light" w:eastAsia="Lato Light" w:hAnsi="Lato Light" w:cs="Lato Light"/>
                <w:sz w:val="20"/>
                <w:szCs w:val="20"/>
              </w:rPr>
            </w:pPr>
            <w:r>
              <w:rPr>
                <w:rFonts w:ascii="Lato Light" w:eastAsia="Lato Light" w:hAnsi="Lato Light" w:cs="Lato Light"/>
                <w:sz w:val="20"/>
                <w:szCs w:val="20"/>
              </w:rPr>
              <w:t>RN | Registered Nurse</w:t>
            </w:r>
          </w:p>
          <w:p w:rsidR="008C5940" w:rsidRDefault="00792F2E">
            <w:pPr>
              <w:ind w:left="144"/>
              <w:rPr>
                <w:rFonts w:ascii="Lato Light" w:eastAsia="Lato Light" w:hAnsi="Lato Light" w:cs="Lato Light"/>
                <w:sz w:val="20"/>
                <w:szCs w:val="20"/>
              </w:rPr>
            </w:pPr>
            <w:r>
              <w:rPr>
                <w:rFonts w:ascii="Lato Light" w:eastAsia="Lato Light" w:hAnsi="Lato Light" w:cs="Lato Light"/>
                <w:sz w:val="20"/>
                <w:szCs w:val="20"/>
              </w:rPr>
              <w:t>Oregon</w:t>
            </w:r>
          </w:p>
          <w:p w:rsidR="008C5940" w:rsidRDefault="00792F2E">
            <w:pPr>
              <w:ind w:left="144"/>
              <w:rPr>
                <w:rFonts w:ascii="Lato Light" w:eastAsia="Lato Light" w:hAnsi="Lato Light" w:cs="Lato Light"/>
                <w:sz w:val="20"/>
                <w:szCs w:val="20"/>
              </w:rPr>
            </w:pPr>
            <w:r>
              <w:rPr>
                <w:rFonts w:ascii="Lato Light" w:eastAsia="Lato Light" w:hAnsi="Lato Light" w:cs="Lato Light"/>
                <w:sz w:val="20"/>
                <w:szCs w:val="20"/>
              </w:rPr>
              <w:t xml:space="preserve"> </w:t>
            </w:r>
          </w:p>
          <w:p w:rsidR="008C5940" w:rsidRDefault="00792F2E">
            <w:pPr>
              <w:ind w:left="144"/>
              <w:rPr>
                <w:rFonts w:ascii="Lato Light" w:eastAsia="Lato Light" w:hAnsi="Lato Light" w:cs="Lato Light"/>
                <w:sz w:val="20"/>
                <w:szCs w:val="20"/>
              </w:rPr>
            </w:pPr>
            <w:r>
              <w:rPr>
                <w:rFonts w:ascii="Lato Light" w:eastAsia="Lato Light" w:hAnsi="Lato Light" w:cs="Lato Light"/>
                <w:sz w:val="20"/>
                <w:szCs w:val="20"/>
              </w:rPr>
              <w:t>BLS | Basic Life Support</w:t>
            </w:r>
          </w:p>
          <w:p w:rsidR="008C5940" w:rsidRDefault="00792F2E">
            <w:pPr>
              <w:ind w:left="144"/>
              <w:rPr>
                <w:rFonts w:ascii="Lato Light" w:eastAsia="Lato Light" w:hAnsi="Lato Light" w:cs="Lato Light"/>
                <w:sz w:val="20"/>
                <w:szCs w:val="20"/>
              </w:rPr>
            </w:pPr>
            <w:r>
              <w:rPr>
                <w:rFonts w:ascii="Lato Light" w:eastAsia="Lato Light" w:hAnsi="Lato Light" w:cs="Lato Light"/>
                <w:sz w:val="20"/>
                <w:szCs w:val="20"/>
              </w:rPr>
              <w:t>02.01.2023</w:t>
            </w:r>
          </w:p>
          <w:p w:rsidR="008C5940" w:rsidRDefault="00792F2E">
            <w:pPr>
              <w:ind w:left="144"/>
              <w:rPr>
                <w:rFonts w:ascii="Lato Light" w:eastAsia="Lato Light" w:hAnsi="Lato Light" w:cs="Lato Light"/>
                <w:sz w:val="20"/>
                <w:szCs w:val="20"/>
              </w:rPr>
            </w:pPr>
            <w:r>
              <w:rPr>
                <w:rFonts w:ascii="Lato Light" w:eastAsia="Lato Light" w:hAnsi="Lato Light" w:cs="Lato Light"/>
                <w:sz w:val="20"/>
                <w:szCs w:val="20"/>
              </w:rPr>
              <w:t xml:space="preserve"> </w:t>
            </w:r>
          </w:p>
          <w:p w:rsidR="008C5940" w:rsidRDefault="008C5940">
            <w:pPr>
              <w:ind w:left="144"/>
              <w:rPr>
                <w:rFonts w:ascii="Lato Light" w:eastAsia="Lato Light" w:hAnsi="Lato Light" w:cs="Lato Light"/>
                <w:sz w:val="20"/>
                <w:szCs w:val="20"/>
              </w:rPr>
            </w:pPr>
          </w:p>
        </w:tc>
        <w:tc>
          <w:tcPr>
            <w:tcW w:w="7920" w:type="dxa"/>
            <w:tcBorders>
              <w:top w:val="nil"/>
              <w:left w:val="single" w:sz="4" w:space="0" w:color="000000"/>
              <w:bottom w:val="nil"/>
              <w:right w:val="nil"/>
            </w:tcBorders>
            <w:shd w:val="clear" w:color="auto" w:fill="auto"/>
            <w:tcMar>
              <w:top w:w="100" w:type="dxa"/>
              <w:left w:w="100" w:type="dxa"/>
              <w:bottom w:w="100" w:type="dxa"/>
              <w:right w:w="100" w:type="dxa"/>
            </w:tcMar>
          </w:tcPr>
          <w:p w:rsidR="008C5940" w:rsidRDefault="00792F2E">
            <w:pPr>
              <w:widowControl w:val="0"/>
              <w:pBdr>
                <w:top w:val="nil"/>
                <w:left w:val="nil"/>
                <w:bottom w:val="nil"/>
                <w:right w:val="nil"/>
                <w:between w:val="nil"/>
              </w:pBdr>
              <w:spacing w:line="240" w:lineRule="auto"/>
              <w:ind w:left="576" w:hanging="288"/>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PROFESSIONAL PROFILE</w:t>
            </w:r>
          </w:p>
          <w:p w:rsidR="008C5940" w:rsidRDefault="00FD4CF3">
            <w:pPr>
              <w:widowControl w:val="0"/>
              <w:pBdr>
                <w:top w:val="nil"/>
                <w:left w:val="nil"/>
                <w:bottom w:val="nil"/>
                <w:right w:val="nil"/>
                <w:between w:val="nil"/>
              </w:pBdr>
              <w:spacing w:line="240" w:lineRule="auto"/>
              <w:ind w:left="576" w:hanging="288"/>
              <w:rPr>
                <w:rFonts w:ascii="Quattrocento Sans" w:eastAsia="Quattrocento Sans" w:hAnsi="Quattrocento Sans" w:cs="Quattrocento Sans"/>
                <w:sz w:val="28"/>
                <w:szCs w:val="28"/>
              </w:rPr>
            </w:pPr>
            <w:r>
              <w:pict>
                <v:rect id="_x0000_i1029" style="width:0;height:1.5pt" o:hralign="center" o:hrstd="t" o:hr="t" fillcolor="#a0a0a0" stroked="f"/>
              </w:pict>
            </w:r>
          </w:p>
          <w:p w:rsidR="008C5940" w:rsidRDefault="008C5940">
            <w:pPr>
              <w:widowControl w:val="0"/>
              <w:pBdr>
                <w:top w:val="nil"/>
                <w:left w:val="nil"/>
                <w:bottom w:val="nil"/>
                <w:right w:val="nil"/>
                <w:between w:val="nil"/>
              </w:pBdr>
              <w:spacing w:line="240" w:lineRule="auto"/>
              <w:rPr>
                <w:rFonts w:ascii="GFS Didot" w:eastAsia="GFS Didot" w:hAnsi="GFS Didot" w:cs="GFS Didot"/>
                <w:sz w:val="24"/>
                <w:szCs w:val="24"/>
              </w:rPr>
            </w:pPr>
          </w:p>
          <w:p w:rsidR="008C5940" w:rsidRDefault="00792F2E">
            <w:pPr>
              <w:widowControl w:val="0"/>
              <w:numPr>
                <w:ilvl w:val="0"/>
                <w:numId w:val="1"/>
              </w:numPr>
              <w:spacing w:line="240" w:lineRule="auto"/>
              <w:ind w:right="14" w:hanging="288"/>
              <w:jc w:val="both"/>
              <w:rPr>
                <w:rFonts w:ascii="Lato Light" w:eastAsia="Lato Light" w:hAnsi="Lato Light" w:cs="Lato Light"/>
                <w:sz w:val="20"/>
                <w:szCs w:val="20"/>
              </w:rPr>
            </w:pPr>
            <w:r>
              <w:rPr>
                <w:rFonts w:ascii="Lato Light" w:eastAsia="Lato Light" w:hAnsi="Lato Light" w:cs="Lato Light"/>
                <w:sz w:val="20"/>
                <w:szCs w:val="20"/>
              </w:rPr>
              <w:t>Driven and dedicated registered nurse with 2 years of home health and hospice experience throug</w:t>
            </w:r>
            <w:r w:rsidR="00014623">
              <w:rPr>
                <w:rFonts w:ascii="Lato Light" w:eastAsia="Lato Light" w:hAnsi="Lato Light" w:cs="Lato Light"/>
                <w:sz w:val="20"/>
                <w:szCs w:val="20"/>
              </w:rPr>
              <w:t>h Pacific Home Health &amp; Hospice</w:t>
            </w:r>
            <w:r>
              <w:rPr>
                <w:rFonts w:ascii="Lato Light" w:eastAsia="Lato Light" w:hAnsi="Lato Light" w:cs="Lato Light"/>
                <w:sz w:val="20"/>
                <w:szCs w:val="20"/>
              </w:rPr>
              <w:t xml:space="preserve"> and 2 yea</w:t>
            </w:r>
            <w:r w:rsidR="00087AF2">
              <w:rPr>
                <w:rFonts w:ascii="Lato Light" w:eastAsia="Lato Light" w:hAnsi="Lato Light" w:cs="Lato Light"/>
                <w:sz w:val="20"/>
                <w:szCs w:val="20"/>
              </w:rPr>
              <w:t xml:space="preserve">rs of acute care/post-surgical </w:t>
            </w:r>
            <w:r>
              <w:rPr>
                <w:rFonts w:ascii="Lato Light" w:eastAsia="Lato Light" w:hAnsi="Lato Light" w:cs="Lato Light"/>
                <w:sz w:val="20"/>
                <w:szCs w:val="20"/>
              </w:rPr>
              <w:t>experience through Bay Area Hospital.</w:t>
            </w:r>
          </w:p>
          <w:p w:rsidR="008C5940" w:rsidRDefault="00792F2E">
            <w:pPr>
              <w:widowControl w:val="0"/>
              <w:numPr>
                <w:ilvl w:val="0"/>
                <w:numId w:val="1"/>
              </w:numPr>
              <w:spacing w:line="240" w:lineRule="auto"/>
              <w:ind w:right="14" w:hanging="288"/>
              <w:jc w:val="both"/>
              <w:rPr>
                <w:rFonts w:ascii="Lato Light" w:eastAsia="Lato Light" w:hAnsi="Lato Light" w:cs="Lato Light"/>
                <w:sz w:val="20"/>
                <w:szCs w:val="20"/>
              </w:rPr>
            </w:pPr>
            <w:r>
              <w:rPr>
                <w:rFonts w:ascii="Lato Light" w:eastAsia="Lato Light" w:hAnsi="Lato Light" w:cs="Lato Light"/>
                <w:sz w:val="20"/>
                <w:szCs w:val="20"/>
              </w:rPr>
              <w:t xml:space="preserve">In my time as an acute care nurse, I came to miss focused patient teaching and preventative </w:t>
            </w:r>
            <w:r w:rsidR="00014623">
              <w:rPr>
                <w:rFonts w:ascii="Lato Light" w:eastAsia="Lato Light" w:hAnsi="Lato Light" w:cs="Lato Light"/>
                <w:sz w:val="20"/>
                <w:szCs w:val="20"/>
              </w:rPr>
              <w:t xml:space="preserve">health with the utilization of </w:t>
            </w:r>
            <w:r>
              <w:rPr>
                <w:rFonts w:ascii="Lato Light" w:eastAsia="Lato Light" w:hAnsi="Lato Light" w:cs="Lato Light"/>
                <w:sz w:val="20"/>
                <w:szCs w:val="20"/>
              </w:rPr>
              <w:t>evidence-based research and practice. As much as I enjoyed gaining new acute care experience and learning new skills,  I came to find that I would much rather focus my energy on helping patients to avoid entering the acute care setting rather than meeting them there, when they are often at their worst. I am passionate about motivating patients to take control of their own lives and manage their health.</w:t>
            </w:r>
          </w:p>
          <w:p w:rsidR="008C5940" w:rsidRDefault="00792F2E">
            <w:pPr>
              <w:widowControl w:val="0"/>
              <w:numPr>
                <w:ilvl w:val="0"/>
                <w:numId w:val="1"/>
              </w:numPr>
              <w:spacing w:line="240" w:lineRule="auto"/>
              <w:ind w:right="14" w:hanging="288"/>
              <w:jc w:val="both"/>
              <w:rPr>
                <w:rFonts w:ascii="Lato Light" w:eastAsia="Lato Light" w:hAnsi="Lato Light" w:cs="Lato Light"/>
                <w:sz w:val="20"/>
                <w:szCs w:val="20"/>
              </w:rPr>
            </w:pPr>
            <w:r>
              <w:rPr>
                <w:rFonts w:ascii="Lato Light" w:eastAsia="Lato Light" w:hAnsi="Lato Light" w:cs="Lato Light"/>
                <w:sz w:val="20"/>
                <w:szCs w:val="20"/>
              </w:rPr>
              <w:t xml:space="preserve">I also enjoy studying </w:t>
            </w:r>
            <w:r w:rsidR="00333398">
              <w:rPr>
                <w:rFonts w:ascii="Lato Light" w:eastAsia="Lato Light" w:hAnsi="Lato Light" w:cs="Lato Light"/>
                <w:sz w:val="20"/>
                <w:szCs w:val="20"/>
              </w:rPr>
              <w:t xml:space="preserve">continued education, </w:t>
            </w:r>
            <w:r>
              <w:rPr>
                <w:rFonts w:ascii="Lato Light" w:eastAsia="Lato Light" w:hAnsi="Lato Light" w:cs="Lato Light"/>
                <w:sz w:val="20"/>
                <w:szCs w:val="20"/>
              </w:rPr>
              <w:t>survival/wilderness training, emergency medicine, and mental health in my leisure time.</w:t>
            </w:r>
          </w:p>
          <w:p w:rsidR="008C5940" w:rsidRDefault="00792F2E">
            <w:pPr>
              <w:widowControl w:val="0"/>
              <w:numPr>
                <w:ilvl w:val="0"/>
                <w:numId w:val="1"/>
              </w:numPr>
              <w:spacing w:line="240" w:lineRule="auto"/>
              <w:ind w:right="14" w:hanging="288"/>
              <w:jc w:val="both"/>
              <w:rPr>
                <w:rFonts w:ascii="Lato Light" w:eastAsia="Lato Light" w:hAnsi="Lato Light" w:cs="Lato Light"/>
                <w:sz w:val="20"/>
                <w:szCs w:val="20"/>
              </w:rPr>
            </w:pPr>
            <w:r>
              <w:rPr>
                <w:rFonts w:ascii="Lato Light" w:eastAsia="Lato Light" w:hAnsi="Lato Light" w:cs="Lato Light"/>
                <w:sz w:val="20"/>
                <w:szCs w:val="20"/>
              </w:rPr>
              <w:t>My long term goal is to obtain my doctorates in nursing and practice family medicine in a rural setting.</w:t>
            </w:r>
          </w:p>
          <w:p w:rsidR="008C5940" w:rsidRDefault="008C5940">
            <w:pPr>
              <w:widowControl w:val="0"/>
              <w:pBdr>
                <w:top w:val="nil"/>
                <w:left w:val="nil"/>
                <w:bottom w:val="nil"/>
                <w:right w:val="nil"/>
                <w:between w:val="nil"/>
              </w:pBdr>
              <w:spacing w:line="240" w:lineRule="auto"/>
              <w:ind w:left="576" w:hanging="288"/>
              <w:rPr>
                <w:rFonts w:ascii="GFS Didot" w:eastAsia="GFS Didot" w:hAnsi="GFS Didot" w:cs="GFS Didot"/>
                <w:sz w:val="24"/>
                <w:szCs w:val="24"/>
              </w:rPr>
            </w:pPr>
          </w:p>
          <w:p w:rsidR="008C5940" w:rsidRDefault="00792F2E">
            <w:pPr>
              <w:widowControl w:val="0"/>
              <w:pBdr>
                <w:top w:val="nil"/>
                <w:left w:val="nil"/>
                <w:bottom w:val="nil"/>
                <w:right w:val="nil"/>
                <w:between w:val="nil"/>
              </w:pBdr>
              <w:spacing w:line="240" w:lineRule="auto"/>
              <w:ind w:left="576" w:hanging="288"/>
              <w:rPr>
                <w:rFonts w:ascii="Quattrocento Sans" w:eastAsia="Quattrocento Sans" w:hAnsi="Quattrocento Sans" w:cs="Quattrocento Sans"/>
                <w:sz w:val="28"/>
                <w:szCs w:val="28"/>
              </w:rPr>
            </w:pPr>
            <w:r>
              <w:rPr>
                <w:rFonts w:ascii="Quattrocento Sans" w:eastAsia="Quattrocento Sans" w:hAnsi="Quattrocento Sans" w:cs="Quattrocento Sans"/>
                <w:sz w:val="28"/>
                <w:szCs w:val="28"/>
              </w:rPr>
              <w:t xml:space="preserve">EXPERIENCE </w:t>
            </w:r>
          </w:p>
          <w:p w:rsidR="008C5940" w:rsidRDefault="00FD4CF3">
            <w:pPr>
              <w:widowControl w:val="0"/>
              <w:pBdr>
                <w:top w:val="nil"/>
                <w:left w:val="nil"/>
                <w:bottom w:val="nil"/>
                <w:right w:val="nil"/>
                <w:between w:val="nil"/>
              </w:pBdr>
              <w:spacing w:line="240" w:lineRule="auto"/>
              <w:ind w:left="576" w:hanging="288"/>
              <w:rPr>
                <w:rFonts w:ascii="Quattrocento Sans" w:eastAsia="Quattrocento Sans" w:hAnsi="Quattrocento Sans" w:cs="Quattrocento Sans"/>
                <w:sz w:val="28"/>
                <w:szCs w:val="28"/>
              </w:rPr>
            </w:pPr>
            <w:r>
              <w:pict>
                <v:rect id="_x0000_i1030" style="width:0;height:1.5pt" o:hralign="center" o:hrstd="t" o:hr="t" fillcolor="#a0a0a0" stroked="f"/>
              </w:pict>
            </w:r>
          </w:p>
          <w:p w:rsidR="008C5940" w:rsidRDefault="008C5940">
            <w:pPr>
              <w:widowControl w:val="0"/>
              <w:pBdr>
                <w:top w:val="nil"/>
                <w:left w:val="nil"/>
                <w:bottom w:val="nil"/>
                <w:right w:val="nil"/>
                <w:between w:val="nil"/>
              </w:pBdr>
              <w:spacing w:line="240" w:lineRule="auto"/>
              <w:ind w:left="576" w:hanging="288"/>
              <w:rPr>
                <w:rFonts w:ascii="GFS Didot" w:eastAsia="GFS Didot" w:hAnsi="GFS Didot" w:cs="GFS Didot"/>
                <w:sz w:val="24"/>
                <w:szCs w:val="24"/>
              </w:rPr>
            </w:pPr>
          </w:p>
          <w:p w:rsidR="00333398" w:rsidRDefault="00F82AC7" w:rsidP="00333398">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HOME HEALTH</w:t>
            </w:r>
            <w:r w:rsidR="00333398">
              <w:rPr>
                <w:rFonts w:ascii="Lato Light" w:eastAsia="Lato Light" w:hAnsi="Lato Light" w:cs="Lato Light"/>
                <w:sz w:val="20"/>
                <w:szCs w:val="20"/>
              </w:rPr>
              <w:t xml:space="preserve"> NURSE</w:t>
            </w:r>
          </w:p>
          <w:p w:rsidR="00333398" w:rsidRDefault="00333398" w:rsidP="00333398">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Bay Area Hospital; Coos Bay, Oregon; </w:t>
            </w:r>
            <w:r w:rsidR="00F82AC7">
              <w:rPr>
                <w:rFonts w:ascii="Lato Light" w:eastAsia="Lato Light" w:hAnsi="Lato Light" w:cs="Lato Light"/>
                <w:sz w:val="20"/>
                <w:szCs w:val="20"/>
              </w:rPr>
              <w:t>7/12/2021</w:t>
            </w:r>
            <w:r>
              <w:rPr>
                <w:rFonts w:ascii="Lato Light" w:eastAsia="Lato Light" w:hAnsi="Lato Light" w:cs="Lato Light"/>
                <w:sz w:val="20"/>
                <w:szCs w:val="20"/>
              </w:rPr>
              <w:t xml:space="preserve"> – 1/14/</w:t>
            </w:r>
            <w:r w:rsidR="00F82AC7">
              <w:rPr>
                <w:rFonts w:ascii="Lato Light" w:eastAsia="Lato Light" w:hAnsi="Lato Light" w:cs="Lato Light"/>
                <w:sz w:val="20"/>
                <w:szCs w:val="20"/>
              </w:rPr>
              <w:t>20</w:t>
            </w:r>
            <w:r>
              <w:rPr>
                <w:rFonts w:ascii="Lato Light" w:eastAsia="Lato Light" w:hAnsi="Lato Light" w:cs="Lato Light"/>
                <w:sz w:val="20"/>
                <w:szCs w:val="20"/>
              </w:rPr>
              <w:t>22</w:t>
            </w:r>
          </w:p>
          <w:p w:rsidR="00333398" w:rsidRDefault="00333398" w:rsidP="00333398">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 </w:t>
            </w:r>
          </w:p>
          <w:p w:rsidR="00333398" w:rsidRDefault="00333398" w:rsidP="00333398">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Provided exceptional care to a wide variety of </w:t>
            </w:r>
            <w:r>
              <w:rPr>
                <w:rFonts w:ascii="Lato Light" w:eastAsia="Lato Light" w:hAnsi="Lato Light" w:cs="Lato Light"/>
                <w:sz w:val="20"/>
                <w:szCs w:val="20"/>
              </w:rPr>
              <w:t>homebound patients.</w:t>
            </w:r>
          </w:p>
          <w:p w:rsidR="00333398" w:rsidRDefault="00333398" w:rsidP="00333398">
            <w:pPr>
              <w:widowControl w:val="0"/>
              <w:spacing w:line="240" w:lineRule="auto"/>
              <w:ind w:left="720" w:hanging="288"/>
              <w:jc w:val="both"/>
              <w:rPr>
                <w:rFonts w:ascii="Lato Light" w:eastAsia="Lato Light" w:hAnsi="Lato Light" w:cs="Lato Light"/>
                <w:sz w:val="20"/>
                <w:szCs w:val="20"/>
              </w:rPr>
            </w:pPr>
          </w:p>
          <w:p w:rsidR="00333398" w:rsidRPr="00333398" w:rsidRDefault="00CB4517" w:rsidP="00333398">
            <w:pPr>
              <w:widowControl w:val="0"/>
              <w:numPr>
                <w:ilvl w:val="0"/>
                <w:numId w:val="3"/>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Provided home health skilled nursing services including wound</w:t>
            </w:r>
            <w:r w:rsidR="0069235C">
              <w:rPr>
                <w:rFonts w:ascii="Lato Light" w:eastAsia="Lato Light" w:hAnsi="Lato Light" w:cs="Lato Light"/>
                <w:sz w:val="20"/>
                <w:szCs w:val="20"/>
              </w:rPr>
              <w:t>/ostomy</w:t>
            </w:r>
            <w:r>
              <w:rPr>
                <w:rFonts w:ascii="Lato Light" w:eastAsia="Lato Light" w:hAnsi="Lato Light" w:cs="Lato Light"/>
                <w:sz w:val="20"/>
                <w:szCs w:val="20"/>
              </w:rPr>
              <w:t xml:space="preserve"> </w:t>
            </w:r>
            <w:r w:rsidR="0069235C">
              <w:rPr>
                <w:rFonts w:ascii="Lato Light" w:eastAsia="Lato Light" w:hAnsi="Lato Light" w:cs="Lato Light"/>
                <w:sz w:val="20"/>
                <w:szCs w:val="20"/>
              </w:rPr>
              <w:t>assessment/</w:t>
            </w:r>
            <w:r>
              <w:rPr>
                <w:rFonts w:ascii="Lato Light" w:eastAsia="Lato Light" w:hAnsi="Lato Light" w:cs="Lato Light"/>
                <w:sz w:val="20"/>
                <w:szCs w:val="20"/>
              </w:rPr>
              <w:t xml:space="preserve">care, </w:t>
            </w:r>
            <w:r w:rsidR="008E4BFA">
              <w:rPr>
                <w:rFonts w:ascii="Lato Light" w:eastAsia="Lato Light" w:hAnsi="Lato Light" w:cs="Lato Light"/>
                <w:sz w:val="20"/>
                <w:szCs w:val="20"/>
              </w:rPr>
              <w:t>tube/</w:t>
            </w:r>
            <w:r>
              <w:rPr>
                <w:rFonts w:ascii="Lato Light" w:eastAsia="Lato Light" w:hAnsi="Lato Light" w:cs="Lato Light"/>
                <w:sz w:val="20"/>
                <w:szCs w:val="20"/>
              </w:rPr>
              <w:t>drain care/maintenance, central line care/maintenance, catheter care/maintenance patient/family</w:t>
            </w:r>
            <w:r w:rsidR="0069235C">
              <w:rPr>
                <w:rFonts w:ascii="Lato Light" w:eastAsia="Lato Light" w:hAnsi="Lato Light" w:cs="Lato Light"/>
                <w:sz w:val="20"/>
                <w:szCs w:val="20"/>
              </w:rPr>
              <w:t>/caregiver</w:t>
            </w:r>
            <w:r>
              <w:rPr>
                <w:rFonts w:ascii="Lato Light" w:eastAsia="Lato Light" w:hAnsi="Lato Light" w:cs="Lato Light"/>
                <w:sz w:val="20"/>
                <w:szCs w:val="20"/>
              </w:rPr>
              <w:t xml:space="preserve"> teaching, continuous personalized care plan development, case management,</w:t>
            </w:r>
            <w:r w:rsidR="0069235C">
              <w:rPr>
                <w:rFonts w:ascii="Lato Light" w:eastAsia="Lato Light" w:hAnsi="Lato Light" w:cs="Lato Light"/>
                <w:sz w:val="20"/>
                <w:szCs w:val="20"/>
              </w:rPr>
              <w:t xml:space="preserve"> and</w:t>
            </w:r>
            <w:r>
              <w:rPr>
                <w:rFonts w:ascii="Lato Light" w:eastAsia="Lato Light" w:hAnsi="Lato Light" w:cs="Lato Light"/>
                <w:sz w:val="20"/>
                <w:szCs w:val="20"/>
              </w:rPr>
              <w:t xml:space="preserve"> </w:t>
            </w:r>
            <w:r w:rsidR="008E4BFA">
              <w:rPr>
                <w:rFonts w:ascii="Lato Light" w:eastAsia="Lato Light" w:hAnsi="Lato Light" w:cs="Lato Light"/>
                <w:sz w:val="20"/>
                <w:szCs w:val="20"/>
              </w:rPr>
              <w:t>collaboratio</w:t>
            </w:r>
            <w:r w:rsidR="0069235C">
              <w:rPr>
                <w:rFonts w:ascii="Lato Light" w:eastAsia="Lato Light" w:hAnsi="Lato Light" w:cs="Lato Light"/>
                <w:sz w:val="20"/>
                <w:szCs w:val="20"/>
              </w:rPr>
              <w:t>n with interdisciplinary teams.</w:t>
            </w:r>
          </w:p>
          <w:p w:rsidR="00333398" w:rsidRDefault="00333398">
            <w:pPr>
              <w:widowControl w:val="0"/>
              <w:spacing w:line="240" w:lineRule="auto"/>
              <w:ind w:left="720" w:hanging="288"/>
              <w:jc w:val="both"/>
              <w:rPr>
                <w:rFonts w:ascii="Lato Light" w:eastAsia="Lato Light" w:hAnsi="Lato Light" w:cs="Lato Light"/>
                <w:sz w:val="20"/>
                <w:szCs w:val="20"/>
              </w:rPr>
            </w:pP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ACUTE CARE NURSE - FLOOR/STAFF NURSE</w:t>
            </w:r>
          </w:p>
          <w:p w:rsidR="006B11D7" w:rsidRDefault="00792F2E" w:rsidP="006B11D7">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Bay Area Hospital; Coos Bay, Oregon; </w:t>
            </w:r>
            <w:r w:rsidR="006B11D7">
              <w:rPr>
                <w:rFonts w:ascii="Lato Light" w:eastAsia="Lato Light" w:hAnsi="Lato Light" w:cs="Lato Light"/>
                <w:sz w:val="20"/>
                <w:szCs w:val="20"/>
              </w:rPr>
              <w:t xml:space="preserve">PSU </w:t>
            </w:r>
            <w:r>
              <w:rPr>
                <w:rFonts w:ascii="Lato Light" w:eastAsia="Lato Light" w:hAnsi="Lato Light" w:cs="Lato Light"/>
                <w:sz w:val="20"/>
                <w:szCs w:val="20"/>
              </w:rPr>
              <w:t xml:space="preserve">5/6/2019 – </w:t>
            </w:r>
            <w:r w:rsidR="006B11D7">
              <w:rPr>
                <w:rFonts w:ascii="Lato Light" w:eastAsia="Lato Light" w:hAnsi="Lato Light" w:cs="Lato Light"/>
                <w:sz w:val="20"/>
                <w:szCs w:val="20"/>
              </w:rPr>
              <w:t>6/30/2021 MCU 8/1/2021-1/14/22</w:t>
            </w:r>
          </w:p>
          <w:p w:rsidR="008C5940" w:rsidRDefault="00792F2E" w:rsidP="006B11D7">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 </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Provided exceptional care to a wide variety of surgical patients including bariatric, ENT, and joint replacement patients on the </w:t>
            </w:r>
            <w:proofErr w:type="spellStart"/>
            <w:r>
              <w:rPr>
                <w:rFonts w:ascii="Lato Light" w:eastAsia="Lato Light" w:hAnsi="Lato Light" w:cs="Lato Light"/>
                <w:sz w:val="20"/>
                <w:szCs w:val="20"/>
              </w:rPr>
              <w:t>Post Surgical</w:t>
            </w:r>
            <w:proofErr w:type="spellEnd"/>
            <w:r>
              <w:rPr>
                <w:rFonts w:ascii="Lato Light" w:eastAsia="Lato Light" w:hAnsi="Lato Light" w:cs="Lato Light"/>
                <w:sz w:val="20"/>
                <w:szCs w:val="20"/>
              </w:rPr>
              <w:t xml:space="preserve"> Unit</w:t>
            </w:r>
            <w:r w:rsidR="006B11D7">
              <w:rPr>
                <w:rFonts w:ascii="Lato Light" w:eastAsia="Lato Light" w:hAnsi="Lato Light" w:cs="Lato Light"/>
                <w:sz w:val="20"/>
                <w:szCs w:val="20"/>
              </w:rPr>
              <w:t xml:space="preserve"> and Medical Care Unit</w:t>
            </w:r>
            <w:r>
              <w:rPr>
                <w:rFonts w:ascii="Lato Light" w:eastAsia="Lato Light" w:hAnsi="Lato Light" w:cs="Lato Light"/>
                <w:sz w:val="20"/>
                <w:szCs w:val="20"/>
              </w:rPr>
              <w:t>.</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 </w:t>
            </w:r>
          </w:p>
          <w:p w:rsidR="008C5940" w:rsidRDefault="00792F2E">
            <w:pPr>
              <w:widowControl w:val="0"/>
              <w:numPr>
                <w:ilvl w:val="0"/>
                <w:numId w:val="3"/>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Helped launch the implementation of the new electronic health record system, EPIC as an EPIC super user</w:t>
            </w:r>
          </w:p>
          <w:p w:rsidR="008C5940" w:rsidRDefault="00792F2E">
            <w:pPr>
              <w:widowControl w:val="0"/>
              <w:numPr>
                <w:ilvl w:val="0"/>
                <w:numId w:val="3"/>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Trained in orthopedic specialties as part of the Joint Destination Center</w:t>
            </w:r>
          </w:p>
          <w:p w:rsidR="008C5940" w:rsidRDefault="00792F2E">
            <w:pPr>
              <w:widowControl w:val="0"/>
              <w:numPr>
                <w:ilvl w:val="0"/>
                <w:numId w:val="3"/>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 xml:space="preserve">Maintenance and care of drains, drain sites, wounds, PICCs, central lines, </w:t>
            </w:r>
            <w:proofErr w:type="spellStart"/>
            <w:r>
              <w:rPr>
                <w:rFonts w:ascii="Lato Light" w:eastAsia="Lato Light" w:hAnsi="Lato Light" w:cs="Lato Light"/>
                <w:sz w:val="20"/>
                <w:szCs w:val="20"/>
              </w:rPr>
              <w:t>foley</w:t>
            </w:r>
            <w:proofErr w:type="spellEnd"/>
            <w:r>
              <w:rPr>
                <w:rFonts w:ascii="Lato Light" w:eastAsia="Lato Light" w:hAnsi="Lato Light" w:cs="Lato Light"/>
                <w:sz w:val="20"/>
                <w:szCs w:val="20"/>
              </w:rPr>
              <w:t xml:space="preserve"> </w:t>
            </w:r>
            <w:proofErr w:type="spellStart"/>
            <w:r>
              <w:rPr>
                <w:rFonts w:ascii="Lato Light" w:eastAsia="Lato Light" w:hAnsi="Lato Light" w:cs="Lato Light"/>
                <w:sz w:val="20"/>
                <w:szCs w:val="20"/>
              </w:rPr>
              <w:t>caths</w:t>
            </w:r>
            <w:proofErr w:type="spellEnd"/>
            <w:r>
              <w:rPr>
                <w:rFonts w:ascii="Lato Light" w:eastAsia="Lato Light" w:hAnsi="Lato Light" w:cs="Lato Light"/>
                <w:sz w:val="20"/>
                <w:szCs w:val="20"/>
              </w:rPr>
              <w:t xml:space="preserve">, GI tubes, wound </w:t>
            </w:r>
            <w:proofErr w:type="spellStart"/>
            <w:r>
              <w:rPr>
                <w:rFonts w:ascii="Lato Light" w:eastAsia="Lato Light" w:hAnsi="Lato Light" w:cs="Lato Light"/>
                <w:sz w:val="20"/>
                <w:szCs w:val="20"/>
              </w:rPr>
              <w:t>vacs</w:t>
            </w:r>
            <w:proofErr w:type="spellEnd"/>
            <w:r>
              <w:rPr>
                <w:rFonts w:ascii="Lato Light" w:eastAsia="Lato Light" w:hAnsi="Lato Light" w:cs="Lato Light"/>
                <w:sz w:val="20"/>
                <w:szCs w:val="20"/>
              </w:rPr>
              <w:t xml:space="preserve">, and ostomies. Performed IV starts, tube feedings, TPN, blood transfusions, IV infusions, respiratory therapy, telemetry monitoring, </w:t>
            </w:r>
            <w:proofErr w:type="spellStart"/>
            <w:r>
              <w:rPr>
                <w:rFonts w:ascii="Lato Light" w:eastAsia="Lato Light" w:hAnsi="Lato Light" w:cs="Lato Light"/>
                <w:sz w:val="20"/>
                <w:szCs w:val="20"/>
              </w:rPr>
              <w:t>foley</w:t>
            </w:r>
            <w:proofErr w:type="spellEnd"/>
            <w:r>
              <w:rPr>
                <w:rFonts w:ascii="Lato Light" w:eastAsia="Lato Light" w:hAnsi="Lato Light" w:cs="Lato Light"/>
                <w:sz w:val="20"/>
                <w:szCs w:val="20"/>
              </w:rPr>
              <w:t xml:space="preserve"> catheterizations, and other nursing skills as ordered. Assessment, monitoring, patient/family teaching, and discharge planning of patients in the acute car</w:t>
            </w:r>
            <w:r w:rsidR="00087AF2">
              <w:rPr>
                <w:rFonts w:ascii="Lato Light" w:eastAsia="Lato Light" w:hAnsi="Lato Light" w:cs="Lato Light"/>
                <w:sz w:val="20"/>
                <w:szCs w:val="20"/>
              </w:rPr>
              <w:t>e setting. Prevention</w:t>
            </w:r>
            <w:r>
              <w:rPr>
                <w:rFonts w:ascii="Lato Light" w:eastAsia="Lato Light" w:hAnsi="Lato Light" w:cs="Lato Light"/>
                <w:sz w:val="20"/>
                <w:szCs w:val="20"/>
              </w:rPr>
              <w:t xml:space="preserve"> and management of falls, DVT’s, constipation, and post-surgical complications.</w:t>
            </w:r>
          </w:p>
          <w:p w:rsidR="008C5940" w:rsidRDefault="00792F2E">
            <w:pPr>
              <w:widowControl w:val="0"/>
              <w:numPr>
                <w:ilvl w:val="0"/>
                <w:numId w:val="3"/>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Colleagues have described me as attentive, thorough, thoughtful, caring, kind, compassionate, and continuously improving.</w:t>
            </w:r>
          </w:p>
          <w:p w:rsidR="008C5940" w:rsidRDefault="00792F2E">
            <w:pPr>
              <w:widowControl w:val="0"/>
              <w:numPr>
                <w:ilvl w:val="0"/>
                <w:numId w:val="3"/>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I have been told by my manager that I have excellent assessment skills. I hav</w:t>
            </w:r>
            <w:r w:rsidR="00DE5EAD">
              <w:rPr>
                <w:rFonts w:ascii="Lato Light" w:eastAsia="Lato Light" w:hAnsi="Lato Light" w:cs="Lato Light"/>
                <w:sz w:val="20"/>
                <w:szCs w:val="20"/>
              </w:rPr>
              <w:t>e detected deterioration/sepsis</w:t>
            </w:r>
            <w:r>
              <w:rPr>
                <w:rFonts w:ascii="Lato Light" w:eastAsia="Lato Light" w:hAnsi="Lato Light" w:cs="Lato Light"/>
                <w:sz w:val="20"/>
                <w:szCs w:val="20"/>
              </w:rPr>
              <w:t xml:space="preserve"> early in multiple patients, getting them transferred to a higher le</w:t>
            </w:r>
            <w:r w:rsidR="00087AF2">
              <w:rPr>
                <w:rFonts w:ascii="Lato Light" w:eastAsia="Lato Light" w:hAnsi="Lato Light" w:cs="Lato Light"/>
                <w:sz w:val="20"/>
                <w:szCs w:val="20"/>
              </w:rPr>
              <w:t>vel of care or emergency surgeries early</w:t>
            </w:r>
            <w:r>
              <w:rPr>
                <w:rFonts w:ascii="Lato Light" w:eastAsia="Lato Light" w:hAnsi="Lato Light" w:cs="Lato Light"/>
                <w:sz w:val="20"/>
                <w:szCs w:val="20"/>
              </w:rPr>
              <w:t>.</w:t>
            </w:r>
          </w:p>
          <w:p w:rsidR="008C5940" w:rsidRDefault="008C5940">
            <w:pPr>
              <w:widowControl w:val="0"/>
              <w:spacing w:line="240" w:lineRule="auto"/>
              <w:ind w:left="720" w:hanging="288"/>
              <w:jc w:val="both"/>
              <w:rPr>
                <w:rFonts w:ascii="Lato Light" w:eastAsia="Lato Light" w:hAnsi="Lato Light" w:cs="Lato Light"/>
                <w:sz w:val="20"/>
                <w:szCs w:val="20"/>
              </w:rPr>
            </w:pP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TRAVEL NURSE</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Express Healthcare Professionals; Tualatin, Oregon; 1/16/2019 – 6/30/2019</w:t>
            </w:r>
          </w:p>
          <w:p w:rsidR="00894C82" w:rsidRPr="0069235C" w:rsidRDefault="00792F2E" w:rsidP="0069235C">
            <w:pPr>
              <w:widowControl w:val="0"/>
              <w:numPr>
                <w:ilvl w:val="0"/>
                <w:numId w:val="4"/>
              </w:numPr>
              <w:spacing w:before="240" w:after="240" w:line="240" w:lineRule="auto"/>
              <w:jc w:val="both"/>
              <w:rPr>
                <w:rFonts w:ascii="Lato Light" w:eastAsia="Lato Light" w:hAnsi="Lato Light" w:cs="Lato Light"/>
                <w:sz w:val="20"/>
                <w:szCs w:val="20"/>
              </w:rPr>
            </w:pPr>
            <w:r>
              <w:rPr>
                <w:rFonts w:ascii="Lato Light" w:eastAsia="Lato Light" w:hAnsi="Lato Light" w:cs="Lato Light"/>
                <w:sz w:val="20"/>
                <w:szCs w:val="20"/>
              </w:rPr>
              <w:lastRenderedPageBreak/>
              <w:t>On call for Skilled, Assisted Living, Residential Care, Detox and Long Term Care facilities throughout Oregon.</w:t>
            </w:r>
          </w:p>
          <w:p w:rsidR="008C5940" w:rsidRDefault="008C5940">
            <w:pPr>
              <w:widowControl w:val="0"/>
              <w:spacing w:line="240" w:lineRule="auto"/>
              <w:jc w:val="both"/>
              <w:rPr>
                <w:rFonts w:ascii="Lato Light" w:eastAsia="Lato Light" w:hAnsi="Lato Light" w:cs="Lato Light"/>
                <w:sz w:val="20"/>
                <w:szCs w:val="20"/>
              </w:rPr>
            </w:pP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MENTAL HEALTH NURSE</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Telecare Corporation; Portland, Oregon; 3/29/2018 – 2/28/2019</w:t>
            </w:r>
          </w:p>
          <w:p w:rsidR="008C5940" w:rsidRDefault="00792F2E">
            <w:pPr>
              <w:widowControl w:val="0"/>
              <w:numPr>
                <w:ilvl w:val="0"/>
                <w:numId w:val="3"/>
              </w:numPr>
              <w:spacing w:before="240" w:line="240" w:lineRule="auto"/>
              <w:jc w:val="both"/>
              <w:rPr>
                <w:rFonts w:ascii="Lato Light" w:eastAsia="Lato Light" w:hAnsi="Lato Light" w:cs="Lato Light"/>
                <w:sz w:val="20"/>
                <w:szCs w:val="20"/>
              </w:rPr>
            </w:pPr>
            <w:r>
              <w:rPr>
                <w:rFonts w:ascii="Lato Light" w:eastAsia="Lato Light" w:hAnsi="Lato Light" w:cs="Lato Light"/>
                <w:sz w:val="20"/>
                <w:szCs w:val="20"/>
              </w:rPr>
              <w:t>Oversee and provide nursing care, conduct nursing assessments, assist in the welcoming/admissions/discharge process, establish and maintain a therapeutic relationship with patients. Organize and supervise admissions to assure accurate and complete documentation in the medical record and timely referral to the medical physician.</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Coordinate and participate in counting medications and giving report at the beginning and end of each shift, reviews and maintains the amount/accuracy/quality of documentation included in the medical records.</w:t>
            </w:r>
          </w:p>
          <w:p w:rsidR="008C5940" w:rsidRDefault="00792F2E">
            <w:pPr>
              <w:widowControl w:val="0"/>
              <w:numPr>
                <w:ilvl w:val="0"/>
                <w:numId w:val="3"/>
              </w:numPr>
              <w:spacing w:after="60" w:line="240" w:lineRule="auto"/>
              <w:jc w:val="both"/>
              <w:rPr>
                <w:rFonts w:ascii="Lato Light" w:eastAsia="Lato Light" w:hAnsi="Lato Light" w:cs="Lato Light"/>
                <w:sz w:val="20"/>
                <w:szCs w:val="20"/>
              </w:rPr>
            </w:pPr>
            <w:r>
              <w:rPr>
                <w:rFonts w:ascii="Lato Light" w:eastAsia="Lato Light" w:hAnsi="Lato Light" w:cs="Lato Light"/>
                <w:sz w:val="20"/>
                <w:szCs w:val="20"/>
              </w:rPr>
              <w:t>Recognize changes in behavior or condition and report as appropriate followed by crisis management and intervention as indicated. Complete physician orders accurately and in a timely manner, administer medication and treatments to patients. Document the progress of persons served toward their recovery plan goals, develop and implement nursing care plans.</w:t>
            </w:r>
          </w:p>
          <w:p w:rsidR="008C5940" w:rsidRDefault="008C5940">
            <w:pPr>
              <w:widowControl w:val="0"/>
              <w:spacing w:before="240" w:after="60" w:line="240" w:lineRule="auto"/>
              <w:ind w:left="720"/>
              <w:jc w:val="both"/>
              <w:rPr>
                <w:rFonts w:ascii="Lato Light" w:eastAsia="Lato Light" w:hAnsi="Lato Light" w:cs="Lato Light"/>
                <w:sz w:val="20"/>
                <w:szCs w:val="20"/>
              </w:rPr>
            </w:pP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MEDICAL TRANSCRIPTIONIST</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Kaiser Emergency Department; Hillsboro &amp; Clackamas,</w:t>
            </w:r>
            <w:r w:rsidR="00014623">
              <w:rPr>
                <w:rFonts w:ascii="Lato Light" w:eastAsia="Lato Light" w:hAnsi="Lato Light" w:cs="Lato Light"/>
                <w:sz w:val="20"/>
                <w:szCs w:val="20"/>
              </w:rPr>
              <w:t xml:space="preserve"> </w:t>
            </w:r>
            <w:r>
              <w:rPr>
                <w:rFonts w:ascii="Lato Light" w:eastAsia="Lato Light" w:hAnsi="Lato Light" w:cs="Lato Light"/>
                <w:sz w:val="20"/>
                <w:szCs w:val="20"/>
              </w:rPr>
              <w:t>OR; 2/28/2018 – 10/31/2018</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 </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Work one-on-one with emergency physicians functioning as their personal assistant and increase ED efficiency by lessoning physician burden of documentation and organizational responsibilities. Assist with non-clinical tasks, clerical work, multitasking, critical thinking, organization, communication, appropriate medical-legal documentation, and modern medical recording.</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Document physician’s thought process and expertise, prepare documentation materials, organize for patients to be seen throughout the day, and document findings of physical examination. Accurately record pertinent clinical events, medical procedures, and times.</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Document results of orders including laboratory studies, radiology studies, and medication orders. Inform physician when patient is ready for disposition, then document disposition and any related instructions. </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Miscellaneous tasks including: looking up old medical records, old radiology studies, provide blankets for patients, placing phone calls, transcribing special instructions from the physician.</w:t>
            </w:r>
          </w:p>
          <w:p w:rsidR="008C5940" w:rsidRDefault="008C5940">
            <w:pPr>
              <w:widowControl w:val="0"/>
              <w:spacing w:line="240" w:lineRule="auto"/>
              <w:jc w:val="both"/>
              <w:rPr>
                <w:rFonts w:ascii="Lato Light" w:eastAsia="Lato Light" w:hAnsi="Lato Light" w:cs="Lato Light"/>
                <w:sz w:val="20"/>
                <w:szCs w:val="20"/>
              </w:rPr>
            </w:pPr>
          </w:p>
          <w:p w:rsidR="008C5940" w:rsidRDefault="008C5940">
            <w:pPr>
              <w:widowControl w:val="0"/>
              <w:spacing w:line="240" w:lineRule="auto"/>
              <w:jc w:val="both"/>
              <w:rPr>
                <w:rFonts w:ascii="Lato Light" w:eastAsia="Lato Light" w:hAnsi="Lato Light" w:cs="Lato Light"/>
                <w:sz w:val="20"/>
                <w:szCs w:val="20"/>
              </w:rPr>
            </w:pP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ASSISTED LIVING - LONG TERM CARE NURSE</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Town Center Village;  Clackamas, Oregon; 9/22/2017 - 1/27/2018</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 </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Managed residents with chronic and acute conditions who are recovering/rehabilitating from recent adverse events and transferred from a hospital. </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Received, confirmed, processed, and carried out orders per facility policy. Re-evaluated and updated patient plan of care regularly and as indicated. </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Performed assessments/monitoring, medication administration, treatments, skin checks, patient/family teaching, bowel care management, report abnormalities/changes in condition, and interdisciplinary communication, prioritize multiple tasks at one time. </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Assisted other team members and patients as needed. Assisted with admission, customer service, answering phones, restocking medications via pharmacy, restocking supplies, restocking med carts and treatment carts, allowing for therapeutic communication with patients and family members. </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Primary role included medication administration, blood sugar management, treatments, wound care, and charting/alert charting/plan of care adjustment/management.</w:t>
            </w:r>
          </w:p>
          <w:p w:rsidR="00894C82" w:rsidRDefault="00894C82" w:rsidP="00894C82">
            <w:pPr>
              <w:widowControl w:val="0"/>
              <w:spacing w:line="240" w:lineRule="auto"/>
              <w:ind w:left="720"/>
              <w:jc w:val="both"/>
              <w:rPr>
                <w:rFonts w:ascii="Lato Light" w:eastAsia="Lato Light" w:hAnsi="Lato Light" w:cs="Lato Light"/>
                <w:sz w:val="20"/>
                <w:szCs w:val="20"/>
              </w:rPr>
            </w:pPr>
          </w:p>
          <w:p w:rsidR="00894C82" w:rsidRDefault="00894C82" w:rsidP="00894C82">
            <w:pPr>
              <w:widowControl w:val="0"/>
              <w:spacing w:line="240" w:lineRule="auto"/>
              <w:ind w:left="720"/>
              <w:jc w:val="both"/>
              <w:rPr>
                <w:rFonts w:ascii="Lato Light" w:eastAsia="Lato Light" w:hAnsi="Lato Light" w:cs="Lato Light"/>
                <w:sz w:val="20"/>
                <w:szCs w:val="20"/>
              </w:rPr>
            </w:pPr>
          </w:p>
          <w:p w:rsidR="008C5940" w:rsidRDefault="008C5940">
            <w:pPr>
              <w:widowControl w:val="0"/>
              <w:spacing w:line="240" w:lineRule="auto"/>
              <w:jc w:val="both"/>
              <w:rPr>
                <w:rFonts w:ascii="Lato Light" w:eastAsia="Lato Light" w:hAnsi="Lato Light" w:cs="Lato Light"/>
                <w:sz w:val="20"/>
                <w:szCs w:val="20"/>
              </w:rPr>
            </w:pP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HOME HEALTH AND HOSPICE NURSE</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Pacific Home Health and Hospice;  Coos Bay, Oregon; 1/4/2016 - 7/7/2017</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 </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Home health and hospice skilled nursing services. Interdisciplinary coordination of care, </w:t>
            </w:r>
            <w:r>
              <w:rPr>
                <w:rFonts w:ascii="Lato Light" w:eastAsia="Lato Light" w:hAnsi="Lato Light" w:cs="Lato Light"/>
                <w:sz w:val="20"/>
                <w:szCs w:val="20"/>
              </w:rPr>
              <w:lastRenderedPageBreak/>
              <w:t xml:space="preserve">consultation/communication with clinicians, management/adjustment of patient plan of care, admission and discharge planning. </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Patient, family, caregiver, staff teaching related to acute and chronic conditions such as COPD, Atrial fibrillation, kidney disease, congestive heart failure, symptom management. Medication teaching, reconciliation, and management. </w:t>
            </w:r>
          </w:p>
          <w:p w:rsidR="008C5940" w:rsidRDefault="00792F2E">
            <w:pPr>
              <w:widowControl w:val="0"/>
              <w:numPr>
                <w:ilvl w:val="0"/>
                <w:numId w:val="3"/>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Extensive experience with: assessments, venipunctures, lab draws, ostomies, catheters, PICC lines, pleural drains, dialysis fistulas, wound care, wound-</w:t>
            </w:r>
            <w:proofErr w:type="spellStart"/>
            <w:r>
              <w:rPr>
                <w:rFonts w:ascii="Lato Light" w:eastAsia="Lato Light" w:hAnsi="Lato Light" w:cs="Lato Light"/>
                <w:sz w:val="20"/>
                <w:szCs w:val="20"/>
              </w:rPr>
              <w:t>vacs</w:t>
            </w:r>
            <w:proofErr w:type="spellEnd"/>
            <w:r>
              <w:rPr>
                <w:rFonts w:ascii="Lato Light" w:eastAsia="Lato Light" w:hAnsi="Lato Light" w:cs="Lato Light"/>
                <w:sz w:val="20"/>
                <w:szCs w:val="20"/>
              </w:rPr>
              <w:t xml:space="preserve">, interdisciplinary communication, plan of care development and management, admissions/recertification/discharge planning, catheter management, bladder retraining, </w:t>
            </w:r>
            <w:proofErr w:type="spellStart"/>
            <w:r>
              <w:rPr>
                <w:rFonts w:ascii="Lato Light" w:eastAsia="Lato Light" w:hAnsi="Lato Light" w:cs="Lato Light"/>
                <w:sz w:val="20"/>
                <w:szCs w:val="20"/>
              </w:rPr>
              <w:t>unna</w:t>
            </w:r>
            <w:proofErr w:type="spellEnd"/>
            <w:r>
              <w:rPr>
                <w:rFonts w:ascii="Lato Light" w:eastAsia="Lato Light" w:hAnsi="Lato Light" w:cs="Lato Light"/>
                <w:sz w:val="20"/>
                <w:szCs w:val="20"/>
              </w:rPr>
              <w:t xml:space="preserve"> boots, and paracentesis management.</w:t>
            </w:r>
          </w:p>
          <w:p w:rsidR="008C5940" w:rsidRDefault="008C5940">
            <w:pPr>
              <w:widowControl w:val="0"/>
              <w:spacing w:line="240" w:lineRule="auto"/>
              <w:jc w:val="both"/>
              <w:rPr>
                <w:rFonts w:ascii="Lato Light" w:eastAsia="Lato Light" w:hAnsi="Lato Light" w:cs="Lato Light"/>
                <w:sz w:val="20"/>
                <w:szCs w:val="20"/>
              </w:rPr>
            </w:pP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NURSE CONSULTANT</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Academic Network-</w:t>
            </w:r>
            <w:r w:rsidR="00894C82">
              <w:rPr>
                <w:rFonts w:ascii="Lato Light" w:eastAsia="Lato Light" w:hAnsi="Lato Light" w:cs="Lato Light"/>
                <w:sz w:val="20"/>
                <w:szCs w:val="20"/>
              </w:rPr>
              <w:t xml:space="preserve">A Stericycle Company; Portland, </w:t>
            </w:r>
            <w:r>
              <w:rPr>
                <w:rFonts w:ascii="Lato Light" w:eastAsia="Lato Light" w:hAnsi="Lato Light" w:cs="Lato Light"/>
                <w:sz w:val="20"/>
                <w:szCs w:val="20"/>
              </w:rPr>
              <w:t>O</w:t>
            </w:r>
            <w:r w:rsidR="00894C82">
              <w:rPr>
                <w:rFonts w:ascii="Lato Light" w:eastAsia="Lato Light" w:hAnsi="Lato Light" w:cs="Lato Light"/>
                <w:sz w:val="20"/>
                <w:szCs w:val="20"/>
              </w:rPr>
              <w:t>R</w:t>
            </w:r>
            <w:r>
              <w:rPr>
                <w:rFonts w:ascii="Lato Light" w:eastAsia="Lato Light" w:hAnsi="Lato Light" w:cs="Lato Light"/>
                <w:sz w:val="20"/>
                <w:szCs w:val="20"/>
              </w:rPr>
              <w:t>; 9/16/2014 - 3/19/2015</w:t>
            </w:r>
          </w:p>
          <w:p w:rsidR="008C5940" w:rsidRDefault="00792F2E">
            <w:pPr>
              <w:widowControl w:val="0"/>
              <w:numPr>
                <w:ilvl w:val="0"/>
                <w:numId w:val="3"/>
              </w:numPr>
              <w:spacing w:before="240" w:line="240" w:lineRule="auto"/>
              <w:jc w:val="both"/>
              <w:rPr>
                <w:rFonts w:ascii="Lato Light" w:eastAsia="Lato Light" w:hAnsi="Lato Light" w:cs="Lato Light"/>
                <w:sz w:val="20"/>
                <w:szCs w:val="20"/>
              </w:rPr>
            </w:pPr>
            <w:r>
              <w:rPr>
                <w:rFonts w:ascii="Lato Light" w:eastAsia="Lato Light" w:hAnsi="Lato Light" w:cs="Lato Light"/>
                <w:sz w:val="20"/>
                <w:szCs w:val="20"/>
              </w:rPr>
              <w:t>Made outbound calls and received inbound calls, performed assessment screens and evaluated patients to determine whether they may qualify for participation in particular clinical trials, based on health status and medical history.</w:t>
            </w:r>
          </w:p>
          <w:p w:rsidR="008C5940" w:rsidRDefault="00792F2E">
            <w:pPr>
              <w:widowControl w:val="0"/>
              <w:numPr>
                <w:ilvl w:val="0"/>
                <w:numId w:val="3"/>
              </w:numPr>
              <w:spacing w:after="60" w:line="240" w:lineRule="auto"/>
              <w:jc w:val="both"/>
              <w:rPr>
                <w:rFonts w:ascii="Lato Light" w:eastAsia="Lato Light" w:hAnsi="Lato Light" w:cs="Lato Light"/>
                <w:sz w:val="20"/>
                <w:szCs w:val="20"/>
              </w:rPr>
            </w:pPr>
            <w:r>
              <w:rPr>
                <w:rFonts w:ascii="Lato Light" w:eastAsia="Lato Light" w:hAnsi="Lato Light" w:cs="Lato Light"/>
                <w:sz w:val="20"/>
                <w:szCs w:val="20"/>
              </w:rPr>
              <w:t>Participated in a marketing project for durable medical equipment related to TMJ.</w:t>
            </w:r>
          </w:p>
          <w:p w:rsidR="008C5940" w:rsidRDefault="008C5940">
            <w:pPr>
              <w:widowControl w:val="0"/>
              <w:spacing w:line="240" w:lineRule="auto"/>
              <w:ind w:left="720"/>
              <w:jc w:val="both"/>
              <w:rPr>
                <w:rFonts w:ascii="Lato Light" w:eastAsia="Lato Light" w:hAnsi="Lato Light" w:cs="Lato Light"/>
                <w:sz w:val="20"/>
                <w:szCs w:val="20"/>
              </w:rPr>
            </w:pP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CERTIFIED NURSING ASSISTANT</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Marquis Care at Piedmont; Portland, Oregon; 4/16/2012 - 4/23/2013</w:t>
            </w:r>
          </w:p>
          <w:p w:rsidR="008C5940" w:rsidRDefault="00792F2E">
            <w:pPr>
              <w:widowControl w:val="0"/>
              <w:numPr>
                <w:ilvl w:val="0"/>
                <w:numId w:val="3"/>
              </w:numPr>
              <w:spacing w:before="240"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Provided daily, certified preparation and care to 6-8 residents per shift. Performed range of motion and other physical therapy with resident as part of ADLs. Assisted with meals and eating during mealtimes. Provided assistance with oral hygiene, </w:t>
            </w:r>
            <w:proofErr w:type="spellStart"/>
            <w:r>
              <w:rPr>
                <w:rFonts w:ascii="Lato Light" w:eastAsia="Lato Light" w:hAnsi="Lato Light" w:cs="Lato Light"/>
                <w:sz w:val="20"/>
                <w:szCs w:val="20"/>
              </w:rPr>
              <w:t>peri</w:t>
            </w:r>
            <w:proofErr w:type="spellEnd"/>
            <w:r>
              <w:rPr>
                <w:rFonts w:ascii="Lato Light" w:eastAsia="Lato Light" w:hAnsi="Lato Light" w:cs="Lato Light"/>
                <w:sz w:val="20"/>
                <w:szCs w:val="20"/>
              </w:rPr>
              <w:t xml:space="preserve"> care, showers, grooming, and baths. </w:t>
            </w:r>
          </w:p>
          <w:p w:rsidR="008C5940" w:rsidRDefault="00792F2E">
            <w:pPr>
              <w:widowControl w:val="0"/>
              <w:numPr>
                <w:ilvl w:val="0"/>
                <w:numId w:val="3"/>
              </w:numPr>
              <w:spacing w:after="60" w:line="240" w:lineRule="auto"/>
              <w:jc w:val="both"/>
              <w:rPr>
                <w:rFonts w:ascii="Lato Light" w:eastAsia="Lato Light" w:hAnsi="Lato Light" w:cs="Lato Light"/>
                <w:sz w:val="20"/>
                <w:szCs w:val="20"/>
              </w:rPr>
            </w:pPr>
            <w:r>
              <w:rPr>
                <w:rFonts w:ascii="Lato Light" w:eastAsia="Lato Light" w:hAnsi="Lato Light" w:cs="Lato Light"/>
                <w:sz w:val="20"/>
                <w:szCs w:val="20"/>
              </w:rPr>
              <w:t>Offered assistance to nurses, med aids, CNAs and other staff as needed. Provided assistance with toileting and transfers as needed. Carried out preventative measures for pressure ulcers and falls. Reported to charge nurse out of range vital signs or changes in condition/abnormal findings.</w:t>
            </w:r>
          </w:p>
          <w:p w:rsidR="008C5940" w:rsidRDefault="008C5940">
            <w:pPr>
              <w:widowControl w:val="0"/>
              <w:spacing w:before="240" w:after="60" w:line="240" w:lineRule="auto"/>
              <w:ind w:left="720"/>
              <w:jc w:val="both"/>
              <w:rPr>
                <w:rFonts w:ascii="Lato Light" w:eastAsia="Lato Light" w:hAnsi="Lato Light" w:cs="Lato Light"/>
                <w:sz w:val="20"/>
                <w:szCs w:val="20"/>
              </w:rPr>
            </w:pP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HOSTESS/WAITRESS/ROOM SERVICE/BEVERAGE CART SERVER</w:t>
            </w:r>
          </w:p>
          <w:p w:rsidR="008C5940" w:rsidRDefault="00792F2E">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The Resort at the Mountain/The Mallards Café and Pub/The Altitude; Welches, Oregon; 3/1/2010 - 3/1/2012</w:t>
            </w:r>
          </w:p>
          <w:p w:rsidR="008C5940" w:rsidRDefault="00792F2E">
            <w:pPr>
              <w:widowControl w:val="0"/>
              <w:numPr>
                <w:ilvl w:val="0"/>
                <w:numId w:val="3"/>
              </w:numPr>
              <w:spacing w:before="240" w:line="240" w:lineRule="auto"/>
              <w:jc w:val="both"/>
              <w:rPr>
                <w:rFonts w:ascii="Lato Light" w:eastAsia="Lato Light" w:hAnsi="Lato Light" w:cs="Lato Light"/>
                <w:sz w:val="20"/>
                <w:szCs w:val="20"/>
              </w:rPr>
            </w:pPr>
            <w:r>
              <w:rPr>
                <w:rFonts w:ascii="Lato Light" w:eastAsia="Lato Light" w:hAnsi="Lato Light" w:cs="Lato Light"/>
                <w:sz w:val="20"/>
                <w:szCs w:val="20"/>
              </w:rPr>
              <w:t>Primary role was to greet guests at The Altitude Restaurant and The Mallards Café and Pub. Directed the serving staff for their daily activities, managed the reservation system, and provided customer service.</w:t>
            </w:r>
          </w:p>
          <w:p w:rsidR="008C5940" w:rsidRDefault="00792F2E">
            <w:pPr>
              <w:widowControl w:val="0"/>
              <w:numPr>
                <w:ilvl w:val="0"/>
                <w:numId w:val="3"/>
              </w:numPr>
              <w:spacing w:after="60"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Secondary roles consisted of room service, prepare and host banquets, beverage cart services, food stand management, </w:t>
            </w:r>
            <w:proofErr w:type="gramStart"/>
            <w:r>
              <w:rPr>
                <w:rFonts w:ascii="Lato Light" w:eastAsia="Lato Light" w:hAnsi="Lato Light" w:cs="Lato Light"/>
                <w:sz w:val="20"/>
                <w:szCs w:val="20"/>
              </w:rPr>
              <w:t>bussing</w:t>
            </w:r>
            <w:proofErr w:type="gramEnd"/>
            <w:r>
              <w:rPr>
                <w:rFonts w:ascii="Lato Light" w:eastAsia="Lato Light" w:hAnsi="Lato Light" w:cs="Lato Light"/>
                <w:sz w:val="20"/>
                <w:szCs w:val="20"/>
              </w:rPr>
              <w:t>, cleaning, and organizing.</w:t>
            </w:r>
          </w:p>
          <w:p w:rsidR="008C5940" w:rsidRDefault="008C5940">
            <w:pPr>
              <w:widowControl w:val="0"/>
              <w:spacing w:line="240" w:lineRule="auto"/>
              <w:ind w:left="720"/>
              <w:jc w:val="both"/>
              <w:rPr>
                <w:rFonts w:ascii="Lato Light" w:eastAsia="Lato Light" w:hAnsi="Lato Light" w:cs="Lato Light"/>
                <w:sz w:val="20"/>
                <w:szCs w:val="20"/>
              </w:rPr>
            </w:pPr>
          </w:p>
          <w:p w:rsidR="008C5940" w:rsidRDefault="008C5940">
            <w:pPr>
              <w:widowControl w:val="0"/>
              <w:spacing w:line="240" w:lineRule="auto"/>
              <w:jc w:val="both"/>
              <w:rPr>
                <w:rFonts w:ascii="Lato Light" w:eastAsia="Lato Light" w:hAnsi="Lato Light" w:cs="Lato Light"/>
                <w:sz w:val="20"/>
                <w:szCs w:val="20"/>
              </w:rPr>
            </w:pPr>
          </w:p>
          <w:p w:rsidR="008C5940" w:rsidRDefault="008C5940">
            <w:pPr>
              <w:widowControl w:val="0"/>
              <w:spacing w:line="240" w:lineRule="auto"/>
              <w:jc w:val="both"/>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p w:rsidR="008C5940" w:rsidRDefault="008C5940">
            <w:pPr>
              <w:widowControl w:val="0"/>
              <w:pBdr>
                <w:top w:val="nil"/>
                <w:left w:val="nil"/>
                <w:bottom w:val="nil"/>
                <w:right w:val="nil"/>
                <w:between w:val="nil"/>
              </w:pBdr>
              <w:spacing w:line="240" w:lineRule="auto"/>
              <w:ind w:left="720" w:hanging="288"/>
              <w:rPr>
                <w:rFonts w:ascii="Lato Light" w:eastAsia="Lato Light" w:hAnsi="Lato Light" w:cs="Lato Light"/>
                <w:sz w:val="20"/>
                <w:szCs w:val="20"/>
              </w:rPr>
            </w:pPr>
          </w:p>
        </w:tc>
      </w:tr>
    </w:tbl>
    <w:p w:rsidR="008C5940" w:rsidRDefault="008C5940">
      <w:pPr>
        <w:ind w:right="1980"/>
        <w:rPr>
          <w:rFonts w:ascii="Lato Light" w:eastAsia="Lato Light" w:hAnsi="Lato Light" w:cs="Lato Light"/>
          <w:sz w:val="20"/>
          <w:szCs w:val="20"/>
        </w:rPr>
      </w:pPr>
    </w:p>
    <w:sectPr w:rsidR="008C5940" w:rsidSect="004C2B79">
      <w:pgSz w:w="12240" w:h="15840"/>
      <w:pgMar w:top="288" w:right="720" w:bottom="288"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Quattrocento Sans">
    <w:altName w:val="Times New Roman"/>
    <w:charset w:val="00"/>
    <w:family w:val="auto"/>
    <w:pitch w:val="default"/>
  </w:font>
  <w:font w:name="Lato Light">
    <w:altName w:val="Times New Roman"/>
    <w:charset w:val="00"/>
    <w:family w:val="auto"/>
    <w:pitch w:val="default"/>
  </w:font>
  <w:font w:name="Oswald Regular">
    <w:altName w:val="Times New Roman"/>
    <w:charset w:val="00"/>
    <w:family w:val="auto"/>
    <w:pitch w:val="default"/>
  </w:font>
  <w:font w:name="GFS Dido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76865"/>
    <w:multiLevelType w:val="multilevel"/>
    <w:tmpl w:val="7E3EB8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B37AE5"/>
    <w:multiLevelType w:val="multilevel"/>
    <w:tmpl w:val="0214F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5871EA"/>
    <w:multiLevelType w:val="multilevel"/>
    <w:tmpl w:val="FDA67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BB1965"/>
    <w:multiLevelType w:val="multilevel"/>
    <w:tmpl w:val="F90CF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40"/>
    <w:rsid w:val="00014623"/>
    <w:rsid w:val="00087AF2"/>
    <w:rsid w:val="00333398"/>
    <w:rsid w:val="003F0E7C"/>
    <w:rsid w:val="004C2B79"/>
    <w:rsid w:val="00523B8E"/>
    <w:rsid w:val="005A0D00"/>
    <w:rsid w:val="0069235C"/>
    <w:rsid w:val="006B11D7"/>
    <w:rsid w:val="00792F2E"/>
    <w:rsid w:val="00894C82"/>
    <w:rsid w:val="008C5940"/>
    <w:rsid w:val="008E4BFA"/>
    <w:rsid w:val="009455E7"/>
    <w:rsid w:val="00CB4517"/>
    <w:rsid w:val="00DE5EAD"/>
    <w:rsid w:val="00F82AC7"/>
    <w:rsid w:val="00FD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4EECB-15B1-47E8-B1A9-3610E306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F0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 Bailey</cp:lastModifiedBy>
  <cp:revision>2</cp:revision>
  <dcterms:created xsi:type="dcterms:W3CDTF">2022-02-03T03:45:00Z</dcterms:created>
  <dcterms:modified xsi:type="dcterms:W3CDTF">2022-02-03T03:45:00Z</dcterms:modified>
</cp:coreProperties>
</file>