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015D" w14:textId="77777777" w:rsidR="00DA59D9" w:rsidRDefault="00DA59D9" w:rsidP="0078468C">
      <w:r>
        <w:t>Mary Knutson</w:t>
      </w:r>
    </w:p>
    <w:p w14:paraId="33494798" w14:textId="77777777" w:rsidR="0078468C" w:rsidRDefault="00DA59D9" w:rsidP="0078468C">
      <w:r>
        <w:t>106 Tena Marie Cir</w:t>
      </w:r>
    </w:p>
    <w:p w14:paraId="1D4C60E5" w14:textId="77777777" w:rsidR="0078468C" w:rsidRDefault="00DA59D9" w:rsidP="0078468C">
      <w:r>
        <w:t xml:space="preserve">Lodi, </w:t>
      </w:r>
      <w:r w:rsidR="00D70F5A">
        <w:t>WI</w:t>
      </w:r>
      <w:r>
        <w:t xml:space="preserve"> 53555</w:t>
      </w:r>
    </w:p>
    <w:p w14:paraId="162E0065" w14:textId="77777777" w:rsidR="0078468C" w:rsidRDefault="00DA59D9" w:rsidP="0078468C">
      <w:r>
        <w:t>(608) 469-4658</w:t>
      </w:r>
    </w:p>
    <w:p w14:paraId="7DD1D5F0" w14:textId="77777777" w:rsidR="0078468C" w:rsidRDefault="00DA59D9" w:rsidP="0078468C">
      <w:r>
        <w:t>lodicub@charter.net</w:t>
      </w:r>
    </w:p>
    <w:p w14:paraId="760961AE" w14:textId="77777777" w:rsidR="0078468C" w:rsidRDefault="0078468C" w:rsidP="0078468C">
      <w:r>
        <w:t xml:space="preserve"> QUALIFICATIONS SUMMARY: </w:t>
      </w:r>
    </w:p>
    <w:p w14:paraId="60F53609" w14:textId="77777777" w:rsidR="0078468C" w:rsidRDefault="00DA59D9" w:rsidP="0078468C">
      <w:r>
        <w:t xml:space="preserve">A highly motivated, patient care oriented </w:t>
      </w:r>
      <w:r w:rsidR="00D70F5A">
        <w:t>licensed</w:t>
      </w:r>
      <w:r>
        <w:t xml:space="preserve"> practical nurse </w:t>
      </w:r>
      <w:r w:rsidR="0078468C">
        <w:t>experienced in</w:t>
      </w:r>
      <w:r>
        <w:t xml:space="preserve"> surgical and clinical care of patients </w:t>
      </w:r>
    </w:p>
    <w:p w14:paraId="3A26F1C7" w14:textId="77777777" w:rsidR="0078468C" w:rsidRDefault="0078468C" w:rsidP="0078468C">
      <w:r>
        <w:t xml:space="preserve">EXPERIENCE: </w:t>
      </w:r>
    </w:p>
    <w:p w14:paraId="03163876" w14:textId="7BDCB888" w:rsidR="0078468C" w:rsidRDefault="00DA59D9" w:rsidP="0078468C">
      <w:r>
        <w:t>Dean Health Systems</w:t>
      </w:r>
      <w:r w:rsidR="004F2296">
        <w:t>/SSM Health</w:t>
      </w:r>
    </w:p>
    <w:p w14:paraId="0680C031" w14:textId="77777777" w:rsidR="0078468C" w:rsidRDefault="00DA59D9" w:rsidP="0078468C">
      <w:r>
        <w:t>August 2004</w:t>
      </w:r>
      <w:r w:rsidR="0078468C">
        <w:t xml:space="preserve"> - present </w:t>
      </w:r>
    </w:p>
    <w:p w14:paraId="1459C98F" w14:textId="77777777" w:rsidR="0078468C" w:rsidRPr="004D09EC" w:rsidRDefault="004D09EC" w:rsidP="004D09EC">
      <w:pPr>
        <w:pStyle w:val="ListParagraph"/>
        <w:numPr>
          <w:ilvl w:val="0"/>
          <w:numId w:val="3"/>
        </w:numPr>
      </w:pPr>
      <w:r w:rsidRPr="004D09EC">
        <w:rPr>
          <w:rFonts w:ascii="Calibri" w:hAnsi="Calibri" w:cs="Calibri"/>
        </w:rPr>
        <w:t>Procedure Suites- Dean West Clinic August 2004- May 2009</w:t>
      </w:r>
    </w:p>
    <w:p w14:paraId="53962E6F" w14:textId="77777777" w:rsidR="004D09EC" w:rsidRDefault="004D09EC" w:rsidP="004D09EC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Scheduled and </w:t>
      </w:r>
      <w:r w:rsidR="00D70F5A">
        <w:rPr>
          <w:rFonts w:ascii="Calibri" w:hAnsi="Calibri" w:cs="Calibri"/>
        </w:rPr>
        <w:t>Coordinated</w:t>
      </w:r>
      <w:r>
        <w:rPr>
          <w:rFonts w:ascii="Calibri" w:hAnsi="Calibri" w:cs="Calibri"/>
        </w:rPr>
        <w:t xml:space="preserve"> procedures with various departments</w:t>
      </w:r>
    </w:p>
    <w:p w14:paraId="43802B75" w14:textId="77777777" w:rsidR="004D09EC" w:rsidRDefault="004D09EC" w:rsidP="004D09EC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Assisted and monitored patients during </w:t>
      </w:r>
      <w:r w:rsidR="00D70F5A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and general </w:t>
      </w:r>
      <w:r w:rsidR="00D70F5A">
        <w:rPr>
          <w:rFonts w:ascii="Calibri" w:hAnsi="Calibri" w:cs="Calibri"/>
        </w:rPr>
        <w:t>anesthesia</w:t>
      </w:r>
      <w:r>
        <w:rPr>
          <w:rFonts w:ascii="Calibri" w:hAnsi="Calibri" w:cs="Calibri"/>
        </w:rPr>
        <w:t xml:space="preserve"> procedures</w:t>
      </w:r>
    </w:p>
    <w:p w14:paraId="27100278" w14:textId="77777777" w:rsidR="004D09EC" w:rsidRDefault="00D70F5A" w:rsidP="004D09EC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Assisted in recovery of patients post operatively and provided discharge instructions</w:t>
      </w:r>
    </w:p>
    <w:p w14:paraId="2C3B7CB4" w14:textId="77777777" w:rsidR="004D09EC" w:rsidRDefault="004D09EC" w:rsidP="004D09EC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Maintained </w:t>
      </w:r>
      <w:r w:rsidR="00D70F5A">
        <w:rPr>
          <w:rFonts w:ascii="Calibri" w:hAnsi="Calibri" w:cs="Calibri"/>
        </w:rPr>
        <w:t>equipment</w:t>
      </w:r>
      <w:r>
        <w:rPr>
          <w:rFonts w:ascii="Calibri" w:hAnsi="Calibri" w:cs="Calibri"/>
        </w:rPr>
        <w:t xml:space="preserve"> and sterilization of instrumentation</w:t>
      </w:r>
    </w:p>
    <w:p w14:paraId="012BC755" w14:textId="77777777" w:rsidR="004D09EC" w:rsidRDefault="004D09EC" w:rsidP="004D09EC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Ordered supplies using CEDAR system</w:t>
      </w:r>
    </w:p>
    <w:p w14:paraId="078AB55D" w14:textId="77777777" w:rsidR="00D70F5A" w:rsidRDefault="00D70F5A" w:rsidP="004D09EC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Accurately collected specimens for laboratory analysis</w:t>
      </w:r>
    </w:p>
    <w:p w14:paraId="6F5C6E13" w14:textId="77777777" w:rsidR="004D09EC" w:rsidRPr="004D09EC" w:rsidRDefault="004D09EC" w:rsidP="004D09EC">
      <w:pPr>
        <w:pStyle w:val="ListParagraph"/>
      </w:pPr>
    </w:p>
    <w:p w14:paraId="47F7CA92" w14:textId="77777777" w:rsidR="004D09EC" w:rsidRPr="00D70F5A" w:rsidRDefault="004D09EC" w:rsidP="004D09EC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</w:rPr>
        <w:t>Urology – Dean West Clinic May 2009-May 2013</w:t>
      </w:r>
    </w:p>
    <w:p w14:paraId="0823286C" w14:textId="77777777" w:rsidR="00D70F5A" w:rsidRDefault="00D70F5A" w:rsidP="00D70F5A">
      <w:pPr>
        <w:pStyle w:val="ListParagraph"/>
        <w:numPr>
          <w:ilvl w:val="2"/>
          <w:numId w:val="3"/>
        </w:numPr>
      </w:pPr>
      <w:r>
        <w:t>Coordinated surgical cases for complex surgical candidates</w:t>
      </w:r>
    </w:p>
    <w:p w14:paraId="47D2617E" w14:textId="77777777" w:rsidR="00D70F5A" w:rsidRDefault="00BB4DA5" w:rsidP="00D70F5A">
      <w:pPr>
        <w:pStyle w:val="ListParagraph"/>
        <w:numPr>
          <w:ilvl w:val="2"/>
          <w:numId w:val="3"/>
        </w:numPr>
      </w:pPr>
      <w:r>
        <w:t>Proficient at c</w:t>
      </w:r>
      <w:r w:rsidR="00D70F5A">
        <w:t>atheter placement and urological nursing</w:t>
      </w:r>
    </w:p>
    <w:p w14:paraId="6CF309B2" w14:textId="77777777" w:rsidR="00B46D8D" w:rsidRDefault="00B46D8D" w:rsidP="00B46D8D">
      <w:pPr>
        <w:pStyle w:val="ListParagraph"/>
        <w:numPr>
          <w:ilvl w:val="2"/>
          <w:numId w:val="3"/>
        </w:numPr>
      </w:pPr>
      <w:r>
        <w:t>Orientated staff to department</w:t>
      </w:r>
    </w:p>
    <w:p w14:paraId="42C7D339" w14:textId="77777777" w:rsidR="00B46D8D" w:rsidRDefault="00B46D8D" w:rsidP="00D70F5A">
      <w:pPr>
        <w:pStyle w:val="ListParagraph"/>
        <w:numPr>
          <w:ilvl w:val="2"/>
          <w:numId w:val="3"/>
        </w:numPr>
      </w:pPr>
      <w:r>
        <w:t xml:space="preserve">Assisted in maintaining flow of patient rooming and insuring appropriate and timely care </w:t>
      </w:r>
    </w:p>
    <w:p w14:paraId="06FEF85E" w14:textId="24F4F990" w:rsidR="008A43F1" w:rsidRDefault="008A43F1" w:rsidP="00D70F5A">
      <w:pPr>
        <w:pStyle w:val="ListParagraph"/>
        <w:numPr>
          <w:ilvl w:val="2"/>
          <w:numId w:val="3"/>
        </w:numPr>
      </w:pPr>
      <w:r>
        <w:t>Reach</w:t>
      </w:r>
      <w:r w:rsidR="004F2296">
        <w:t>ed</w:t>
      </w:r>
      <w:r>
        <w:t xml:space="preserve"> record levels of patient satisfaction scores during tenure</w:t>
      </w:r>
    </w:p>
    <w:p w14:paraId="7E8AECA3" w14:textId="77777777" w:rsidR="00D70F5A" w:rsidRPr="004D09EC" w:rsidRDefault="00D70F5A" w:rsidP="00D70F5A">
      <w:pPr>
        <w:pStyle w:val="ListParagraph"/>
        <w:ind w:left="360"/>
      </w:pPr>
    </w:p>
    <w:p w14:paraId="32A515C9" w14:textId="70C40EC5" w:rsidR="0078468C" w:rsidRPr="00D70F5A" w:rsidRDefault="004D09EC" w:rsidP="0078468C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</w:rPr>
        <w:t xml:space="preserve">Plastic Surgery – Dean West Clinic May 2013- </w:t>
      </w:r>
      <w:r w:rsidR="00F636DF">
        <w:rPr>
          <w:rFonts w:ascii="Calibri" w:hAnsi="Calibri" w:cs="Calibri"/>
        </w:rPr>
        <w:t>July 201</w:t>
      </w:r>
      <w:r w:rsidR="004F2296">
        <w:rPr>
          <w:rFonts w:ascii="Calibri" w:hAnsi="Calibri" w:cs="Calibri"/>
        </w:rPr>
        <w:t>5</w:t>
      </w:r>
    </w:p>
    <w:p w14:paraId="0241A181" w14:textId="77777777" w:rsidR="00D70F5A" w:rsidRDefault="00D70F5A" w:rsidP="00D70F5A">
      <w:pPr>
        <w:pStyle w:val="ListParagraph"/>
        <w:numPr>
          <w:ilvl w:val="2"/>
          <w:numId w:val="3"/>
        </w:numPr>
      </w:pPr>
      <w:r>
        <w:t>Coordinated surgical cases for complex surgical candidates</w:t>
      </w:r>
    </w:p>
    <w:p w14:paraId="2ADD9167" w14:textId="77777777" w:rsidR="00D70F5A" w:rsidRDefault="00D70F5A" w:rsidP="00D70F5A">
      <w:pPr>
        <w:pStyle w:val="ListParagraph"/>
        <w:numPr>
          <w:ilvl w:val="2"/>
          <w:numId w:val="3"/>
        </w:numPr>
      </w:pPr>
      <w:r>
        <w:t>Provided wound care to patients</w:t>
      </w:r>
    </w:p>
    <w:p w14:paraId="111FF776" w14:textId="50409DDD" w:rsidR="00D70F5A" w:rsidRDefault="00B46D8D" w:rsidP="00D70F5A">
      <w:pPr>
        <w:pStyle w:val="ListParagraph"/>
        <w:numPr>
          <w:ilvl w:val="2"/>
          <w:numId w:val="3"/>
        </w:numPr>
      </w:pPr>
      <w:r>
        <w:t>Provided surgical teaching to patients and triaged concerns</w:t>
      </w:r>
    </w:p>
    <w:p w14:paraId="59F5088A" w14:textId="77777777" w:rsidR="00922707" w:rsidRDefault="00922707" w:rsidP="00922707">
      <w:pPr>
        <w:pStyle w:val="ListParagraph"/>
        <w:ind w:left="1080"/>
      </w:pPr>
    </w:p>
    <w:p w14:paraId="4434D231" w14:textId="656DA7F9" w:rsidR="00014169" w:rsidRDefault="00F636DF" w:rsidP="00922707">
      <w:pPr>
        <w:pStyle w:val="ListParagraph"/>
        <w:numPr>
          <w:ilvl w:val="0"/>
          <w:numId w:val="5"/>
        </w:numPr>
      </w:pPr>
      <w:r>
        <w:t xml:space="preserve">Gastroenterology-- Dean SSM Outpatient Center </w:t>
      </w:r>
      <w:r w:rsidR="004F2296">
        <w:t>July 2015- present</w:t>
      </w:r>
    </w:p>
    <w:p w14:paraId="3AD1E721" w14:textId="29EFBD33" w:rsidR="004F2296" w:rsidRDefault="004F2296" w:rsidP="004F2296">
      <w:pPr>
        <w:pStyle w:val="ListParagraph"/>
        <w:numPr>
          <w:ilvl w:val="2"/>
          <w:numId w:val="5"/>
        </w:numPr>
      </w:pPr>
      <w:r>
        <w:t>Assisted in establishing a new provider</w:t>
      </w:r>
      <w:r w:rsidR="00E74B4B">
        <w:t>’</w:t>
      </w:r>
      <w:r>
        <w:t>s practice</w:t>
      </w:r>
    </w:p>
    <w:p w14:paraId="634A456A" w14:textId="76AEF7FF" w:rsidR="004F2296" w:rsidRDefault="004F2296" w:rsidP="004F2296">
      <w:pPr>
        <w:pStyle w:val="ListParagraph"/>
        <w:numPr>
          <w:ilvl w:val="2"/>
          <w:numId w:val="5"/>
        </w:numPr>
      </w:pPr>
      <w:r>
        <w:t>Developed scheduling protocol for a newly offered procedure</w:t>
      </w:r>
    </w:p>
    <w:p w14:paraId="316CEC98" w14:textId="580C569F" w:rsidR="004F2296" w:rsidRDefault="00E74B4B" w:rsidP="004F2296">
      <w:pPr>
        <w:pStyle w:val="ListParagraph"/>
        <w:numPr>
          <w:ilvl w:val="2"/>
          <w:numId w:val="5"/>
        </w:numPr>
      </w:pPr>
      <w:r>
        <w:t>Triaged patients and relayed providers recommendations</w:t>
      </w:r>
    </w:p>
    <w:p w14:paraId="40808DD1" w14:textId="69FC8D52" w:rsidR="00E74B4B" w:rsidRDefault="00E74B4B" w:rsidP="004F2296">
      <w:pPr>
        <w:pStyle w:val="ListParagraph"/>
        <w:numPr>
          <w:ilvl w:val="2"/>
          <w:numId w:val="5"/>
        </w:numPr>
      </w:pPr>
      <w:r>
        <w:t>Coordinated complex patient care</w:t>
      </w:r>
    </w:p>
    <w:p w14:paraId="18C666BF" w14:textId="77777777" w:rsidR="00E74B4B" w:rsidRDefault="00E74B4B" w:rsidP="00E74B4B">
      <w:pPr>
        <w:ind w:left="720"/>
      </w:pPr>
    </w:p>
    <w:p w14:paraId="36638264" w14:textId="77777777" w:rsidR="004F2296" w:rsidRDefault="004F2296" w:rsidP="004F2296">
      <w:pPr>
        <w:pStyle w:val="ListParagraph"/>
        <w:ind w:left="360"/>
      </w:pPr>
    </w:p>
    <w:p w14:paraId="10BB78D3" w14:textId="77777777" w:rsidR="004F2296" w:rsidRDefault="004F2296" w:rsidP="004F2296">
      <w:pPr>
        <w:pStyle w:val="ListParagraph"/>
        <w:ind w:left="360"/>
      </w:pPr>
    </w:p>
    <w:p w14:paraId="12652896" w14:textId="77777777" w:rsidR="0078468C" w:rsidRDefault="0078468C" w:rsidP="0078468C">
      <w:r>
        <w:lastRenderedPageBreak/>
        <w:t xml:space="preserve">EDUCATION: </w:t>
      </w:r>
    </w:p>
    <w:p w14:paraId="4DD2B73E" w14:textId="77777777" w:rsidR="0078468C" w:rsidRDefault="0078468C" w:rsidP="0078468C">
      <w:r>
        <w:t>Bachelor of</w:t>
      </w:r>
      <w:r w:rsidR="00713F9E">
        <w:t xml:space="preserve"> Arts – Government </w:t>
      </w:r>
    </w:p>
    <w:p w14:paraId="27CC9A92" w14:textId="77777777" w:rsidR="0078468C" w:rsidRDefault="00713F9E" w:rsidP="0078468C">
      <w:r>
        <w:t>Lawrence University – Appleton WI</w:t>
      </w:r>
    </w:p>
    <w:p w14:paraId="6F528CBB" w14:textId="77777777" w:rsidR="00BB4DA5" w:rsidRDefault="00BB4DA5" w:rsidP="0078468C">
      <w:r>
        <w:t>Licensed Practical Nurse</w:t>
      </w:r>
    </w:p>
    <w:p w14:paraId="4CEDDCE4" w14:textId="77777777" w:rsidR="00BB4DA5" w:rsidRDefault="00BB4DA5" w:rsidP="0078468C">
      <w:r>
        <w:t>Madison Technical College – Madison WI</w:t>
      </w:r>
    </w:p>
    <w:p w14:paraId="5C3FF383" w14:textId="77777777" w:rsidR="0078468C" w:rsidRDefault="0078468C" w:rsidP="0078468C">
      <w:r>
        <w:t xml:space="preserve">COMPUTER SKILLS: </w:t>
      </w:r>
    </w:p>
    <w:p w14:paraId="1C6DDCE2" w14:textId="77777777" w:rsidR="00BF41A4" w:rsidRDefault="0078468C" w:rsidP="0078468C">
      <w:r>
        <w:t xml:space="preserve">Experienced in Windows, MS Office Suite, </w:t>
      </w:r>
      <w:r w:rsidR="00713F9E">
        <w:t>and EPIC</w:t>
      </w:r>
    </w:p>
    <w:p w14:paraId="3DBF79FB" w14:textId="77777777" w:rsidR="00713F9E" w:rsidRDefault="00713F9E" w:rsidP="0078468C"/>
    <w:sectPr w:rsidR="00713F9E" w:rsidSect="00441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D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6354FC"/>
    <w:multiLevelType w:val="hybridMultilevel"/>
    <w:tmpl w:val="426CB1BA"/>
    <w:lvl w:ilvl="0" w:tplc="D20A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05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846D39"/>
    <w:multiLevelType w:val="multilevel"/>
    <w:tmpl w:val="FC027C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3A97625"/>
    <w:multiLevelType w:val="hybridMultilevel"/>
    <w:tmpl w:val="52BA3226"/>
    <w:lvl w:ilvl="0" w:tplc="47781356">
      <w:start w:val="60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8C"/>
    <w:rsid w:val="00014169"/>
    <w:rsid w:val="004418E0"/>
    <w:rsid w:val="004D09EC"/>
    <w:rsid w:val="004F2296"/>
    <w:rsid w:val="00713F9E"/>
    <w:rsid w:val="0078468C"/>
    <w:rsid w:val="008A43F1"/>
    <w:rsid w:val="008B6D93"/>
    <w:rsid w:val="00922707"/>
    <w:rsid w:val="00B46D8D"/>
    <w:rsid w:val="00BB4DA5"/>
    <w:rsid w:val="00BF41A4"/>
    <w:rsid w:val="00D70F5A"/>
    <w:rsid w:val="00D93FAD"/>
    <w:rsid w:val="00DA59D9"/>
    <w:rsid w:val="00E37F5F"/>
    <w:rsid w:val="00E74B4B"/>
    <w:rsid w:val="00EF5AC6"/>
    <w:rsid w:val="00F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8F54"/>
  <w15:docId w15:val="{3433E2FD-76C0-4EA2-9265-16FBF9E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 knutson</cp:lastModifiedBy>
  <cp:revision>3</cp:revision>
  <dcterms:created xsi:type="dcterms:W3CDTF">2021-12-11T22:49:00Z</dcterms:created>
  <dcterms:modified xsi:type="dcterms:W3CDTF">2021-12-12T16:54:00Z</dcterms:modified>
</cp:coreProperties>
</file>