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Override PartName="/word/settings.xml" ContentType="application/vnd.openxmlformats-officedocument.wordprocessingml.settings+xml"/>
  <Override PartName="/customXML/item1.xml" ContentType="application/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1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3" /><Relationship Type="http://schemas.openxmlformats.org/officeDocument/2006/relationships/extended-properties" Target="docProps/app.xml" Id="Rf73d931748274ba8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3145812F" w:rsidRDefault="00000000" w14:paraId="00000001" wp14:textId="398D0FA4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60" w:after="0" w:afterAutospacing="off" w:line="240" w:lineRule="auto"/>
        <w:ind w:left="0" w:right="0" w:firstLine="0"/>
        <w:jc w:val="center"/>
        <w:rPr>
          <w:rFonts w:ascii="Garamond" w:hAnsi="Garamond" w:eastAsia="Garamond" w:cs="Garamond"/>
          <w:b w:val="0"/>
          <w:bCs w:val="0"/>
          <w:i w:val="0"/>
          <w:iCs w:val="0"/>
          <w:smallCaps w:val="1"/>
          <w:strike w:val="0"/>
          <w:dstrike w:val="0"/>
          <w:color w:val="000000"/>
          <w:sz w:val="44"/>
          <w:szCs w:val="44"/>
          <w:u w:val="none"/>
          <w:shd w:val="clear" w:fill="auto"/>
          <w:vertAlign w:val="baseline"/>
        </w:rPr>
      </w:pPr>
      <w:r w:rsidRPr="3145812F" w:rsidDel="00000000" w:rsidR="13F16F94">
        <w:rPr>
          <w:rFonts w:ascii="Garamond" w:hAnsi="Garamond" w:eastAsia="Garamond" w:cs="Garamond"/>
          <w:b w:val="0"/>
          <w:bCs w:val="0"/>
          <w:i w:val="0"/>
          <w:iCs w:val="0"/>
          <w:smallCaps w:val="1"/>
          <w:strike w:val="0"/>
          <w:dstrike w:val="0"/>
          <w:color w:val="000000"/>
          <w:sz w:val="44"/>
          <w:szCs w:val="44"/>
          <w:u w:val="none"/>
          <w:shd w:val="clear" w:fill="auto"/>
          <w:vertAlign w:val="baseline"/>
        </w:rPr>
        <w:t xml:space="preserve">Monique pinks, </w:t>
      </w:r>
      <w:r w:rsidRPr="3145812F" w:rsidDel="00000000" w:rsidR="13F16F94">
        <w:rPr>
          <w:rFonts w:ascii="Garamond" w:hAnsi="Garamond" w:eastAsia="Garamond" w:cs="Garamond"/>
          <w:b w:val="0"/>
          <w:bCs w:val="0"/>
          <w:i w:val="0"/>
          <w:iCs w:val="0"/>
          <w:smallCaps w:val="1"/>
          <w:strike w:val="0"/>
          <w:dstrike w:val="0"/>
          <w:color w:val="000000"/>
          <w:sz w:val="44"/>
          <w:szCs w:val="44"/>
          <w:u w:val="none"/>
          <w:shd w:val="clear" w:fill="auto"/>
          <w:vertAlign w:val="baseline"/>
        </w:rPr>
        <w:t xml:space="preserve">r</w:t>
      </w:r>
      <w:r w:rsidRPr="3145812F" w:rsidDel="00000000" w:rsidR="479AC1CD">
        <w:rPr>
          <w:rFonts w:ascii="Garamond" w:hAnsi="Garamond" w:eastAsia="Garamond" w:cs="Garamond"/>
          <w:b w:val="0"/>
          <w:bCs w:val="0"/>
          <w:i w:val="0"/>
          <w:iCs w:val="0"/>
          <w:smallCaps w:val="1"/>
          <w:strike w:val="0"/>
          <w:dstrike w:val="0"/>
          <w:color w:val="000000"/>
          <w:sz w:val="44"/>
          <w:szCs w:val="44"/>
          <w:u w:val="none"/>
          <w:shd w:val="clear" w:fill="auto"/>
          <w:vertAlign w:val="baseline"/>
        </w:rPr>
        <w:t xml:space="preserve">egistered </w:t>
      </w:r>
      <w:r w:rsidRPr="3145812F" w:rsidDel="00000000" w:rsidR="13F16F94">
        <w:rPr>
          <w:rFonts w:ascii="Garamond" w:hAnsi="Garamond" w:eastAsia="Garamond" w:cs="Garamond"/>
          <w:b w:val="0"/>
          <w:bCs w:val="0"/>
          <w:i w:val="0"/>
          <w:iCs w:val="0"/>
          <w:smallCaps w:val="1"/>
          <w:strike w:val="0"/>
          <w:dstrike w:val="0"/>
          <w:color w:val="000000"/>
          <w:sz w:val="44"/>
          <w:szCs w:val="44"/>
          <w:u w:val="none"/>
          <w:shd w:val="clear" w:fill="auto"/>
          <w:vertAlign w:val="baseline"/>
        </w:rPr>
        <w:t xml:space="preserve">n</w:t>
      </w:r>
      <w:r w:rsidRPr="3145812F" w:rsidDel="00000000" w:rsidR="501D53F1">
        <w:rPr>
          <w:rFonts w:ascii="Garamond" w:hAnsi="Garamond" w:eastAsia="Garamond" w:cs="Garamond"/>
          <w:b w:val="0"/>
          <w:bCs w:val="0"/>
          <w:i w:val="0"/>
          <w:iCs w:val="0"/>
          <w:smallCaps w:val="1"/>
          <w:strike w:val="0"/>
          <w:dstrike w:val="0"/>
          <w:color w:val="000000"/>
          <w:sz w:val="44"/>
          <w:szCs w:val="44"/>
          <w:u w:val="none"/>
          <w:shd w:val="clear" w:fill="auto"/>
          <w:vertAlign w:val="baseline"/>
        </w:rPr>
        <w:t xml:space="preserve">urse</w:t>
      </w:r>
    </w:p>
    <w:p w:rsidR="13F16F94" w:rsidP="4EE5E220" w:rsidRDefault="13F16F94" w14:paraId="1D881D1B" w14:textId="750B87B2">
      <w:pPr>
        <w:pStyle w:val="Normal"/>
        <w:shd w:val="clear" w:color="auto" w:fill="auto"/>
        <w:spacing w:before="0" w:beforeAutospacing="on" w:after="0" w:afterAutospacing="off" w:line="240" w:lineRule="auto"/>
        <w:ind w:left="0" w:right="0" w:firstLine="0"/>
        <w:jc w:val="center"/>
        <w:rPr>
          <w:rFonts w:ascii="Garamond" w:hAnsi="Garamond" w:eastAsia="Garamond" w:cs="Garamond"/>
          <w:b w:val="0"/>
          <w:bCs w:val="0"/>
          <w:i w:val="0"/>
          <w:iCs w:val="0"/>
          <w:smallCaps w:val="1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  <w:rtl w:val="0"/>
        </w:rPr>
      </w:pPr>
      <w:proofErr w:type="spellStart"/>
      <w:r w:rsidRPr="4EE5E220" w:rsidR="13F16F94">
        <w:rPr>
          <w:rFonts w:ascii="Garamond" w:hAnsi="Garamond" w:eastAsia="Garamond" w:cs="Garamond"/>
          <w:b w:val="0"/>
          <w:bCs w:val="0"/>
          <w:i w:val="0"/>
          <w:iCs w:val="0"/>
          <w:smallCaps w:val="1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  <w:t>n.monique.pinks@gmailcom</w:t>
      </w:r>
      <w:proofErr w:type="spellEnd"/>
      <w:r w:rsidRPr="4EE5E220" w:rsidR="13F16F94">
        <w:rPr>
          <w:rFonts w:ascii="Garamond" w:hAnsi="Garamond" w:eastAsia="Garamond" w:cs="Garamond"/>
          <w:b w:val="0"/>
          <w:bCs w:val="0"/>
          <w:i w:val="0"/>
          <w:iCs w:val="0"/>
          <w:smallCaps w:val="1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  <w:t xml:space="preserve"> </w:t>
      </w:r>
    </w:p>
    <w:p w:rsidR="13F16F94" w:rsidP="3145812F" w:rsidRDefault="13F16F94" w14:paraId="3D0937C9" w14:textId="02080FBA">
      <w:pPr>
        <w:pStyle w:val="Normal"/>
        <w:shd w:val="clear" w:color="auto" w:fill="auto"/>
        <w:spacing w:before="0" w:beforeAutospacing="on" w:after="0" w:afterAutospacing="off" w:line="240" w:lineRule="auto"/>
        <w:ind w:left="0" w:right="0" w:firstLine="0"/>
        <w:jc w:val="center"/>
        <w:rPr>
          <w:rFonts w:ascii="Garamond" w:hAnsi="Garamond" w:eastAsia="Garamond" w:cs="Garamond"/>
          <w:b w:val="0"/>
          <w:bCs w:val="0"/>
          <w:i w:val="0"/>
          <w:iCs w:val="0"/>
          <w:smallCaps w:val="1"/>
          <w:strike w:val="0"/>
          <w:dstrike w:val="0"/>
          <w:color w:val="000000" w:themeColor="text1" w:themeTint="FF" w:themeShade="FF"/>
          <w:sz w:val="20"/>
          <w:szCs w:val="20"/>
          <w:u w:val="none"/>
          <w:vertAlign w:val="baseline"/>
        </w:rPr>
      </w:pPr>
    </w:p>
    <w:tbl>
      <w:tblPr>
        <w:tblStyle w:val="Table1"/>
        <w:tblW w:w="8640" w:type="dxa"/>
        <w:jc w:val="left"/>
        <w:tblInd w:w="0.0" w:type="dxa"/>
        <w:tblLayout w:type="fixed"/>
        <w:tblLook w:val="0000"/>
        <w:tblPrChange w:author="" w:id="826638639">
          <w:tblPr/>
        </w:tblPrChange>
      </w:tblPr>
      <w:tblGrid>
        <w:gridCol w:w="2112"/>
        <w:gridCol w:w="6521"/>
        <w:gridCol w:w="7"/>
      </w:tblGrid>
      <w:tr xmlns:wp14="http://schemas.microsoft.com/office/word/2010/wordml" w:rsidTr="3145812F" w14:paraId="5CBC1965" wp14:textId="77777777">
        <w:tc>
          <w:tcPr>
            <w:gridSpan w:val="3"/>
            <w:tcMar/>
          </w:tcPr>
          <w:p w:rsidRPr="00000000" w:rsidR="00000000" w:rsidDel="00000000" w:rsidP="4EE5E220" w:rsidRDefault="00000000" w14:paraId="00000002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single" w:color="808080" w:sz="6" w:space="1"/>
                <w:right w:val="nil" w:sz="0" w:space="0"/>
                <w:between w:val="nil" w:sz="0" w:space="0"/>
              </w:pBdr>
              <w:shd w:val="clear" w:color="auto" w:fill="auto"/>
              <w:spacing w:before="220" w:after="0" w:line="240" w:lineRule="auto"/>
              <w:ind w:left="0" w:right="0" w:firstLine="0"/>
              <w:jc w:val="left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mallCaps w:val="1"/>
                <w:strike w:val="0"/>
                <w:d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 w:rsidRPr="4EE5E220" w:rsidDel="00000000" w:rsidR="4EE5E220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mallCaps w:val="1"/>
                <w:strike w:val="0"/>
                <w:d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  <w:t xml:space="preserve">Professional summary</w:t>
            </w:r>
          </w:p>
        </w:tc>
      </w:tr>
      <w:tr xmlns:wp14="http://schemas.microsoft.com/office/word/2010/wordml" w:rsidTr="3145812F" w14:paraId="06535768" wp14:textId="77777777">
        <w:tc>
          <w:tcPr>
            <w:tcMar/>
          </w:tcPr>
          <w:p w:rsidRPr="00000000" w:rsidR="00000000" w:rsidDel="00000000" w:rsidP="00000000" w:rsidRDefault="00000000" w14:paraId="00000005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4EE5E220" w:rsidRDefault="00000000" w14:paraId="00000006" wp14:textId="53E39C5F">
            <w:pPr>
              <w:pStyle w:val="Normal"/>
            </w:pPr>
            <w:r w:rsidRPr="3145812F" w:rsidR="27264133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Emergency Room </w:t>
            </w:r>
            <w:r w:rsidRPr="3145812F" w:rsidR="7636D2F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RN seeking to use earned skills and knowledge to assist your hospital in a nursing role. Proven to ably handle any medical emergency or situation, with the requisite skillset to perform under pressure. Excellent interpersonal skills and dedicated worker with a sense of purpose. Possess a ADN currently in school pursuing BSN</w:t>
            </w:r>
            <w:r w:rsidRPr="3145812F" w:rsidR="39D4C2D0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Completion Date (04/2022)</w:t>
            </w:r>
            <w:r w:rsidRPr="3145812F" w:rsidR="7636D2F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. </w:t>
            </w:r>
          </w:p>
        </w:tc>
      </w:tr>
      <w:tr xmlns:wp14="http://schemas.microsoft.com/office/word/2010/wordml" w:rsidTr="3145812F" w14:paraId="718EE1A2" wp14:textId="77777777">
        <w:trPr>
          <w:trHeight w:val="435"/>
        </w:trPr>
        <w:tc>
          <w:tcPr>
            <w:gridSpan w:val="3"/>
            <w:tcMar/>
          </w:tcPr>
          <w:p w:rsidRPr="00000000" w:rsidR="00000000" w:rsidDel="00000000" w:rsidP="4EE5E220" w:rsidRDefault="00000000" w14:paraId="00000007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single" w:color="808080" w:sz="6" w:space="1"/>
                <w:right w:val="nil" w:sz="0" w:space="0"/>
                <w:between w:val="nil" w:sz="0" w:space="0"/>
              </w:pBdr>
              <w:shd w:val="clear" w:color="auto" w:fill="auto"/>
              <w:spacing w:before="220" w:after="0" w:line="240" w:lineRule="auto"/>
              <w:ind w:left="0" w:right="0" w:firstLine="0"/>
              <w:jc w:val="left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mallCaps w:val="1"/>
                <w:strike w:val="0"/>
                <w:d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 w:rsidRPr="4EE5E220" w:rsidDel="00000000" w:rsidR="4EE5E220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mallCaps w:val="1"/>
                <w:strike w:val="0"/>
                <w:d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  <w:t xml:space="preserve">Experience</w:t>
            </w:r>
          </w:p>
        </w:tc>
      </w:tr>
      <w:tr xmlns:wp14="http://schemas.microsoft.com/office/word/2010/wordml" w:rsidTr="3145812F" w14:paraId="75FA53DB" wp14:textId="77777777">
        <w:tc>
          <w:tcPr>
            <w:tcMar/>
          </w:tcPr>
          <w:p w:rsidRPr="00000000" w:rsidR="00000000" w:rsidDel="00000000" w:rsidP="00000000" w:rsidRDefault="00000000" w14:paraId="0000000A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="34D82FAD" w:rsidP="3145812F" w:rsidRDefault="34D82FAD" w14:paraId="3F88DA2A" w14:textId="5A891AA3">
            <w:pPr>
              <w:keepNext w:val="0"/>
              <w:widowControl w:val="1"/>
              <w:spacing w:before="60" w:after="60" w:line="240" w:lineRule="auto"/>
              <w:jc w:val="both"/>
            </w:pPr>
            <w:r w:rsidRPr="3145812F" w:rsidR="34D82FA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2021-Current </w:t>
            </w:r>
            <w:r>
              <w:tab/>
            </w:r>
            <w:r w:rsidRPr="3145812F" w:rsidR="34D82FA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Pomona Valley </w:t>
            </w:r>
            <w:r w:rsidRPr="3145812F" w:rsidR="233504F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Medical Center </w:t>
            </w:r>
            <w:r w:rsidRPr="3145812F" w:rsidR="34D82FA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Hospital            Pomona, CA</w:t>
            </w:r>
          </w:p>
          <w:p w:rsidR="34D82FAD" w:rsidP="3145812F" w:rsidRDefault="34D82FAD" w14:paraId="39E7C30C" w14:textId="1C9601C4">
            <w:pPr>
              <w:keepNext w:val="0"/>
              <w:widowControl w:val="1"/>
              <w:spacing w:before="60" w:after="60" w:line="240" w:lineRule="auto"/>
              <w:jc w:val="both"/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3145812F" w:rsidR="34D82FAD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Emergency </w:t>
            </w:r>
            <w:r w:rsidRPr="3145812F" w:rsidR="379997BF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Room Registered Nurse </w:t>
            </w:r>
          </w:p>
          <w:p w:rsidR="34D82FAD" w:rsidP="3145812F" w:rsidRDefault="34D82FAD" w14:paraId="29AD4C6D" w14:textId="06DA6F9C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145812F" w:rsidR="34D82FAD"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  <w:t xml:space="preserve">Provided nursing care within Level 2 Trauma Center. </w:t>
            </w:r>
          </w:p>
          <w:p w:rsidR="34D82FAD" w:rsidP="3145812F" w:rsidRDefault="34D82FAD" w14:paraId="2B40CA42" w14:textId="4B9002C8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145812F" w:rsidR="34D82FAD"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  <w:t xml:space="preserve">Collaborated with various ER professionals to ensure effective patient care. </w:t>
            </w:r>
          </w:p>
          <w:p w:rsidR="34D82FAD" w:rsidP="3145812F" w:rsidRDefault="34D82FAD" w14:paraId="7435D172" w14:textId="0328AF89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145812F" w:rsidR="34D82FAD"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  <w:t xml:space="preserve"> Applied expertise in prompt patient condition assessment on patient arrival at the ER during initial phases of acute illness or trauma.</w:t>
            </w:r>
          </w:p>
          <w:p w:rsidR="34D82FAD" w:rsidP="3145812F" w:rsidRDefault="34D82FAD" w14:paraId="0199D9D0" w14:textId="3ACC05A5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145812F" w:rsidR="34D82FAD"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  <w:t xml:space="preserve"> Monitored ER patients, including alerting physicians or charge nurses to changes in patient status, communicating with patients and their family members in a variety of traumatic situations. </w:t>
            </w:r>
          </w:p>
          <w:p w:rsidR="34D82FAD" w:rsidP="3145812F" w:rsidRDefault="34D82FAD" w14:paraId="4AC5692A" w14:textId="4852C394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145812F" w:rsidR="34D82FAD"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  <w:t>Performed medical procedures, such as EKG, venipuncture, cardiac monitoring, taking vital signs, urinalysis, or administering medications.</w:t>
            </w:r>
          </w:p>
          <w:p w:rsidR="34D82FAD" w:rsidP="3145812F" w:rsidRDefault="34D82FAD" w14:paraId="6452296D" w14:textId="6B5BE007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145812F" w:rsidR="34D82FAD"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  <w:t xml:space="preserve">Order, interpret and evaluate diagnostic tests to identify and assess </w:t>
            </w:r>
            <w:r w:rsidRPr="3145812F" w:rsidR="7CA51354"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  <w:t>a patient's</w:t>
            </w:r>
            <w:r w:rsidRPr="3145812F" w:rsidR="34D82FAD"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  <w:t xml:space="preserve"> condition. </w:t>
            </w:r>
          </w:p>
          <w:p w:rsidR="34D82FAD" w:rsidP="3145812F" w:rsidRDefault="34D82FAD" w14:paraId="6288A3E1" w14:textId="7ADA1F67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145812F" w:rsidR="34D82FAD"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  <w:t>Provide or arrange for training or instruction of auxiliary personnel or students</w:t>
            </w:r>
          </w:p>
          <w:p w:rsidR="3145812F" w:rsidP="3145812F" w:rsidRDefault="3145812F" w14:paraId="762F1BF1" w14:textId="1CE2A6C7">
            <w:pPr>
              <w:pStyle w:val="Normal"/>
              <w:keepNext w:val="0"/>
              <w:widowControl w:val="1"/>
              <w:spacing w:before="60" w:after="60" w:line="240" w:lineRule="auto"/>
              <w:jc w:val="both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</w:p>
          <w:p w:rsidRPr="00000000" w:rsidR="00000000" w:rsidDel="00000000" w:rsidP="4EE5E220" w:rsidRDefault="00000000" w14:paraId="6433715C" wp14:textId="7D1783BE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</w:pPr>
            <w:r w:rsidRPr="3145812F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2021-</w:t>
            </w:r>
            <w:r>
              <w:tab/>
            </w:r>
            <w:r w:rsidRPr="3145812F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Excelsis Talent  </w:t>
            </w:r>
            <w:r>
              <w:tab/>
            </w:r>
            <w:r w:rsidRPr="3145812F" w:rsidR="0E018AA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                    </w:t>
            </w:r>
            <w:r w:rsidRPr="3145812F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Carson, CA</w:t>
            </w:r>
          </w:p>
          <w:p w:rsidRPr="00000000" w:rsidR="00000000" w:rsidDel="00000000" w:rsidP="3145812F" w:rsidRDefault="00000000" w14:paraId="027B41BA" wp14:textId="1A2C84F0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3"/>
                <w:szCs w:val="23"/>
                <w:u w:val="none"/>
                <w:lang w:val="en-US"/>
              </w:rPr>
            </w:pPr>
            <w:r w:rsidRPr="3145812F" w:rsidR="61D2403B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3"/>
                <w:szCs w:val="23"/>
                <w:u w:val="none"/>
                <w:lang w:val="en-US"/>
              </w:rPr>
              <w:t>Covid Vaccination R</w:t>
            </w:r>
            <w:r w:rsidRPr="3145812F" w:rsidR="7E5726E8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3"/>
                <w:szCs w:val="23"/>
                <w:u w:val="none"/>
                <w:lang w:val="en-US"/>
              </w:rPr>
              <w:t xml:space="preserve">egistered </w:t>
            </w:r>
            <w:r w:rsidRPr="3145812F" w:rsidR="61D2403B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3"/>
                <w:szCs w:val="23"/>
                <w:u w:val="none"/>
                <w:lang w:val="en-US"/>
              </w:rPr>
              <w:t>N</w:t>
            </w:r>
            <w:r w:rsidRPr="3145812F" w:rsidR="785F047C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3"/>
                <w:szCs w:val="23"/>
                <w:u w:val="none"/>
                <w:lang w:val="en-US"/>
              </w:rPr>
              <w:t>urse</w:t>
            </w:r>
            <w:r w:rsidRPr="3145812F" w:rsidR="61D2403B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3"/>
                <w:szCs w:val="23"/>
                <w:u w:val="none"/>
                <w:lang w:val="en-US"/>
              </w:rPr>
              <w:t xml:space="preserve">         </w:t>
            </w:r>
            <w:r w:rsidRPr="3145812F" w:rsidR="06FCE5EE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3"/>
                <w:szCs w:val="23"/>
                <w:u w:val="none"/>
                <w:lang w:val="en-US"/>
              </w:rPr>
              <w:t>1</w:t>
            </w:r>
            <w:r w:rsidRPr="3145812F" w:rsidR="2D85CEDB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3"/>
                <w:szCs w:val="23"/>
                <w:u w:val="none"/>
                <w:lang w:val="en-US"/>
              </w:rPr>
              <w:t>2</w:t>
            </w:r>
            <w:r w:rsidRPr="3145812F" w:rsidR="61D2403B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3"/>
                <w:szCs w:val="23"/>
                <w:u w:val="none"/>
                <w:lang w:val="en-US"/>
              </w:rPr>
              <w:t>/202</w:t>
            </w:r>
            <w:r w:rsidRPr="3145812F" w:rsidR="7C2C5FBF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3"/>
                <w:szCs w:val="23"/>
                <w:u w:val="none"/>
                <w:lang w:val="en-US"/>
              </w:rPr>
              <w:t>0</w:t>
            </w:r>
            <w:r w:rsidRPr="3145812F" w:rsidR="61D2403B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3"/>
                <w:szCs w:val="23"/>
                <w:u w:val="none"/>
                <w:lang w:val="en-US"/>
              </w:rPr>
              <w:t xml:space="preserve">- </w:t>
            </w:r>
            <w:r w:rsidRPr="3145812F" w:rsidR="4DBD633A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3"/>
                <w:szCs w:val="23"/>
                <w:u w:val="none"/>
                <w:lang w:val="en-US"/>
              </w:rPr>
              <w:t xml:space="preserve">03/2021 </w:t>
            </w:r>
          </w:p>
          <w:p w:rsidRPr="00000000" w:rsidR="00000000" w:rsidDel="00000000" w:rsidP="4EE5E220" w:rsidRDefault="00000000" w14:paraId="37291EE6" wp14:textId="52FA5CCE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Responsible for safe and proper handling and administration of COVID-19</w:t>
            </w:r>
          </w:p>
          <w:p w:rsidRPr="00000000" w:rsidR="00000000" w:rsidDel="00000000" w:rsidP="4EE5E220" w:rsidRDefault="00000000" w14:paraId="0A9564F8" wp14:textId="3D3AFC1D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Adhere to manufacturer guidelines and infection control procedures</w:t>
            </w:r>
          </w:p>
          <w:p w:rsidRPr="00000000" w:rsidR="00000000" w:rsidDel="00000000" w:rsidP="4EE5E220" w:rsidRDefault="00000000" w14:paraId="06364B7C" wp14:textId="7F092C12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Follows proper aseptic technique in administering vaccinations</w:t>
            </w:r>
          </w:p>
          <w:p w:rsidRPr="00000000" w:rsidR="00000000" w:rsidDel="00000000" w:rsidP="4EE5E220" w:rsidRDefault="00000000" w14:paraId="71F31DD6" wp14:textId="1522E666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Educates patients regarding vaccination process and possible adverse reactions</w:t>
            </w:r>
          </w:p>
          <w:p w:rsidRPr="00000000" w:rsidR="00000000" w:rsidDel="00000000" w:rsidP="4EE5E220" w:rsidRDefault="00000000" w14:paraId="6D08F518" wp14:textId="30B0FDE5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Maintains proper use of required PPE</w:t>
            </w:r>
          </w:p>
          <w:p w:rsidRPr="00000000" w:rsidR="00000000" w:rsidDel="00000000" w:rsidP="3145812F" w:rsidRDefault="00000000" w14:paraId="4BF21968" wp14:textId="6B39CB5F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3145812F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Performs all duties and </w:t>
            </w:r>
            <w:r w:rsidRPr="3145812F" w:rsidR="16404D2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functions</w:t>
            </w:r>
            <w:r w:rsidRPr="3145812F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in compliance with state and federal laws and </w:t>
            </w:r>
            <w:r w:rsidRPr="3145812F" w:rsidR="2BE85E29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regulations</w:t>
            </w:r>
            <w:r w:rsidRPr="3145812F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</w:t>
            </w:r>
          </w:p>
          <w:p w:rsidRPr="00000000" w:rsidR="00000000" w:rsidDel="00000000" w:rsidP="4EE5E220" w:rsidRDefault="00000000" w14:paraId="0540F4D3" wp14:textId="5D48DF55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Maintain confidentiality in accordance with HIPPA</w:t>
            </w:r>
          </w:p>
          <w:p w:rsidRPr="00000000" w:rsidR="00000000" w:rsidDel="00000000" w:rsidP="4EE5E220" w:rsidRDefault="00000000" w14:paraId="38499863" wp14:textId="69BDBAE3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</w:p>
          <w:p w:rsidRPr="00000000" w:rsidR="00000000" w:rsidDel="00000000" w:rsidP="4EE5E220" w:rsidRDefault="00000000" w14:paraId="397F2F0B" wp14:textId="01AC71EC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</w:pPr>
            <w:r w:rsidRPr="3145812F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20</w:t>
            </w:r>
            <w:r w:rsidRPr="3145812F" w:rsidR="0F8E771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16</w:t>
            </w:r>
            <w:r w:rsidRPr="3145812F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-</w:t>
            </w:r>
            <w:r w:rsidRPr="3145812F" w:rsidR="34A3BCD9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2020</w:t>
            </w:r>
            <w:r>
              <w:tab/>
            </w:r>
            <w:r w:rsidRPr="3145812F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Martin Luther King Jr. Hospital          Los Angeles, CA  </w:t>
            </w:r>
          </w:p>
          <w:p w:rsidRPr="00000000" w:rsidR="00000000" w:rsidDel="00000000" w:rsidP="3145812F" w:rsidRDefault="00000000" w14:paraId="5A276DDB" wp14:textId="71484C33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3145812F" w:rsidR="61D2403B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Emergency Medical Technician                                   </w:t>
            </w:r>
            <w:r w:rsidRPr="3145812F" w:rsidR="008F46CE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0</w:t>
            </w:r>
            <w:r w:rsidRPr="3145812F" w:rsidR="61D2403B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5/2016- </w:t>
            </w:r>
            <w:r w:rsidRPr="3145812F" w:rsidR="6919A900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12/2020</w:t>
            </w:r>
          </w:p>
          <w:p w:rsidRPr="00000000" w:rsidR="00000000" w:rsidDel="00000000" w:rsidP="4EE5E220" w:rsidRDefault="00000000" w14:paraId="08516247" wp14:textId="28C7806E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Provide patient care in accordance with hospital expectations</w:t>
            </w:r>
          </w:p>
          <w:p w:rsidRPr="00000000" w:rsidR="00000000" w:rsidDel="00000000" w:rsidP="3145812F" w:rsidRDefault="00000000" w14:paraId="44475E1F" wp14:textId="5EF29A8F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3145812F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Collect records and communicate basic patient data, current and </w:t>
            </w:r>
            <w:r w:rsidRPr="3145812F" w:rsidR="5BF785E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changing status</w:t>
            </w:r>
            <w:r w:rsidRPr="3145812F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.</w:t>
            </w:r>
          </w:p>
          <w:p w:rsidRPr="00000000" w:rsidR="00000000" w:rsidDel="00000000" w:rsidP="4EE5E220" w:rsidRDefault="00000000" w14:paraId="542A7232" wp14:textId="5CED4127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Clean, inspect, assemble and sterilize trays and equipment in accordance with department procedures.</w:t>
            </w:r>
          </w:p>
          <w:p w:rsidRPr="00000000" w:rsidR="00000000" w:rsidDel="00000000" w:rsidP="3145812F" w:rsidRDefault="00000000" w14:paraId="3FF3B66C" wp14:textId="6E99ED1A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3145812F" w:rsidR="58C32E23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Take</w:t>
            </w:r>
            <w:r w:rsidRPr="3145812F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immediate and appropriate action upon occurrence of emergency</w:t>
            </w:r>
          </w:p>
          <w:p w:rsidRPr="00000000" w:rsidR="00000000" w:rsidDel="00000000" w:rsidP="3145812F" w:rsidRDefault="00000000" w14:paraId="6A644884" wp14:textId="321A43AB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3145812F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Record and report vital signs to </w:t>
            </w:r>
            <w:r w:rsidRPr="3145812F" w:rsidR="07B65843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nurses</w:t>
            </w:r>
            <w:r w:rsidRPr="3145812F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and doctors</w:t>
            </w:r>
          </w:p>
          <w:p w:rsidRPr="00000000" w:rsidR="00000000" w:rsidDel="00000000" w:rsidP="4EE5E220" w:rsidRDefault="00000000" w14:paraId="34436C15" wp14:textId="6EAADBD7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Perform splitting, wound care, and fit/ measure crutches to needed patients </w:t>
            </w:r>
          </w:p>
          <w:p w:rsidRPr="00000000" w:rsidR="00000000" w:rsidDel="00000000" w:rsidP="4EE5E220" w:rsidRDefault="00000000" w14:paraId="3BE16DE2" wp14:textId="07686C50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Closely monitored acute and chronic conditions.</w:t>
            </w:r>
          </w:p>
          <w:p w:rsidRPr="00000000" w:rsidR="00000000" w:rsidDel="00000000" w:rsidP="4EE5E220" w:rsidRDefault="00000000" w14:paraId="03568D25" wp14:textId="1FF552EF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Assist with BLS, resuscitation, and 12- lead EKGs and collection of specimens for lab</w:t>
            </w:r>
          </w:p>
          <w:p w:rsidRPr="00000000" w:rsidR="00000000" w:rsidDel="00000000" w:rsidP="4EE5E220" w:rsidRDefault="00000000" w14:paraId="0CC7353F" wp14:textId="2D2571C7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Function as a sitter for patients who require behavioral observations</w:t>
            </w:r>
          </w:p>
          <w:p w:rsidRPr="00000000" w:rsidR="00000000" w:rsidDel="00000000" w:rsidP="4EE5E220" w:rsidRDefault="00000000" w14:paraId="1B20A5C0" wp14:textId="7795F0DF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</w:p>
          <w:p w:rsidRPr="00000000" w:rsidR="00000000" w:rsidDel="00000000" w:rsidP="4EE5E220" w:rsidRDefault="00000000" w14:paraId="2EC225AB" wp14:textId="02EAC744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</w:p>
          <w:p w:rsidRPr="00000000" w:rsidR="00000000" w:rsidDel="00000000" w:rsidP="4EE5E220" w:rsidRDefault="00000000" w14:paraId="33056A89" wp14:textId="663F780D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2015-2016</w:t>
            </w:r>
            <w:r>
              <w:tab/>
            </w: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Long Beach Memorial Hospital           Long Beach, CA</w:t>
            </w:r>
          </w:p>
          <w:p w:rsidRPr="00000000" w:rsidR="00000000" w:rsidDel="00000000" w:rsidP="4EE5E220" w:rsidRDefault="00000000" w14:paraId="16E93CB4" wp14:textId="2C7AD41E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</w:pPr>
            <w:r w:rsidRPr="4EE5E220" w:rsidR="61D2403B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Emergency Dept.  Tech                              8/2015-5/2016       </w:t>
            </w:r>
          </w:p>
          <w:p w:rsidRPr="00000000" w:rsidR="00000000" w:rsidDel="00000000" w:rsidP="4EE5E220" w:rsidRDefault="00000000" w14:paraId="726505B2" wp14:textId="6C6D5489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Assist with care as directed</w:t>
            </w:r>
          </w:p>
          <w:p w:rsidRPr="00000000" w:rsidR="00000000" w:rsidDel="00000000" w:rsidP="4EE5E220" w:rsidRDefault="00000000" w14:paraId="7678FF99" wp14:textId="6A1D2F38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Clean and stock carts, rooms</w:t>
            </w:r>
            <w:r w:rsidRPr="4EE5E220" w:rsidR="0372C86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,</w:t>
            </w: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and changes linen as required</w:t>
            </w:r>
          </w:p>
          <w:p w:rsidRPr="00000000" w:rsidR="00000000" w:rsidDel="00000000" w:rsidP="4EE5E220" w:rsidRDefault="00000000" w14:paraId="3C1BA962" wp14:textId="05A2DC7E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Assist with resuscitation, Basic Life Support</w:t>
            </w:r>
          </w:p>
          <w:p w:rsidRPr="00000000" w:rsidR="00000000" w:rsidDel="00000000" w:rsidP="4EE5E220" w:rsidRDefault="00000000" w14:paraId="78ACB86B" wp14:textId="63DFFB8A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Assist with wound care and splint application</w:t>
            </w:r>
          </w:p>
          <w:p w:rsidRPr="00000000" w:rsidR="00000000" w:rsidDel="00000000" w:rsidP="4EE5E220" w:rsidRDefault="00000000" w14:paraId="57E83A6C" wp14:textId="48C9D254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Decontaminates all equipment, instruments, and supplies</w:t>
            </w:r>
          </w:p>
          <w:p w:rsidRPr="00000000" w:rsidR="00000000" w:rsidDel="00000000" w:rsidP="4EE5E220" w:rsidRDefault="00000000" w14:paraId="61379906" wp14:textId="2B350F41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Maintain appropriate documentation</w:t>
            </w:r>
          </w:p>
          <w:p w:rsidRPr="00000000" w:rsidR="00000000" w:rsidDel="00000000" w:rsidP="4EE5E220" w:rsidRDefault="00000000" w14:paraId="097D5858" wp14:textId="36F6202C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Assist in documenting and securing patient valuables and clothing upon admission to hospital</w:t>
            </w:r>
          </w:p>
          <w:p w:rsidRPr="00000000" w:rsidR="00000000" w:rsidDel="00000000" w:rsidP="4EE5E220" w:rsidRDefault="00000000" w14:paraId="5A2A802F" wp14:textId="241F162C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Obtain and document vital signs and placement of oxygen saturation, cardiac monitoring and non- invasive blood pressure monitoring systems  </w:t>
            </w:r>
          </w:p>
          <w:p w:rsidRPr="00000000" w:rsidR="00000000" w:rsidDel="00000000" w:rsidP="4EE5E220" w:rsidRDefault="00000000" w14:paraId="3694C3F8" wp14:textId="03B378B7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Receive direction and assignments from physicians and nurses and provide technical support</w:t>
            </w:r>
          </w:p>
          <w:p w:rsidRPr="00000000" w:rsidR="00000000" w:rsidDel="00000000" w:rsidP="4EE5E220" w:rsidRDefault="00000000" w14:paraId="3D675FD9" wp14:textId="4582FB84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Known uses of the following equipment such as Blood pressure device, doppler, suction device, and glucometer</w:t>
            </w:r>
          </w:p>
          <w:p w:rsidRPr="00000000" w:rsidR="00000000" w:rsidDel="00000000" w:rsidP="4EE5E220" w:rsidRDefault="00000000" w14:paraId="4069AD50" wp14:textId="23849D12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61D2403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Obtaining 12-lead EKG as order</w:t>
            </w:r>
          </w:p>
          <w:p w:rsidRPr="00000000" w:rsidR="00000000" w:rsidDel="00000000" w:rsidP="4EE5E220" w:rsidRDefault="00000000" w14:paraId="00000030" wp14:textId="77777777">
            <w:pPr>
              <w:pStyle w:val="Normal"/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60" w:after="60" w:line="240" w:lineRule="auto"/>
              <w:ind w:left="720" w:right="0" w:hanging="360"/>
              <w:jc w:val="both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</w:tr>
      <w:tr xmlns:wp14="http://schemas.microsoft.com/office/word/2010/wordml" w:rsidTr="3145812F" w14:paraId="7C7166B1" wp14:textId="77777777">
        <w:tc>
          <w:tcPr>
            <w:tcMar/>
          </w:tcPr>
          <w:p w:rsidRPr="00000000" w:rsidR="00000000" w:rsidDel="00000000" w:rsidP="00000000" w:rsidRDefault="00000000" w14:paraId="00000031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00000000" w:rsidRDefault="00000000" w14:paraId="00000043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0" w:after="60" w:line="240" w:lineRule="auto"/>
              <w:ind w:left="360" w:right="0" w:hanging="360"/>
              <w:jc w:val="both"/>
              <w:rPr>
                <w:rFonts w:ascii="Garamond" w:hAnsi="Garamond" w:eastAsia="Garamond" w:cs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145812F" w14:paraId="672A6659" wp14:textId="77777777">
        <w:tc>
          <w:tcPr>
            <w:tcMar/>
          </w:tcPr>
          <w:p w:rsidRPr="00000000" w:rsidR="00000000" w:rsidDel="00000000" w:rsidP="00000000" w:rsidRDefault="00000000" w14:paraId="00000044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00000000" w:rsidRDefault="00000000" w14:paraId="00000045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left" w:pos="1440"/>
                <w:tab w:val="right" w:pos="6480"/>
              </w:tabs>
              <w:spacing w:before="220" w:after="220" w:line="240" w:lineRule="auto"/>
              <w:ind w:left="0" w:right="0" w:firstLine="0"/>
              <w:jc w:val="left"/>
              <w:rPr>
                <w:rFonts w:ascii="Garamond" w:hAnsi="Garamond" w:eastAsia="Garamond" w:cs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145812F" w14:paraId="69D0C959" wp14:textId="77777777">
        <w:tc>
          <w:tcPr>
            <w:gridSpan w:val="3"/>
            <w:tcMar/>
          </w:tcPr>
          <w:p w:rsidRPr="00000000" w:rsidR="00000000" w:rsidDel="00000000" w:rsidP="4EE5E220" w:rsidRDefault="00000000" w14:paraId="00000046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single" w:color="808080" w:sz="6" w:space="1"/>
                <w:right w:val="nil" w:sz="0" w:space="0"/>
                <w:between w:val="nil" w:sz="0" w:space="0"/>
              </w:pBdr>
              <w:shd w:val="clear" w:color="auto" w:fill="auto"/>
              <w:spacing w:before="220" w:after="0" w:line="240" w:lineRule="auto"/>
              <w:ind w:left="0" w:right="0" w:firstLine="0"/>
              <w:jc w:val="left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mallCaps w:val="1"/>
                <w:strike w:val="0"/>
                <w:d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 w:rsidRPr="4EE5E220" w:rsidDel="00000000" w:rsidR="4EE5E220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mallCaps w:val="1"/>
                <w:strike w:val="0"/>
                <w:d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  <w:t xml:space="preserve">Education</w:t>
            </w:r>
          </w:p>
        </w:tc>
      </w:tr>
      <w:tr xmlns:wp14="http://schemas.microsoft.com/office/word/2010/wordml" w:rsidTr="3145812F" w14:paraId="3180BB1F" wp14:textId="77777777">
        <w:tc>
          <w:tcPr>
            <w:tcMar/>
          </w:tcPr>
          <w:p w:rsidRPr="00000000" w:rsidR="00000000" w:rsidDel="00000000" w:rsidP="00000000" w:rsidRDefault="00000000" w14:paraId="00000049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4EE5E220" w:rsidRDefault="00000000" w14:paraId="2B308E8E" wp14:textId="5A703872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</w:pPr>
            <w:r w:rsidRPr="4EE5E220" w:rsidR="03E19119">
              <w:rPr>
                <w:rFonts w:ascii="Garamond" w:hAnsi="Garamond" w:eastAsia="Garamond" w:cs="Garamond"/>
                <w:b w:val="0"/>
                <w:bCs w:val="0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March 2021- Presently </w:t>
            </w:r>
            <w:r w:rsidRPr="4EE5E220" w:rsidR="03E19119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 Chamberlain University </w:t>
            </w:r>
            <w:r w:rsidRPr="4EE5E220" w:rsidR="03E19119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                Chicago, IL  </w:t>
            </w:r>
          </w:p>
          <w:p w:rsidRPr="00000000" w:rsidR="00000000" w:rsidDel="00000000" w:rsidP="4EE5E220" w:rsidRDefault="00000000" w14:paraId="0A5A5C36" wp14:textId="1A13ECD4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</w:pPr>
            <w:r w:rsidRPr="3145812F" w:rsidR="0752F18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Bachelors</w:t>
            </w:r>
            <w:r w:rsidRPr="3145812F" w:rsidR="03E19119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of Science:  Nursing (BSN)</w:t>
            </w:r>
          </w:p>
          <w:p w:rsidRPr="00000000" w:rsidR="00000000" w:rsidDel="00000000" w:rsidP="4EE5E220" w:rsidRDefault="00000000" w14:paraId="3F696028" wp14:textId="15315DA6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</w:pPr>
            <w:r>
              <w:br/>
            </w:r>
            <w:r w:rsidRPr="4EE5E220" w:rsidR="03E19119">
              <w:rPr>
                <w:rFonts w:ascii="Garamond" w:hAnsi="Garamond" w:eastAsia="Garamond" w:cs="Garamond"/>
                <w:b w:val="0"/>
                <w:bCs w:val="0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September</w:t>
            </w:r>
            <w:r w:rsidRPr="4EE5E220" w:rsidR="03E19119">
              <w:rPr>
                <w:rFonts w:ascii="Garamond" w:hAnsi="Garamond" w:eastAsia="Garamond" w:cs="Garamond"/>
                <w:b w:val="0"/>
                <w:bCs w:val="0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2020 </w:t>
            </w:r>
            <w:r w:rsidRPr="4EE5E220" w:rsidR="03E19119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   American Career College</w:t>
            </w:r>
            <w:r>
              <w:tab/>
            </w:r>
            <w:r w:rsidRPr="4EE5E220" w:rsidR="03E19119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Los Angeles, CA</w:t>
            </w:r>
          </w:p>
          <w:p w:rsidRPr="00000000" w:rsidR="00000000" w:rsidDel="00000000" w:rsidP="4EE5E220" w:rsidRDefault="00000000" w14:paraId="5CA9204B" wp14:textId="1B9C4DDB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</w:pPr>
            <w:r w:rsidRPr="4EE5E220" w:rsidR="03E19119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Associate Degree in Nursing (ADN)</w:t>
            </w:r>
          </w:p>
          <w:p w:rsidRPr="00000000" w:rsidR="00000000" w:rsidDel="00000000" w:rsidP="4EE5E220" w:rsidRDefault="00000000" w14:paraId="0000004D" wp14:textId="0F9B0BB2">
            <w:pPr>
              <w:pStyle w:val="Normal"/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 w:left="720" w:right="0" w:hanging="360"/>
              <w:jc w:val="both"/>
            </w:pPr>
            <w:r>
              <w:br/>
            </w:r>
          </w:p>
        </w:tc>
      </w:tr>
      <w:tr xmlns:wp14="http://schemas.microsoft.com/office/word/2010/wordml" w:rsidTr="3145812F" w14:paraId="3F229CF3" wp14:textId="77777777">
        <w:tc>
          <w:tcPr>
            <w:gridSpan w:val="3"/>
            <w:tcMar/>
          </w:tcPr>
          <w:p w:rsidRPr="00000000" w:rsidR="00000000" w:rsidDel="00000000" w:rsidP="4EE5E220" w:rsidRDefault="00000000" w14:paraId="0000004E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single" w:color="808080" w:sz="6" w:space="1"/>
                <w:right w:val="nil" w:sz="0" w:space="0"/>
                <w:between w:val="nil" w:sz="0" w:space="0"/>
              </w:pBdr>
              <w:shd w:val="clear" w:color="auto" w:fill="auto"/>
              <w:spacing w:before="220" w:after="0" w:line="240" w:lineRule="auto"/>
              <w:ind w:left="0" w:right="0" w:firstLine="0"/>
              <w:jc w:val="left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mallCaps w:val="1"/>
                <w:strike w:val="0"/>
                <w:d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 w:rsidRPr="4EE5E220" w:rsidDel="00000000" w:rsidR="4EE5E220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mallCaps w:val="1"/>
                <w:strike w:val="0"/>
                <w:d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  <w:t xml:space="preserve">Certification</w:t>
            </w:r>
          </w:p>
        </w:tc>
      </w:tr>
      <w:tr xmlns:wp14="http://schemas.microsoft.com/office/word/2010/wordml" w:rsidTr="3145812F" w14:paraId="2F5712BC" wp14:textId="77777777">
        <w:tc>
          <w:tcPr>
            <w:tcMar/>
          </w:tcPr>
          <w:p w:rsidRPr="00000000" w:rsidR="00000000" w:rsidDel="00000000" w:rsidP="00000000" w:rsidRDefault="00000000" w14:paraId="00000051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4EE5E220" w:rsidRDefault="00000000" w14:paraId="0139ACAE" wp14:textId="5E8C8A99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095C5D0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Registered Nurse in California Since 2020</w:t>
            </w:r>
          </w:p>
          <w:p w:rsidRPr="00000000" w:rsidR="00000000" w:rsidDel="00000000" w:rsidP="3145812F" w:rsidRDefault="00000000" w14:paraId="50738E14" wp14:textId="735A9BEE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3145812F" w:rsidR="095C5D0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BLS, ACLS, </w:t>
            </w:r>
            <w:r w:rsidRPr="3145812F" w:rsidR="053DAD34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PALS</w:t>
            </w:r>
          </w:p>
          <w:p w:rsidRPr="00000000" w:rsidR="00000000" w:rsidDel="00000000" w:rsidP="4EE5E220" w:rsidRDefault="00000000" w14:paraId="7A8DA4F7" wp14:textId="6E0FF766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095C5D0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EMT Certified</w:t>
            </w:r>
          </w:p>
          <w:p w:rsidRPr="00000000" w:rsidR="00000000" w:rsidDel="00000000" w:rsidP="3145812F" w:rsidRDefault="00000000" w14:paraId="459D870F" wp14:textId="6BD553A4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60" w:after="60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3145812F" w:rsidR="095C5D0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EKG trained</w:t>
            </w:r>
          </w:p>
          <w:p w:rsidR="4CFF5E66" w:rsidP="3145812F" w:rsidRDefault="4CFF5E66" w14:paraId="06AF35F1" w14:textId="74F1D40B">
            <w:pPr>
              <w:pStyle w:val="ListParagraph"/>
              <w:keepNext w:val="0"/>
              <w:widowControl w:val="1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145812F" w:rsidR="4CFF5E66">
              <w:rPr>
                <w:noProof w:val="0"/>
                <w:lang w:val="en-US"/>
              </w:rPr>
              <w:t xml:space="preserve">EDAP Certification </w:t>
            </w:r>
          </w:p>
          <w:p w:rsidR="4CFF5E66" w:rsidP="3145812F" w:rsidRDefault="4CFF5E66" w14:paraId="1DCEE7AF" w14:textId="7C0FFB43">
            <w:pPr>
              <w:pStyle w:val="ListParagraph"/>
              <w:keepNext w:val="0"/>
              <w:widowControl w:val="1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3145812F" w:rsidR="4CFF5E66">
              <w:rPr>
                <w:noProof w:val="0"/>
                <w:lang w:val="en-US"/>
              </w:rPr>
              <w:t>NI</w:t>
            </w:r>
            <w:r w:rsidRPr="3145812F" w:rsidR="36CE8402">
              <w:rPr>
                <w:noProof w:val="0"/>
                <w:lang w:val="en-US"/>
              </w:rPr>
              <w:t>HSS</w:t>
            </w:r>
          </w:p>
          <w:p w:rsidRPr="00000000" w:rsidR="00000000" w:rsidDel="00000000" w:rsidP="4EE5E220" w:rsidRDefault="00000000" w14:paraId="00000055" wp14:textId="77777777">
            <w:pPr>
              <w:pStyle w:val="Normal"/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60" w:after="60" w:line="240" w:lineRule="auto"/>
              <w:ind w:left="720" w:right="0" w:hanging="360"/>
              <w:jc w:val="both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</w:tr>
      <w:tr xmlns:wp14="http://schemas.microsoft.com/office/word/2010/wordml" w:rsidTr="3145812F" w14:paraId="244EAF71" wp14:textId="77777777">
        <w:tc>
          <w:tcPr>
            <w:tcMar/>
          </w:tcPr>
          <w:p w:rsidRPr="00000000" w:rsidR="00000000" w:rsidDel="00000000" w:rsidP="00000000" w:rsidRDefault="00000000" w14:paraId="00000056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00000000" w:rsidRDefault="00000000" w14:paraId="0000005D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0" w:after="60" w:line="240" w:lineRule="auto"/>
              <w:ind w:left="360" w:right="0" w:hanging="360"/>
              <w:jc w:val="both"/>
              <w:rPr>
                <w:rFonts w:ascii="Garamond" w:hAnsi="Garamond" w:eastAsia="Garamond" w:cs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145812F" w14:paraId="1583CFFA" wp14:textId="77777777">
        <w:tc>
          <w:tcPr>
            <w:gridSpan w:val="3"/>
            <w:tcMar/>
          </w:tcPr>
          <w:p w:rsidRPr="00000000" w:rsidR="00000000" w:rsidDel="00000000" w:rsidP="00000000" w:rsidRDefault="00000000" w14:paraId="0000005E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single" w:color="808080" w:sz="6" w:space="1"/>
                <w:right w:val="nil" w:sz="0" w:space="0"/>
                <w:between w:val="nil" w:sz="0" w:space="0"/>
              </w:pBdr>
              <w:shd w:val="clear" w:fill="auto"/>
              <w:spacing w:before="220" w:after="0" w:line="240" w:lineRule="auto"/>
              <w:ind w:left="0" w:right="0" w:firstLine="0"/>
              <w:jc w:val="left"/>
              <w:rPr>
                <w:rFonts w:ascii="Garamond" w:hAnsi="Garamond" w:eastAsia="Garamond" w:cs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4EE5E220" w:rsidDel="00000000" w:rsidR="4EE5E220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mallCaps w:val="1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Activities</w:t>
            </w:r>
          </w:p>
          <w:p w:rsidRPr="00000000" w:rsidR="00000000" w:rsidDel="00000000" w:rsidP="3145812F" w:rsidRDefault="00000000" w14:paraId="33475F48" wp14:textId="5A30E045">
            <w:pPr>
              <w:pStyle w:val="Normal"/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afterAutospacing="on" w:line="240" w:lineRule="auto"/>
              <w:ind w:left="720" w:right="0"/>
              <w:jc w:val="both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</w:p>
          <w:p w:rsidRPr="00000000" w:rsidR="00000000" w:rsidDel="00000000" w:rsidP="4EE5E220" w:rsidRDefault="00000000" w14:paraId="5FFDF3D4" wp14:textId="1ED4365D">
            <w:pPr>
              <w:pStyle w:val="Normal"/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afterAutospacing="on" w:line="240" w:lineRule="auto"/>
              <w:ind w:left="2865" w:right="0" w:hanging="360"/>
              <w:jc w:val="both"/>
              <w:rPr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24964ED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Red Cross</w:t>
            </w:r>
          </w:p>
          <w:p w:rsidRPr="00000000" w:rsidR="00000000" w:rsidDel="00000000" w:rsidP="4EE5E220" w:rsidRDefault="00000000" w14:paraId="0B058610" wp14:textId="4C084D41">
            <w:pPr>
              <w:pStyle w:val="ListParagraph"/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afterAutospacing="on" w:line="240" w:lineRule="auto"/>
              <w:ind/>
              <w:jc w:val="both"/>
              <w:rPr>
                <w:rFonts w:ascii="Garamond" w:hAnsi="Garamond" w:eastAsia="Garamond" w:cs="Garamond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4EE5E220" w:rsidR="24964ED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Member of the Emergency Nursing Association</w:t>
            </w:r>
          </w:p>
          <w:p w:rsidRPr="00000000" w:rsidR="00000000" w:rsidDel="00000000" w:rsidP="4EE5E220" w:rsidRDefault="00000000" w14:paraId="00000062" wp14:textId="2C0FC9FE">
            <w:pPr>
              <w:pStyle w:val="Normal"/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220" w:line="240" w:lineRule="auto"/>
              <w:ind w:left="2145" w:right="0"/>
              <w:jc w:val="both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</w:tr>
    </w:tbl>
    <w:p xmlns:wp14="http://schemas.microsoft.com/office/word/2010/wordml" w:rsidRPr="00000000" w:rsidR="00000000" w:rsidDel="00000000" w:rsidP="00000000" w:rsidRDefault="00000000" w14:paraId="00000065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6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7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8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9" wp14:textId="77777777">
      <w:pPr>
        <w:rPr/>
      </w:pPr>
      <w:r w:rsidRPr="00000000" w:rsidDel="00000000" w:rsidR="00000000">
        <w:rPr>
          <w:rtl w:val="0"/>
        </w:rPr>
      </w:r>
    </w:p>
    <w:tbl>
      <w:tblPr>
        <w:tblStyle w:val="Table2"/>
        <w:tblW w:w="8637" w:type="dxa"/>
        <w:jc w:val="left"/>
        <w:tblInd w:w="0.0" w:type="dxa"/>
        <w:tblLayout w:type="fixed"/>
        <w:tblLook w:val="0000"/>
        <w:tblPrChange w:author="" w:id="1757196804">
          <w:tblPr/>
        </w:tblPrChange>
      </w:tblPr>
      <w:tblGrid>
        <w:gridCol w:w="8637"/>
      </w:tblGrid>
      <w:tr xmlns:wp14="http://schemas.microsoft.com/office/word/2010/wordml" w:rsidTr="3145812F" w14:paraId="5977B297" wp14:textId="77777777">
        <w:trPr>
          <w:trHeight w:val="245" w:hRule="atLeast"/>
        </w:trPr>
        <w:tc>
          <w:tcPr>
            <w:tcMar/>
          </w:tcPr>
          <w:p w:rsidRPr="00000000" w:rsidR="00000000" w:rsidDel="00000000" w:rsidP="4EE5E220" w:rsidRDefault="00000000" w14:paraId="0000006A" wp14:textId="28D30BA9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60" w:after="220" w:line="240" w:lineRule="auto"/>
              <w:ind w:left="0" w:right="0" w:firstLine="0"/>
              <w:jc w:val="center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mallCaps w:val="1"/>
                <w:strike w:val="0"/>
                <w:d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 w:rsidRPr="4EE5E220" w:rsidDel="00000000" w:rsidR="4EE5E220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mallCaps w:val="1"/>
                <w:strike w:val="0"/>
                <w:d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  <w:t xml:space="preserve"> • </w:t>
            </w:r>
            <w:r w:rsidRPr="4EE5E220" w:rsidDel="00000000" w:rsidR="126AEFF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mallCaps w:val="1"/>
                <w:strike w:val="0"/>
                <w:d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  <w:t xml:space="preserve">n.monique.pinks</w:t>
            </w:r>
            <w:r w:rsidRPr="4EE5E220" w:rsidDel="00000000" w:rsidR="4EE5E220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mallCaps w:val="1"/>
                <w:strike w:val="0"/>
                <w:d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  <w:t xml:space="preserve">@gmail.com</w:t>
            </w:r>
          </w:p>
        </w:tc>
      </w:tr>
      <w:tr xmlns:wp14="http://schemas.microsoft.com/office/word/2010/wordml" w:rsidTr="3145812F" w14:paraId="5180D4B3" wp14:textId="77777777">
        <w:trPr>
          <w:trHeight w:val="1066" w:hRule="atLeast"/>
        </w:trPr>
        <w:tc>
          <w:tcPr>
            <w:tcMar/>
          </w:tcPr>
          <w:p w:rsidRPr="00000000" w:rsidR="00000000" w:rsidDel="00000000" w:rsidP="3145812F" w:rsidRDefault="00000000" w14:paraId="0000006B" wp14:textId="57626752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60" w:after="220" w:line="240" w:lineRule="auto"/>
              <w:ind w:left="0" w:right="0" w:firstLine="0"/>
              <w:jc w:val="center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mallCaps w:val="1"/>
                <w:strike w:val="0"/>
                <w:d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 w:rsidRPr="3145812F" w:rsidDel="00000000" w:rsidR="63BA3C8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mallCaps w:val="1"/>
                <w:strike w:val="0"/>
                <w:d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  <w:t xml:space="preserve">Bellflower,</w:t>
            </w:r>
            <w:r w:rsidRPr="3145812F" w:rsidDel="00000000" w:rsidR="4EE5E220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mallCaps w:val="1"/>
                <w:strike w:val="0"/>
                <w:d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  <w:t xml:space="preserve"> ca </w:t>
            </w:r>
          </w:p>
          <w:p w:rsidRPr="00000000" w:rsidR="00000000" w:rsidDel="00000000" w:rsidP="00000000" w:rsidRDefault="00000000" w14:paraId="0000006C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0" w:after="220" w:line="240" w:lineRule="auto"/>
              <w:ind w:left="0" w:right="0" w:firstLine="0"/>
              <w:jc w:val="center"/>
              <w:rPr>
                <w:rFonts w:ascii="Garamond" w:hAnsi="Garamond" w:eastAsia="Garamond" w:cs="Garamond"/>
                <w:b w:val="0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D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0" w:after="220" w:line="240" w:lineRule="auto"/>
              <w:ind w:left="0" w:right="0" w:firstLine="0"/>
              <w:jc w:val="center"/>
              <w:rPr>
                <w:rFonts w:ascii="Garamond" w:hAnsi="Garamond" w:eastAsia="Garamond" w:cs="Garamond"/>
                <w:b w:val="0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E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0" w:after="220" w:line="240" w:lineRule="auto"/>
              <w:ind w:left="0" w:right="0" w:firstLine="0"/>
              <w:jc w:val="center"/>
              <w:rPr>
                <w:rFonts w:ascii="Garamond" w:hAnsi="Garamond" w:eastAsia="Garamond" w:cs="Garamond"/>
                <w:b w:val="0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F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0" w:after="220" w:line="240" w:lineRule="auto"/>
              <w:ind w:left="0" w:right="0" w:firstLine="0"/>
              <w:jc w:val="center"/>
              <w:rPr>
                <w:rFonts w:ascii="Garamond" w:hAnsi="Garamond" w:eastAsia="Garamond" w:cs="Garamond"/>
                <w:b w:val="0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0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0" w:after="220" w:line="240" w:lineRule="auto"/>
              <w:ind w:left="0" w:right="0" w:firstLine="0"/>
              <w:jc w:val="center"/>
              <w:rPr>
                <w:rFonts w:ascii="Garamond" w:hAnsi="Garamond" w:eastAsia="Garamond" w:cs="Garamond"/>
                <w:b w:val="0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1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0" w:after="220" w:line="240" w:lineRule="auto"/>
              <w:ind w:left="0" w:right="0" w:firstLine="0"/>
              <w:jc w:val="center"/>
              <w:rPr>
                <w:rFonts w:ascii="Garamond" w:hAnsi="Garamond" w:eastAsia="Garamond" w:cs="Garamond"/>
                <w:b w:val="0"/>
                <w:i w:val="0"/>
                <w:smallCaps w:val="1"/>
                <w:strike w:val="0"/>
                <w:color w:val="000000"/>
                <w:sz w:val="15"/>
                <w:szCs w:val="1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72" wp14:textId="77777777">
      <w:pPr>
        <w:rPr/>
      </w:pPr>
      <w:r w:rsidRPr="00000000" w:rsidDel="00000000" w:rsidR="00000000">
        <w:rPr>
          <w:rtl w:val="0"/>
        </w:rPr>
      </w:r>
    </w:p>
    <w:sectPr>
      <w:headerReference w:type="default" r:id="rId7"/>
      <w:footerReference w:type="default" r:id="rId8"/>
      <w:pgSz w:w="12240" w:h="15840" w:orient="portrait"/>
      <w:pgMar w:top="1440" w:right="1800" w:bottom="1440" w:left="1800" w:header="965" w:footer="9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Garamond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  <w:font w:name="Noto Sans Symbols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74" wp14:textId="77777777">
    <w:pPr>
      <w:rPr/>
    </w:pPr>
    <w:r w:rsidRPr="00000000" w:rsidDel="00000000" w:rsidR="00000000">
      <w:rPr>
        <w:rtl w:val="0"/>
      </w:rPr>
      <w:tab/>
    </w:r>
    <w:r w:rsidRPr="00000000" w:rsidDel="00000000" w:rsidR="00000000">
      <w:rPr>
        <w:b w:val="1"/>
        <w:sz w:val="21"/>
        <w:szCs w:val="21"/>
      </w:rPr>
      <w:fldChar w:fldCharType="begin"/>
    </w:r>
    <w:r w:rsidRPr="00000000" w:rsidDel="00000000" w:rsidR="00000000">
      <w:rPr>
        <w:b w:val="1"/>
        <w:sz w:val="21"/>
        <w:szCs w:val="21"/>
      </w:rPr>
      <w:instrText xml:space="preserve">PAGE</w:instrText>
    </w:r>
    <w:r w:rsidRPr="00000000" w:rsidDel="00000000" w:rsidR="00000000">
      <w:rPr>
        <w:b w:val="1"/>
        <w:sz w:val="21"/>
        <w:szCs w:val="21"/>
      </w:rPr>
      <w:fldChar w:fldCharType="separate"/>
    </w:r>
    <w:r w:rsidRPr="00000000" w:rsidDel="00000000" w:rsidR="00000000">
      <w:rPr>
        <w:b w:val="1"/>
        <w:sz w:val="21"/>
        <w:szCs w:val="21"/>
      </w:rPr>
      <w:fldChar w:fldCharType="end"/>
    </w: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73" wp14:textId="77777777">
    <w:pPr>
      <w:jc w:val="left"/>
      <w:rPr/>
    </w:pPr>
    <w:r w:rsidRPr="00000000" w:rsidDel="00000000" w:rsid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2865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3585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4305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5025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5745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6465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7185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7905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8625" w:hanging="360"/>
      </w:pPr>
      <w:rPr>
        <w:rFonts w:ascii="Noto Sans Symbols" w:hAnsi="Noto Sans Symbols" w:eastAsia="Noto Sans Symbols" w:cs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0">
    <w:abstractNumId w:val="10"/>
  </w:num>
  <w:num w:numId="9">
    <w:abstractNumId w:val="9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440B15"/>
    <w:rsid w:val="008F46CE"/>
    <w:rsid w:val="0372C86F"/>
    <w:rsid w:val="037BABD7"/>
    <w:rsid w:val="03DB4BCA"/>
    <w:rsid w:val="03E19119"/>
    <w:rsid w:val="053DAD34"/>
    <w:rsid w:val="06FCE5EE"/>
    <w:rsid w:val="0752F18D"/>
    <w:rsid w:val="07B65843"/>
    <w:rsid w:val="095C5D0F"/>
    <w:rsid w:val="0E018AA6"/>
    <w:rsid w:val="0F8E7711"/>
    <w:rsid w:val="126AEFF6"/>
    <w:rsid w:val="13F16F94"/>
    <w:rsid w:val="158D3FF5"/>
    <w:rsid w:val="16404D2C"/>
    <w:rsid w:val="18D1865A"/>
    <w:rsid w:val="1BDF2D05"/>
    <w:rsid w:val="1C577997"/>
    <w:rsid w:val="232D5B0A"/>
    <w:rsid w:val="233504FE"/>
    <w:rsid w:val="23DA8093"/>
    <w:rsid w:val="24964EDE"/>
    <w:rsid w:val="264223DC"/>
    <w:rsid w:val="2722C4B4"/>
    <w:rsid w:val="27264133"/>
    <w:rsid w:val="28BE9515"/>
    <w:rsid w:val="28C9C9AA"/>
    <w:rsid w:val="2A5A6576"/>
    <w:rsid w:val="2BE85E29"/>
    <w:rsid w:val="2D85CEDB"/>
    <w:rsid w:val="3145812F"/>
    <w:rsid w:val="33D77C00"/>
    <w:rsid w:val="34A3BCD9"/>
    <w:rsid w:val="34D82FAD"/>
    <w:rsid w:val="36CE8402"/>
    <w:rsid w:val="370F1CC2"/>
    <w:rsid w:val="379997BF"/>
    <w:rsid w:val="38138314"/>
    <w:rsid w:val="39D4C2D0"/>
    <w:rsid w:val="3A177866"/>
    <w:rsid w:val="3B4512FC"/>
    <w:rsid w:val="3BE28DE5"/>
    <w:rsid w:val="3C00CCFC"/>
    <w:rsid w:val="3CAB4266"/>
    <w:rsid w:val="3DA223C0"/>
    <w:rsid w:val="3FE351F8"/>
    <w:rsid w:val="40B5FF08"/>
    <w:rsid w:val="40D9C482"/>
    <w:rsid w:val="41ABD3E8"/>
    <w:rsid w:val="42F33485"/>
    <w:rsid w:val="448F04E6"/>
    <w:rsid w:val="45A1CB1F"/>
    <w:rsid w:val="479AC1CD"/>
    <w:rsid w:val="49D0ABD4"/>
    <w:rsid w:val="4B6C7C35"/>
    <w:rsid w:val="4CFF5E66"/>
    <w:rsid w:val="4DBD633A"/>
    <w:rsid w:val="4EE5E220"/>
    <w:rsid w:val="4FB87DDC"/>
    <w:rsid w:val="501D53F1"/>
    <w:rsid w:val="503CA649"/>
    <w:rsid w:val="51D876AA"/>
    <w:rsid w:val="526FE0B9"/>
    <w:rsid w:val="539F7E25"/>
    <w:rsid w:val="54694E37"/>
    <w:rsid w:val="546B510D"/>
    <w:rsid w:val="54C7C67E"/>
    <w:rsid w:val="574351DC"/>
    <w:rsid w:val="58C32E23"/>
    <w:rsid w:val="5B6EB591"/>
    <w:rsid w:val="5BF785ED"/>
    <w:rsid w:val="5D328C85"/>
    <w:rsid w:val="61D2403B"/>
    <w:rsid w:val="6309658B"/>
    <w:rsid w:val="63BA3C8F"/>
    <w:rsid w:val="6518476E"/>
    <w:rsid w:val="65B76FF5"/>
    <w:rsid w:val="679CA62D"/>
    <w:rsid w:val="6834103C"/>
    <w:rsid w:val="68A6CCB6"/>
    <w:rsid w:val="6919A900"/>
    <w:rsid w:val="6B2C2E04"/>
    <w:rsid w:val="6C0D161A"/>
    <w:rsid w:val="6C701750"/>
    <w:rsid w:val="6E171C46"/>
    <w:rsid w:val="6F44B6DC"/>
    <w:rsid w:val="7062E79B"/>
    <w:rsid w:val="70E35002"/>
    <w:rsid w:val="714EBD08"/>
    <w:rsid w:val="7303B5C6"/>
    <w:rsid w:val="76222E2B"/>
    <w:rsid w:val="7636D2FC"/>
    <w:rsid w:val="785F047C"/>
    <w:rsid w:val="7C2C5FBF"/>
    <w:rsid w:val="7CA51354"/>
    <w:rsid w:val="7E5726E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89745E"/>
  <w15:docId w15:val="{D8C73F63-1537-44E9-B072-76F88DCF801C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Garamond" w:hAnsi="Garamond" w:eastAsia="Garamond" w:cs="Garamond"/>
        <w:sz w:val="22"/>
        <w:szCs w:val="22"/>
        <w:lang w:val="en-US"/>
      </w:rPr>
    </w:rPrDefault>
    <w:pPrDefault>
      <w:pPr>
        <w:spacing w:before="60" w:after="2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ind w:left="-2160"/>
      <w:jc w:val="left"/>
    </w:pPr>
    <w:rPr>
      <w:rFonts w:ascii="Garamond" w:hAnsi="Garamond" w:eastAsia="Garamond" w:cs="Garamond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spacing w:before="240" w:after="240" w:lineRule="auto"/>
      <w:jc w:val="left"/>
    </w:pPr>
    <w:rPr>
      <w:smallCaps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before="240" w:after="220" w:lineRule="auto"/>
      <w:jc w:val="left"/>
    </w:pPr>
    <w:rPr>
      <w:i w:val="1"/>
      <w:smallCaps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0" w:lineRule="auto"/>
      <w:jc w:val="left"/>
    </w:pPr>
    <w:rPr>
      <w:i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220" w:lineRule="auto"/>
      <w:jc w:val="left"/>
    </w:pPr>
    <w:rPr>
      <w:b w:val="1"/>
      <w:smallCaps w:val="1"/>
      <w:sz w:val="18"/>
      <w:szCs w:val="18"/>
    </w:rPr>
  </w:style>
  <w:style w:type="paragraph" w:styleId="Heading6">
    <w:name w:val="heading 6"/>
    <w:basedOn w:val="Normal"/>
    <w:next w:val="Normal"/>
    <w:pPr>
      <w:spacing w:befor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  <w:rsid w:val="007D48EE"/>
    <w:pPr>
      <w:spacing w:before="60" w:after="220"/>
      <w:jc w:val="both"/>
    </w:pPr>
    <w:rPr>
      <w:rFonts w:asciiTheme="minorHAnsi" w:hAnsiTheme="minorHAnsi"/>
      <w:sz w:val="22"/>
    </w:rPr>
  </w:style>
  <w:style w:type="paragraph" w:styleId="Heading1">
    <w:name w:val="heading 10"/>
    <w:basedOn w:val="Normal"/>
    <w:next w:val="Normal"/>
    <w:rsid w:val="003C15DA"/>
    <w:pPr>
      <w:ind w:left="-2160"/>
      <w:jc w:val="left"/>
      <w:outlineLvl w:val="0"/>
    </w:pPr>
    <w:rPr>
      <w:rFonts w:asciiTheme="majorHAnsi" w:hAnsiTheme="majorHAnsi"/>
      <w:spacing w:val="20"/>
      <w:kern w:val="28"/>
      <w:sz w:val="23"/>
    </w:rPr>
  </w:style>
  <w:style w:type="paragraph" w:styleId="Heading2">
    <w:name w:val="heading 20"/>
    <w:basedOn w:val="HeadingBase"/>
    <w:next w:val="Normal"/>
    <w:semiHidden w:val="1"/>
    <w:unhideWhenUsed w:val="1"/>
    <w:qFormat w:val="1"/>
    <w:rsid w:val="006572F4"/>
    <w:pPr>
      <w:jc w:val="left"/>
      <w:outlineLvl w:val="1"/>
    </w:pPr>
    <w:rPr>
      <w:spacing w:val="5"/>
      <w:sz w:val="20"/>
    </w:rPr>
  </w:style>
  <w:style w:type="paragraph" w:styleId="Heading3">
    <w:name w:val="heading 30"/>
    <w:basedOn w:val="HeadingBase"/>
    <w:next w:val="Normal"/>
    <w:semiHidden w:val="1"/>
    <w:unhideWhenUsed w:val="1"/>
    <w:qFormat w:val="1"/>
    <w:rsid w:val="006572F4"/>
    <w:pPr>
      <w:spacing w:after="220"/>
      <w:jc w:val="left"/>
      <w:outlineLvl w:val="2"/>
    </w:pPr>
    <w:rPr>
      <w:i w:val="1"/>
      <w:spacing w:val="-2"/>
      <w:sz w:val="20"/>
    </w:rPr>
  </w:style>
  <w:style w:type="paragraph" w:styleId="Heading4">
    <w:name w:val="heading 40"/>
    <w:basedOn w:val="HeadingBase"/>
    <w:next w:val="Normal"/>
    <w:semiHidden w:val="1"/>
    <w:unhideWhenUsed w:val="1"/>
    <w:qFormat w:val="1"/>
    <w:rsid w:val="006572F4"/>
    <w:pPr>
      <w:spacing w:after="0"/>
      <w:jc w:val="left"/>
      <w:outlineLvl w:val="3"/>
    </w:pPr>
    <w:rPr>
      <w:i w:val="1"/>
      <w:caps w:val="0"/>
      <w:spacing w:val="5"/>
      <w:sz w:val="24"/>
    </w:rPr>
  </w:style>
  <w:style w:type="paragraph" w:styleId="Heading5">
    <w:name w:val="heading 50"/>
    <w:basedOn w:val="HeadingBase"/>
    <w:next w:val="Normal"/>
    <w:semiHidden w:val="1"/>
    <w:unhideWhenUsed w:val="1"/>
    <w:qFormat w:val="1"/>
    <w:rsid w:val="006572F4"/>
    <w:pPr>
      <w:spacing w:after="220"/>
      <w:jc w:val="left"/>
      <w:outlineLvl w:val="4"/>
    </w:pPr>
    <w:rPr>
      <w:b w:val="1"/>
      <w:spacing w:val="20"/>
      <w:sz w:val="18"/>
    </w:rPr>
  </w:style>
  <w:style w:type="paragraph" w:styleId="Heading6">
    <w:name w:val="heading 60"/>
    <w:basedOn w:val="Normal"/>
    <w:next w:val="Normal"/>
    <w:semiHidden w:val="1"/>
    <w:unhideWhenUsed w:val="1"/>
    <w:qFormat w:val="1"/>
    <w:rsid w:val="006572F4"/>
    <w:pPr>
      <w:spacing w:before="240" w:line="240" w:lineRule="atLeast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ingBase" w:customStyle="1">
    <w:name w:val="Heading Base"/>
    <w:basedOn w:val="Normal"/>
    <w:semiHidden w:val="1"/>
    <w:rsid w:val="00006A3E"/>
    <w:pPr>
      <w:keepNext w:val="1"/>
      <w:keepLines w:val="1"/>
      <w:spacing w:before="240" w:after="240" w:line="240" w:lineRule="atLeast"/>
    </w:pPr>
    <w:rPr>
      <w:caps w:val="1"/>
    </w:rPr>
  </w:style>
  <w:style w:type="paragraph" w:styleId="SectionTitle" w:customStyle="1">
    <w:name w:val="Section Title"/>
    <w:basedOn w:val="Normal"/>
    <w:next w:val="Normal"/>
    <w:unhideWhenUsed w:val="1"/>
    <w:qFormat w:val="1"/>
    <w:rsid w:val="003C15DA"/>
    <w:pPr>
      <w:pBdr>
        <w:bottom w:val="single" w:color="808080" w:themeColor="background1" w:themeShade="000080" w:sz="6" w:space="1"/>
      </w:pBdr>
      <w:spacing w:before="220" w:after="0" w:line="220" w:lineRule="atLeast"/>
      <w:jc w:val="left"/>
    </w:pPr>
    <w:rPr>
      <w:rFonts w:asciiTheme="majorHAnsi" w:hAnsiTheme="majorHAnsi"/>
      <w:caps w:val="1"/>
      <w:spacing w:val="15"/>
      <w:sz w:val="20"/>
    </w:rPr>
  </w:style>
  <w:style w:type="paragraph" w:styleId="CompanyName" w:customStyle="1">
    <w:name w:val="Company Name"/>
    <w:basedOn w:val="Normal"/>
    <w:next w:val="JobTitle"/>
    <w:qFormat w:val="1"/>
    <w:rsid w:val="006572F4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styleId="JobTitle" w:customStyle="1">
    <w:name w:val="Job Title"/>
    <w:next w:val="Achievement"/>
    <w:qFormat w:val="1"/>
    <w:rsid w:val="007D48EE"/>
    <w:pPr>
      <w:spacing w:before="40" w:after="40" w:line="220" w:lineRule="atLeast"/>
    </w:pPr>
    <w:rPr>
      <w:rFonts w:asciiTheme="minorHAnsi" w:hAnsiTheme="minorHAnsi"/>
      <w:i w:val="1"/>
      <w:spacing w:val="5"/>
      <w:sz w:val="23"/>
    </w:rPr>
  </w:style>
  <w:style w:type="paragraph" w:styleId="Achievement" w:customStyle="1">
    <w:name w:val="Achievement"/>
    <w:basedOn w:val="Normal"/>
    <w:unhideWhenUsed w:val="1"/>
    <w:qFormat w:val="1"/>
    <w:rsid w:val="00006A3E"/>
    <w:pPr>
      <w:numPr>
        <w:numId w:val="1"/>
      </w:numPr>
      <w:spacing w:after="60" w:line="240" w:lineRule="atLeast"/>
    </w:pPr>
  </w:style>
  <w:style w:type="paragraph" w:styleId="Name" w:customStyle="1">
    <w:name w:val="Name"/>
    <w:basedOn w:val="Normal"/>
    <w:next w:val="Normal"/>
    <w:qFormat w:val="1"/>
    <w:rsid w:val="003C15DA"/>
    <w:pPr>
      <w:spacing w:after="440" w:line="240" w:lineRule="atLeast"/>
      <w:jc w:val="center"/>
    </w:pPr>
    <w:rPr>
      <w:caps w:val="1"/>
      <w:spacing w:val="80"/>
      <w:sz w:val="44"/>
    </w:rPr>
  </w:style>
  <w:style w:type="paragraph" w:styleId="BalloonText">
    <w:name w:val="Balloon Text"/>
    <w:basedOn w:val="Normal"/>
    <w:link w:val="BalloonTextChar"/>
    <w:semiHidden w:val="1"/>
    <w:unhideWhenUsed w:val="1"/>
    <w:rsid w:val="007D48EE"/>
    <w:pPr>
      <w:spacing w:before="0" w:after="0"/>
    </w:pPr>
    <w:rPr>
      <w:rFonts w:ascii="Tahoma" w:hAnsi="Tahoma" w:cs="Tahoma"/>
      <w:sz w:val="16"/>
      <w:szCs w:val="16"/>
    </w:rPr>
  </w:style>
  <w:style w:type="paragraph" w:styleId="ContactInfo" w:customStyle="1">
    <w:name w:val="Contact Info"/>
    <w:basedOn w:val="Normal"/>
    <w:qFormat w:val="1"/>
    <w:rsid w:val="006572F4"/>
    <w:pPr>
      <w:spacing w:line="160" w:lineRule="atLeast"/>
      <w:jc w:val="center"/>
    </w:pPr>
    <w:rPr>
      <w:caps w:val="1"/>
      <w:spacing w:val="30"/>
      <w:sz w:val="15"/>
    </w:rPr>
  </w:style>
  <w:style w:type="paragraph" w:styleId="CompanyName1" w:customStyle="1">
    <w:name w:val="Company Name 1"/>
    <w:basedOn w:val="CompanyName"/>
    <w:next w:val="JobTitle"/>
    <w:qFormat w:val="1"/>
    <w:rsid w:val="006572F4"/>
    <w:pPr>
      <w:spacing w:before="60"/>
    </w:pPr>
  </w:style>
  <w:style w:type="character" w:styleId="PlaceholderText">
    <w:name w:val="Placeholder Text"/>
    <w:basedOn w:val="DefaultParagraphFont"/>
    <w:uiPriority w:val="99"/>
    <w:semiHidden w:val="1"/>
    <w:rsid w:val="00095B9A"/>
    <w:rPr>
      <w:color w:val="808080"/>
    </w:rPr>
  </w:style>
  <w:style w:type="character" w:styleId="BalloonTextChar" w:customStyle="1">
    <w:name w:val="Balloon Text Char"/>
    <w:basedOn w:val="DefaultParagraphFont"/>
    <w:link w:val="BalloonText"/>
    <w:semiHidden w:val="1"/>
    <w:rsid w:val="007D48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 w:val="1"/>
    <w:qFormat w:val="1"/>
    <w:rsid w:val="0071575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customXml" Target="../customXML/item1.xml" Id="rId6" /><Relationship Type="http://schemas.openxmlformats.org/officeDocument/2006/relationships/header" Target="header1.xml" Id="rId7" /><Relationship Type="http://schemas.openxmlformats.org/officeDocument/2006/relationships/footer" Target="footer1.xml" Id="rId8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ejfw8zzARp8Ev8rDM9P+U+3qng==">AMUW2mVuxpbJHjzdkbs1B2m2W/d8lF0XrRszX55floSo+S/15OuMonwEArXPQemjfWt4Li1sgDSUPMhXVTpNk0pNNWAMrTbj3G82Oiqu7tZWtWlsitmiPeZKRZtYoXs+brM/It9x7HfW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2021-02-21T23:50:00.0000000Z</dcterms:created>
  <dc:creator>ju5tus</dc:creator>
  <lastModifiedBy>monique.pinks</lastModifiedBy>
  <dcterms:modified xsi:type="dcterms:W3CDTF">2022-02-03T07:20:20.7226833Z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TC063695071033</vt:lpwstr>
  </property>
</Properties>
</file>