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0F" w:rsidRPr="009B67D1" w:rsidRDefault="00FD4E20">
      <w:pPr>
        <w:pStyle w:val="ContactInfo"/>
        <w:rPr>
          <w:rStyle w:val="Emphasis"/>
          <w:color w:val="auto"/>
          <w:sz w:val="22"/>
          <w:szCs w:val="22"/>
        </w:rPr>
      </w:pPr>
      <w:r>
        <w:rPr>
          <w:rStyle w:val="Hyperlink"/>
          <w:color w:val="auto"/>
          <w:sz w:val="22"/>
          <w:szCs w:val="22"/>
        </w:rPr>
        <w:fldChar w:fldCharType="begin"/>
      </w:r>
      <w:r>
        <w:rPr>
          <w:rStyle w:val="Hyperlink"/>
          <w:color w:val="auto"/>
          <w:sz w:val="22"/>
          <w:szCs w:val="22"/>
        </w:rPr>
        <w:instrText xml:space="preserve"> HYPERLINK "mailto:Brookesprigler@yahoo.com" </w:instrText>
      </w:r>
      <w:r>
        <w:rPr>
          <w:rStyle w:val="Hyperlink"/>
          <w:color w:val="auto"/>
          <w:sz w:val="22"/>
          <w:szCs w:val="22"/>
        </w:rPr>
        <w:fldChar w:fldCharType="separate"/>
      </w:r>
      <w:r w:rsidR="009B67D1" w:rsidRPr="009B67D1">
        <w:rPr>
          <w:rStyle w:val="Hyperlink"/>
          <w:color w:val="auto"/>
          <w:sz w:val="22"/>
          <w:szCs w:val="22"/>
        </w:rPr>
        <w:t>Brookesprigler@yahoo.com</w:t>
      </w:r>
      <w:r>
        <w:rPr>
          <w:rStyle w:val="Hyperlink"/>
          <w:color w:val="auto"/>
          <w:sz w:val="22"/>
          <w:szCs w:val="22"/>
        </w:rPr>
        <w:fldChar w:fldCharType="end"/>
      </w:r>
    </w:p>
    <w:p w:rsidR="009B67D1" w:rsidRDefault="009B67D1">
      <w:pPr>
        <w:pStyle w:val="ContactInfo"/>
        <w:rPr>
          <w:rStyle w:val="Emphasis"/>
          <w:color w:val="auto"/>
          <w:sz w:val="22"/>
          <w:szCs w:val="22"/>
        </w:rPr>
      </w:pPr>
      <w:r w:rsidRPr="009B67D1">
        <w:rPr>
          <w:rStyle w:val="Emphasis"/>
          <w:color w:val="auto"/>
          <w:sz w:val="22"/>
          <w:szCs w:val="22"/>
        </w:rPr>
        <w:t>(502)2435414</w:t>
      </w:r>
    </w:p>
    <w:p w:rsidR="009B67D1" w:rsidRPr="009B67D1" w:rsidRDefault="00953ECA">
      <w:pPr>
        <w:pStyle w:val="ContactInfo"/>
        <w:rPr>
          <w:rStyle w:val="Emphasis"/>
          <w:color w:val="auto"/>
          <w:sz w:val="22"/>
          <w:szCs w:val="22"/>
        </w:rPr>
      </w:pPr>
      <w:r>
        <w:rPr>
          <w:rStyle w:val="Emphasis"/>
          <w:color w:val="auto"/>
          <w:sz w:val="22"/>
          <w:szCs w:val="22"/>
        </w:rPr>
        <w:t xml:space="preserve">6730 Frank </w:t>
      </w:r>
      <w:proofErr w:type="spellStart"/>
      <w:r>
        <w:rPr>
          <w:rStyle w:val="Emphasis"/>
          <w:color w:val="auto"/>
          <w:sz w:val="22"/>
          <w:szCs w:val="22"/>
        </w:rPr>
        <w:t>Ott</w:t>
      </w:r>
      <w:proofErr w:type="spellEnd"/>
      <w:r>
        <w:rPr>
          <w:rStyle w:val="Emphasis"/>
          <w:color w:val="auto"/>
          <w:sz w:val="22"/>
          <w:szCs w:val="22"/>
        </w:rPr>
        <w:t xml:space="preserve"> Road, Georgetown, IN., 47122</w:t>
      </w:r>
    </w:p>
    <w:p w:rsidR="00670B0F" w:rsidRDefault="00011651">
      <w:pPr>
        <w:pStyle w:val="Name"/>
        <w:pBdr>
          <w:top w:val="single" w:sz="4" w:space="4" w:color="auto"/>
        </w:pBdr>
      </w:pPr>
      <w:sdt>
        <w:sdtPr>
          <w:alias w:val="Your Name"/>
          <w:tag w:val=""/>
          <w:id w:val="1197042864"/>
          <w:placeholder>
            <w:docPart w:val="827E7F091DE0490B828133EEF3BFB3E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74279">
            <w:t>Brooke Cline</w:t>
          </w:r>
        </w:sdtContent>
      </w:sdt>
    </w:p>
    <w:tbl>
      <w:tblPr>
        <w:tblStyle w:val="ResumeTable"/>
        <w:tblW w:w="5536" w:type="pct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  <w:tblDescription w:val="Resume"/>
      </w:tblPr>
      <w:tblGrid>
        <w:gridCol w:w="1890"/>
        <w:gridCol w:w="360"/>
        <w:gridCol w:w="8911"/>
      </w:tblGrid>
      <w:tr w:rsidR="00670B0F" w:rsidTr="001E6AB7">
        <w:tc>
          <w:tcPr>
            <w:tcW w:w="1890" w:type="dxa"/>
          </w:tcPr>
          <w:p w:rsidR="00670B0F" w:rsidRDefault="009B67D1" w:rsidP="009B67D1">
            <w:pPr>
              <w:pStyle w:val="Heading1"/>
              <w:jc w:val="left"/>
            </w:pPr>
            <w:r>
              <w:t>Professional Summary</w:t>
            </w:r>
          </w:p>
        </w:tc>
        <w:tc>
          <w:tcPr>
            <w:tcW w:w="360" w:type="dxa"/>
          </w:tcPr>
          <w:p w:rsidR="00686D2A" w:rsidRPr="00C433EB" w:rsidRDefault="00686D2A" w:rsidP="009B67D1">
            <w:pPr>
              <w:rPr>
                <w:rFonts w:ascii="Trebuchet MS" w:hAnsi="Trebuchet MS"/>
                <w:color w:val="auto"/>
              </w:rPr>
            </w:pPr>
          </w:p>
        </w:tc>
        <w:tc>
          <w:tcPr>
            <w:tcW w:w="8910" w:type="dxa"/>
          </w:tcPr>
          <w:p w:rsidR="00670B0F" w:rsidRPr="00C433EB" w:rsidRDefault="0057669C" w:rsidP="001E6AB7">
            <w:pPr>
              <w:pStyle w:val="ResumeText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C</w:t>
            </w:r>
            <w:r w:rsidR="009B67D1" w:rsidRPr="00C433EB">
              <w:rPr>
                <w:rFonts w:ascii="Trebuchet MS" w:hAnsi="Trebuchet MS"/>
                <w:color w:val="auto"/>
              </w:rPr>
              <w:t xml:space="preserve">ompassionate </w:t>
            </w:r>
            <w:r>
              <w:rPr>
                <w:rFonts w:ascii="Trebuchet MS" w:hAnsi="Trebuchet MS"/>
                <w:color w:val="auto"/>
              </w:rPr>
              <w:t>care giver dedicated and committed to ensure that all patients receive the most quality care possible.</w:t>
            </w:r>
            <w:r w:rsidR="009B67D1" w:rsidRPr="00C433EB">
              <w:rPr>
                <w:rFonts w:ascii="Trebuchet MS" w:hAnsi="Trebuchet MS"/>
                <w:color w:val="auto"/>
              </w:rPr>
              <w:t xml:space="preserve"> I am a motivated</w:t>
            </w:r>
            <w:r>
              <w:rPr>
                <w:rFonts w:ascii="Trebuchet MS" w:hAnsi="Trebuchet MS"/>
                <w:color w:val="auto"/>
              </w:rPr>
              <w:t xml:space="preserve"> </w:t>
            </w:r>
            <w:r w:rsidR="001E6AB7">
              <w:rPr>
                <w:rFonts w:ascii="Trebuchet MS" w:hAnsi="Trebuchet MS"/>
                <w:color w:val="auto"/>
              </w:rPr>
              <w:t xml:space="preserve">and reliable </w:t>
            </w:r>
            <w:r>
              <w:rPr>
                <w:rFonts w:ascii="Trebuchet MS" w:hAnsi="Trebuchet MS"/>
                <w:color w:val="auto"/>
              </w:rPr>
              <w:t>team member</w:t>
            </w:r>
            <w:r w:rsidR="00953ECA">
              <w:rPr>
                <w:rFonts w:ascii="Trebuchet MS" w:hAnsi="Trebuchet MS"/>
                <w:color w:val="auto"/>
              </w:rPr>
              <w:t xml:space="preserve">. Efficient </w:t>
            </w:r>
            <w:r w:rsidR="001E6AB7">
              <w:rPr>
                <w:rFonts w:ascii="Trebuchet MS" w:hAnsi="Trebuchet MS"/>
                <w:color w:val="auto"/>
              </w:rPr>
              <w:t xml:space="preserve">Nurse and </w:t>
            </w:r>
            <w:r w:rsidR="00953ECA">
              <w:rPr>
                <w:rFonts w:ascii="Trebuchet MS" w:hAnsi="Trebuchet MS"/>
                <w:color w:val="auto"/>
              </w:rPr>
              <w:t>Surgical Tech</w:t>
            </w:r>
            <w:r w:rsidR="009B67D1" w:rsidRPr="00C433EB">
              <w:rPr>
                <w:rFonts w:ascii="Trebuchet MS" w:hAnsi="Trebuchet MS"/>
                <w:color w:val="auto"/>
              </w:rPr>
              <w:t xml:space="preserve"> who demonstrates strong time management and prioritization skills.</w:t>
            </w:r>
            <w:r w:rsidR="00F6665F">
              <w:rPr>
                <w:rFonts w:ascii="Trebuchet MS" w:hAnsi="Trebuchet MS"/>
                <w:color w:val="auto"/>
              </w:rPr>
              <w:t xml:space="preserve"> I currently am charge nurse in the evenings and run the surgery board, communicating with doctors and making the best assignment possible. </w:t>
            </w:r>
            <w:bookmarkStart w:id="0" w:name="_GoBack"/>
            <w:bookmarkEnd w:id="0"/>
          </w:p>
        </w:tc>
      </w:tr>
      <w:tr w:rsidR="0057669C" w:rsidTr="001E6AB7">
        <w:tc>
          <w:tcPr>
            <w:tcW w:w="1890" w:type="dxa"/>
          </w:tcPr>
          <w:p w:rsidR="0057669C" w:rsidRDefault="0057669C" w:rsidP="009B67D1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360" w:type="dxa"/>
          </w:tcPr>
          <w:p w:rsidR="0057669C" w:rsidRDefault="0057669C" w:rsidP="009B67D1">
            <w:pPr>
              <w:rPr>
                <w:rFonts w:ascii="Trebuchet MS" w:hAnsi="Trebuchet MS"/>
                <w:color w:val="auto"/>
              </w:rPr>
            </w:pPr>
          </w:p>
          <w:p w:rsidR="001E6AB7" w:rsidRPr="00C433EB" w:rsidRDefault="001E6AB7" w:rsidP="009B67D1">
            <w:pPr>
              <w:rPr>
                <w:rFonts w:ascii="Trebuchet MS" w:hAnsi="Trebuchet MS"/>
                <w:color w:val="auto"/>
              </w:rPr>
            </w:pPr>
          </w:p>
        </w:tc>
        <w:tc>
          <w:tcPr>
            <w:tcW w:w="8910" w:type="dxa"/>
          </w:tcPr>
          <w:p w:rsidR="001E6AB7" w:rsidRDefault="001E6AB7" w:rsidP="00F1262D">
            <w:pPr>
              <w:pStyle w:val="ResumeText"/>
              <w:spacing w:line="240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 xml:space="preserve">Ivy Tech Community College Graduate May 2019 </w:t>
            </w:r>
          </w:p>
          <w:p w:rsidR="001E6AB7" w:rsidRDefault="001E6AB7" w:rsidP="00F1262D">
            <w:pPr>
              <w:pStyle w:val="ResumeText"/>
              <w:spacing w:line="240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 xml:space="preserve">RN </w:t>
            </w:r>
          </w:p>
          <w:p w:rsidR="001E6AB7" w:rsidRDefault="001E6AB7" w:rsidP="00F1262D">
            <w:pPr>
              <w:pStyle w:val="ResumeText"/>
              <w:spacing w:line="240" w:lineRule="auto"/>
              <w:rPr>
                <w:rFonts w:ascii="Trebuchet MS" w:hAnsi="Trebuchet MS"/>
                <w:color w:val="auto"/>
              </w:rPr>
            </w:pPr>
          </w:p>
          <w:p w:rsidR="0057669C" w:rsidRDefault="00953ECA" w:rsidP="00F1262D">
            <w:pPr>
              <w:pStyle w:val="ResumeText"/>
              <w:spacing w:line="240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National College-</w:t>
            </w:r>
            <w:r w:rsidR="00F1262D">
              <w:rPr>
                <w:rFonts w:ascii="Trebuchet MS" w:hAnsi="Trebuchet MS"/>
                <w:color w:val="auto"/>
              </w:rPr>
              <w:t xml:space="preserve"> graduation July 2015</w:t>
            </w:r>
          </w:p>
          <w:p w:rsidR="0057669C" w:rsidRDefault="00F1262D" w:rsidP="00F1262D">
            <w:pPr>
              <w:pStyle w:val="ResumeText"/>
              <w:spacing w:line="240" w:lineRule="auto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Associates of Science, Surgical Technology</w:t>
            </w:r>
          </w:p>
          <w:p w:rsidR="00953ECA" w:rsidRDefault="00953ECA" w:rsidP="00F1262D">
            <w:pPr>
              <w:pStyle w:val="ResumeText"/>
              <w:spacing w:line="240" w:lineRule="auto"/>
              <w:rPr>
                <w:rFonts w:ascii="Trebuchet MS" w:hAnsi="Trebuchet MS"/>
                <w:color w:val="auto"/>
              </w:rPr>
            </w:pPr>
          </w:p>
        </w:tc>
      </w:tr>
      <w:tr w:rsidR="00670B0F" w:rsidTr="001E6AB7">
        <w:trPr>
          <w:trHeight w:val="3230"/>
        </w:trPr>
        <w:tc>
          <w:tcPr>
            <w:tcW w:w="1890" w:type="dxa"/>
            <w:tcBorders>
              <w:bottom w:val="single" w:sz="4" w:space="0" w:color="5B9BD5" w:themeColor="accent1"/>
            </w:tcBorders>
          </w:tcPr>
          <w:p w:rsidR="00670B0F" w:rsidRDefault="00C3785F">
            <w:pPr>
              <w:pStyle w:val="Heading1"/>
            </w:pPr>
            <w:r>
              <w:t>Skills &amp; Abilities</w:t>
            </w:r>
          </w:p>
        </w:tc>
        <w:tc>
          <w:tcPr>
            <w:tcW w:w="360" w:type="dxa"/>
            <w:tcBorders>
              <w:bottom w:val="single" w:sz="4" w:space="0" w:color="5B9BD5" w:themeColor="accent1"/>
            </w:tcBorders>
          </w:tcPr>
          <w:p w:rsidR="00670B0F" w:rsidRPr="00C433EB" w:rsidRDefault="00670B0F">
            <w:pPr>
              <w:rPr>
                <w:rFonts w:ascii="Trebuchet MS" w:hAnsi="Trebuchet MS"/>
                <w:color w:val="auto"/>
              </w:rPr>
            </w:pPr>
          </w:p>
        </w:tc>
        <w:tc>
          <w:tcPr>
            <w:tcW w:w="8910" w:type="dxa"/>
            <w:tcBorders>
              <w:bottom w:val="single" w:sz="4" w:space="0" w:color="5B9BD5" w:themeColor="accent1"/>
            </w:tcBorders>
          </w:tcPr>
          <w:p w:rsidR="001E6AB7" w:rsidRPr="001E6AB7" w:rsidRDefault="001E6AB7" w:rsidP="001E6AB7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Assisting with Pre op and interviewing the patients and confirming consents patient medical history and allergies</w:t>
            </w:r>
          </w:p>
          <w:p w:rsidR="001E6AB7" w:rsidRDefault="001E6AB7" w:rsidP="001E6AB7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 xml:space="preserve">Foley </w:t>
            </w:r>
            <w:proofErr w:type="spellStart"/>
            <w:r>
              <w:rPr>
                <w:rFonts w:ascii="Trebuchet MS" w:eastAsia="Times New Roman" w:hAnsi="Trebuchet MS"/>
                <w:color w:val="auto"/>
                <w:lang w:eastAsia="en-US"/>
              </w:rPr>
              <w:t>Catherization</w:t>
            </w:r>
            <w:proofErr w:type="spellEnd"/>
          </w:p>
          <w:p w:rsidR="001E6AB7" w:rsidRPr="001E6AB7" w:rsidRDefault="001E6AB7" w:rsidP="001E6AB7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 xml:space="preserve">Assisting anesthesia with Intubation and </w:t>
            </w:r>
            <w:proofErr w:type="spellStart"/>
            <w:r>
              <w:rPr>
                <w:rFonts w:ascii="Trebuchet MS" w:eastAsia="Times New Roman" w:hAnsi="Trebuchet MS"/>
                <w:color w:val="auto"/>
                <w:lang w:eastAsia="en-US"/>
              </w:rPr>
              <w:t>Extubation</w:t>
            </w:r>
            <w:proofErr w:type="spellEnd"/>
            <w:r>
              <w:rPr>
                <w:rFonts w:ascii="Trebuchet MS" w:eastAsia="Times New Roman" w:hAnsi="Trebuchet MS"/>
                <w:color w:val="auto"/>
                <w:lang w:eastAsia="en-US"/>
              </w:rPr>
              <w:t xml:space="preserve"> </w:t>
            </w:r>
          </w:p>
          <w:p w:rsidR="003E25D0" w:rsidRDefault="003E25D0" w:rsidP="009B67D1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Assist team members in transportation of patient</w:t>
            </w:r>
          </w:p>
          <w:p w:rsidR="00686D2A" w:rsidRDefault="0057669C" w:rsidP="009B67D1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Setting up sterile field</w:t>
            </w:r>
            <w:r w:rsidR="003E25D0">
              <w:rPr>
                <w:rFonts w:ascii="Trebuchet MS" w:eastAsia="Times New Roman" w:hAnsi="Trebuchet MS"/>
                <w:color w:val="auto"/>
                <w:lang w:eastAsia="en-US"/>
              </w:rPr>
              <w:t xml:space="preserve"> while maintaining sterility</w:t>
            </w:r>
          </w:p>
          <w:p w:rsidR="00686D2A" w:rsidRDefault="0057669C" w:rsidP="009B67D1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Prepping and positioning the patient</w:t>
            </w:r>
          </w:p>
          <w:p w:rsidR="00686D2A" w:rsidRDefault="0057669C" w:rsidP="009B67D1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Draping the patient</w:t>
            </w:r>
          </w:p>
          <w:p w:rsidR="003E25D0" w:rsidRDefault="003E25D0" w:rsidP="009B67D1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 w:rsidRPr="003E25D0">
              <w:rPr>
                <w:rFonts w:ascii="Trebuchet MS" w:eastAsia="Times New Roman" w:hAnsi="Trebuchet MS"/>
                <w:color w:val="auto"/>
                <w:lang w:eastAsia="en-US"/>
              </w:rPr>
              <w:t>Performing counts of sponges, sharps, and instruments before, during and after the case</w:t>
            </w:r>
          </w:p>
          <w:p w:rsidR="003E25D0" w:rsidRDefault="003E25D0" w:rsidP="008A6E89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Receiving and proper handling of medication onto the field</w:t>
            </w:r>
          </w:p>
          <w:p w:rsidR="009B67D1" w:rsidRPr="003E25D0" w:rsidRDefault="003E25D0" w:rsidP="003E25D0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 w:rsidRPr="003E25D0">
              <w:rPr>
                <w:rFonts w:ascii="Trebuchet MS" w:eastAsia="Times New Roman" w:hAnsi="Trebuchet MS"/>
                <w:color w:val="auto"/>
                <w:lang w:eastAsia="en-US"/>
              </w:rPr>
              <w:t>Passing instrumentation to surgical team members</w:t>
            </w:r>
          </w:p>
          <w:p w:rsidR="009B67D1" w:rsidRPr="00C433EB" w:rsidRDefault="003E25D0" w:rsidP="009B67D1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Receiving and proper handling of specimens</w:t>
            </w:r>
          </w:p>
          <w:p w:rsidR="00670B0F" w:rsidRPr="003E25D0" w:rsidRDefault="003E25D0" w:rsidP="003E25D0">
            <w:pPr>
              <w:pStyle w:val="ListBullet"/>
              <w:rPr>
                <w:rFonts w:ascii="Trebuchet MS" w:eastAsia="Times New Roman" w:hAnsi="Trebuchet MS"/>
                <w:color w:val="auto"/>
                <w:lang w:eastAsia="en-US"/>
              </w:rPr>
            </w:pPr>
            <w:r>
              <w:rPr>
                <w:rFonts w:ascii="Trebuchet MS" w:eastAsia="Times New Roman" w:hAnsi="Trebuchet MS"/>
                <w:color w:val="auto"/>
                <w:lang w:eastAsia="en-US"/>
              </w:rPr>
              <w:t>Performing intraoperative and final count</w:t>
            </w:r>
          </w:p>
        </w:tc>
      </w:tr>
      <w:tr w:rsidR="00670B0F" w:rsidTr="001E6AB7">
        <w:tc>
          <w:tcPr>
            <w:tcW w:w="1890" w:type="dxa"/>
            <w:tcBorders>
              <w:top w:val="single" w:sz="4" w:space="0" w:color="5B9BD5" w:themeColor="accent1"/>
              <w:bottom w:val="nil"/>
            </w:tcBorders>
          </w:tcPr>
          <w:p w:rsidR="00670B0F" w:rsidRDefault="00C3785F">
            <w:pPr>
              <w:pStyle w:val="Heading1"/>
            </w:pPr>
            <w:r>
              <w:t>Professional Experience</w:t>
            </w:r>
          </w:p>
        </w:tc>
        <w:tc>
          <w:tcPr>
            <w:tcW w:w="360" w:type="dxa"/>
            <w:tcBorders>
              <w:top w:val="single" w:sz="4" w:space="0" w:color="5B9BD5" w:themeColor="accent1"/>
              <w:bottom w:val="nil"/>
            </w:tcBorders>
          </w:tcPr>
          <w:p w:rsidR="00670B0F" w:rsidRDefault="00670B0F"/>
        </w:tc>
        <w:tc>
          <w:tcPr>
            <w:tcW w:w="8910" w:type="dxa"/>
            <w:tcBorders>
              <w:top w:val="single" w:sz="4" w:space="0" w:color="5B9BD5" w:themeColor="accent1"/>
              <w:bottom w:val="nil"/>
            </w:tcBorders>
          </w:tcPr>
          <w:p w:rsidR="00953ECA" w:rsidRDefault="001E6AB7" w:rsidP="003E25D0">
            <w:pPr>
              <w:spacing w:before="120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RN/ </w:t>
            </w:r>
            <w:r w:rsidR="00953ECA">
              <w:rPr>
                <w:b/>
                <w:i/>
                <w:color w:val="auto"/>
                <w:sz w:val="22"/>
                <w:szCs w:val="22"/>
              </w:rPr>
              <w:t>Certified Surgical Tech: July 2015-Current</w:t>
            </w:r>
          </w:p>
          <w:p w:rsidR="00953ECA" w:rsidRPr="00235763" w:rsidRDefault="00953ECA" w:rsidP="003E25D0">
            <w:pPr>
              <w:spacing w:before="120"/>
              <w:rPr>
                <w:b/>
                <w:i/>
                <w:color w:val="auto"/>
              </w:rPr>
            </w:pPr>
            <w:r w:rsidRPr="00235763">
              <w:rPr>
                <w:b/>
                <w:i/>
                <w:color w:val="auto"/>
              </w:rPr>
              <w:t xml:space="preserve">Norton </w:t>
            </w:r>
            <w:proofErr w:type="spellStart"/>
            <w:r w:rsidRPr="00235763">
              <w:rPr>
                <w:b/>
                <w:i/>
                <w:color w:val="auto"/>
              </w:rPr>
              <w:t>Pavillion</w:t>
            </w:r>
            <w:proofErr w:type="spellEnd"/>
            <w:r w:rsidRPr="00235763">
              <w:rPr>
                <w:b/>
                <w:i/>
                <w:color w:val="auto"/>
              </w:rPr>
              <w:t xml:space="preserve"> Surgery</w:t>
            </w:r>
          </w:p>
          <w:p w:rsidR="00953ECA" w:rsidRDefault="00953ECA" w:rsidP="003E25D0">
            <w:pPr>
              <w:spacing w:before="120"/>
              <w:rPr>
                <w:b/>
                <w:i/>
                <w:color w:val="auto"/>
                <w:sz w:val="22"/>
                <w:szCs w:val="22"/>
              </w:rPr>
            </w:pPr>
          </w:p>
          <w:p w:rsidR="003E25D0" w:rsidRPr="00F1262D" w:rsidRDefault="003E25D0" w:rsidP="003E25D0">
            <w:pPr>
              <w:spacing w:before="120"/>
              <w:rPr>
                <w:b/>
                <w:i/>
                <w:color w:val="auto"/>
                <w:sz w:val="22"/>
                <w:szCs w:val="22"/>
              </w:rPr>
            </w:pPr>
            <w:r w:rsidRPr="00F1262D">
              <w:rPr>
                <w:b/>
                <w:i/>
                <w:color w:val="auto"/>
                <w:sz w:val="22"/>
                <w:szCs w:val="22"/>
              </w:rPr>
              <w:t>Nurse Assistant: October 2014-</w:t>
            </w:r>
            <w:r w:rsidR="008A6E89" w:rsidRPr="00F1262D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953ECA">
              <w:rPr>
                <w:b/>
                <w:i/>
                <w:color w:val="auto"/>
                <w:sz w:val="22"/>
                <w:szCs w:val="22"/>
              </w:rPr>
              <w:t>June 2015</w:t>
            </w:r>
          </w:p>
          <w:p w:rsidR="008A6E89" w:rsidRPr="008A6E89" w:rsidRDefault="003E25D0" w:rsidP="008A6E89">
            <w:pPr>
              <w:spacing w:before="120"/>
              <w:rPr>
                <w:b/>
                <w:color w:val="auto"/>
              </w:rPr>
            </w:pPr>
            <w:r w:rsidRPr="00686D2A">
              <w:rPr>
                <w:b/>
                <w:color w:val="auto"/>
              </w:rPr>
              <w:t>Saint Joseph Hospital</w:t>
            </w:r>
            <w:r w:rsidR="008A6E89">
              <w:rPr>
                <w:b/>
                <w:color w:val="auto"/>
              </w:rPr>
              <w:t xml:space="preserve"> 3A Post OP: Lexington, Kentucky</w:t>
            </w:r>
          </w:p>
          <w:p w:rsidR="003E25D0" w:rsidRDefault="003E25D0">
            <w:pPr>
              <w:rPr>
                <w:color w:val="2E74B5" w:themeColor="accent1" w:themeShade="BF"/>
                <w:sz w:val="24"/>
                <w:szCs w:val="24"/>
              </w:rPr>
            </w:pPr>
          </w:p>
          <w:p w:rsidR="00686D2A" w:rsidRPr="00F1262D" w:rsidRDefault="00686D2A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1262D">
              <w:rPr>
                <w:b/>
                <w:i/>
                <w:color w:val="000000" w:themeColor="text1"/>
                <w:sz w:val="22"/>
                <w:szCs w:val="22"/>
              </w:rPr>
              <w:t>Certified Nurse Assistant</w:t>
            </w:r>
            <w:r w:rsidR="008A6E89" w:rsidRPr="00F1262D">
              <w:rPr>
                <w:b/>
                <w:i/>
                <w:color w:val="000000" w:themeColor="text1"/>
                <w:sz w:val="22"/>
                <w:szCs w:val="22"/>
              </w:rPr>
              <w:t xml:space="preserve"> PRN</w:t>
            </w:r>
            <w:r w:rsidRPr="00F1262D">
              <w:rPr>
                <w:b/>
                <w:i/>
                <w:color w:val="000000" w:themeColor="text1"/>
                <w:sz w:val="22"/>
                <w:szCs w:val="22"/>
              </w:rPr>
              <w:t xml:space="preserve"> : March 2014-</w:t>
            </w:r>
            <w:r w:rsidR="00953ECA">
              <w:rPr>
                <w:b/>
                <w:i/>
                <w:color w:val="000000" w:themeColor="text1"/>
                <w:sz w:val="22"/>
                <w:szCs w:val="22"/>
              </w:rPr>
              <w:t>June 2015</w:t>
            </w:r>
          </w:p>
          <w:p w:rsidR="00686D2A" w:rsidRDefault="00686D2A">
            <w:pPr>
              <w:rPr>
                <w:b/>
                <w:color w:val="auto"/>
              </w:rPr>
            </w:pPr>
            <w:r w:rsidRPr="00686D2A">
              <w:rPr>
                <w:b/>
                <w:color w:val="auto"/>
              </w:rPr>
              <w:lastRenderedPageBreak/>
              <w:t>Lexington Country Place: Lexington, Kentucky</w:t>
            </w:r>
          </w:p>
          <w:p w:rsidR="003D7CBE" w:rsidRPr="001E6AB7" w:rsidRDefault="003D7CBE">
            <w:pPr>
              <w:rPr>
                <w:b/>
                <w:i/>
                <w:color w:val="auto"/>
                <w:sz w:val="24"/>
                <w:szCs w:val="24"/>
              </w:rPr>
            </w:pPr>
            <w:r w:rsidRPr="001E6AB7">
              <w:rPr>
                <w:b/>
                <w:i/>
                <w:color w:val="auto"/>
                <w:sz w:val="24"/>
                <w:szCs w:val="24"/>
              </w:rPr>
              <w:t>Patient Care Associate</w:t>
            </w:r>
            <w:r w:rsidR="00686D2A" w:rsidRPr="001E6AB7">
              <w:rPr>
                <w:b/>
                <w:i/>
                <w:color w:val="auto"/>
                <w:sz w:val="24"/>
                <w:szCs w:val="24"/>
              </w:rPr>
              <w:t>: December 2013-Feb 2014</w:t>
            </w:r>
          </w:p>
          <w:p w:rsidR="003D7CBE" w:rsidRPr="008A6E89" w:rsidRDefault="003D7CBE">
            <w:pPr>
              <w:rPr>
                <w:b/>
                <w:color w:val="auto"/>
              </w:rPr>
            </w:pPr>
            <w:r w:rsidRPr="008A6E89">
              <w:rPr>
                <w:b/>
                <w:color w:val="auto"/>
              </w:rPr>
              <w:t>Norton Hospital</w:t>
            </w:r>
            <w:r w:rsidR="00686D2A" w:rsidRPr="008A6E89">
              <w:rPr>
                <w:b/>
                <w:color w:val="auto"/>
              </w:rPr>
              <w:t xml:space="preserve"> Neuro and Spine Unit</w:t>
            </w:r>
            <w:r w:rsidRPr="008A6E89">
              <w:rPr>
                <w:b/>
                <w:color w:val="auto"/>
              </w:rPr>
              <w:t>: Lo</w:t>
            </w:r>
            <w:r w:rsidR="008A6E89">
              <w:rPr>
                <w:b/>
                <w:color w:val="auto"/>
              </w:rPr>
              <w:t xml:space="preserve">uisville, Kentucky </w:t>
            </w:r>
          </w:p>
          <w:p w:rsidR="00550ED9" w:rsidRDefault="00550ED9">
            <w:pPr>
              <w:rPr>
                <w:color w:val="2E74B5" w:themeColor="accent1" w:themeShade="BF"/>
                <w:sz w:val="24"/>
                <w:szCs w:val="24"/>
              </w:rPr>
            </w:pPr>
          </w:p>
          <w:p w:rsidR="00670B0F" w:rsidRPr="00F1262D" w:rsidRDefault="009B67D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1262D">
              <w:rPr>
                <w:b/>
                <w:i/>
                <w:color w:val="000000" w:themeColor="text1"/>
                <w:sz w:val="22"/>
                <w:szCs w:val="22"/>
              </w:rPr>
              <w:t>Certified Nurse Aide</w:t>
            </w:r>
            <w:r w:rsidR="00550ED9" w:rsidRPr="00F1262D">
              <w:rPr>
                <w:b/>
                <w:i/>
                <w:color w:val="000000" w:themeColor="text1"/>
                <w:sz w:val="22"/>
                <w:szCs w:val="22"/>
              </w:rPr>
              <w:t>: March 2013-Febuary 2014</w:t>
            </w:r>
          </w:p>
          <w:p w:rsidR="009B67D1" w:rsidRPr="00686D2A" w:rsidRDefault="009B67D1">
            <w:pPr>
              <w:rPr>
                <w:b/>
                <w:color w:val="auto"/>
              </w:rPr>
            </w:pPr>
            <w:r w:rsidRPr="00686D2A">
              <w:rPr>
                <w:b/>
                <w:color w:val="auto"/>
              </w:rPr>
              <w:t>Robert E. Lee Nursing and Rehab: Ne</w:t>
            </w:r>
            <w:r w:rsidR="008A6E89">
              <w:rPr>
                <w:b/>
                <w:color w:val="auto"/>
              </w:rPr>
              <w:t xml:space="preserve">w Albany, Indiana </w:t>
            </w:r>
          </w:p>
          <w:p w:rsidR="009B67D1" w:rsidRPr="00F1262D" w:rsidRDefault="009B67D1" w:rsidP="001E6AB7">
            <w:pPr>
              <w:spacing w:before="100" w:beforeAutospacing="1" w:after="100" w:afterAutospacing="1" w:line="240" w:lineRule="auto"/>
              <w:ind w:left="360"/>
              <w:rPr>
                <w:rFonts w:eastAsia="Times New Roman" w:cs="Times New Roman"/>
                <w:color w:val="auto"/>
                <w:kern w:val="0"/>
                <w:lang w:eastAsia="en-US"/>
              </w:rPr>
            </w:pPr>
          </w:p>
        </w:tc>
      </w:tr>
      <w:tr w:rsidR="00953ECA" w:rsidTr="001E6AB7">
        <w:tc>
          <w:tcPr>
            <w:tcW w:w="1890" w:type="dxa"/>
            <w:tcBorders>
              <w:top w:val="nil"/>
            </w:tcBorders>
          </w:tcPr>
          <w:p w:rsidR="00953ECA" w:rsidRDefault="00953ECA">
            <w:pPr>
              <w:pStyle w:val="Heading1"/>
            </w:pPr>
          </w:p>
        </w:tc>
        <w:tc>
          <w:tcPr>
            <w:tcW w:w="360" w:type="dxa"/>
            <w:tcBorders>
              <w:top w:val="nil"/>
            </w:tcBorders>
          </w:tcPr>
          <w:p w:rsidR="00953ECA" w:rsidRDefault="00953ECA"/>
        </w:tc>
        <w:tc>
          <w:tcPr>
            <w:tcW w:w="8910" w:type="dxa"/>
            <w:tcBorders>
              <w:top w:val="nil"/>
            </w:tcBorders>
          </w:tcPr>
          <w:p w:rsidR="00953ECA" w:rsidRDefault="00953ECA" w:rsidP="003E25D0">
            <w:pPr>
              <w:spacing w:before="120"/>
              <w:rPr>
                <w:b/>
                <w:i/>
                <w:color w:val="auto"/>
                <w:sz w:val="22"/>
                <w:szCs w:val="22"/>
              </w:rPr>
            </w:pPr>
          </w:p>
        </w:tc>
      </w:tr>
    </w:tbl>
    <w:p w:rsidR="00670B0F" w:rsidRDefault="00670B0F"/>
    <w:sectPr w:rsidR="00670B0F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51" w:rsidRDefault="00011651">
      <w:pPr>
        <w:spacing w:before="0" w:after="0" w:line="240" w:lineRule="auto"/>
      </w:pPr>
      <w:r>
        <w:separator/>
      </w:r>
    </w:p>
    <w:p w:rsidR="00011651" w:rsidRDefault="00011651"/>
    <w:p w:rsidR="00011651" w:rsidRDefault="00011651"/>
  </w:endnote>
  <w:endnote w:type="continuationSeparator" w:id="0">
    <w:p w:rsidR="00011651" w:rsidRDefault="00011651">
      <w:pPr>
        <w:spacing w:before="0" w:after="0" w:line="240" w:lineRule="auto"/>
      </w:pPr>
      <w:r>
        <w:continuationSeparator/>
      </w:r>
    </w:p>
    <w:p w:rsidR="00011651" w:rsidRDefault="00011651"/>
    <w:p w:rsidR="00011651" w:rsidRDefault="0001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F" w:rsidRDefault="00C3785F">
    <w:pPr>
      <w:pStyle w:val="Footer"/>
      <w:pBdr>
        <w:left w:val="single" w:sz="2" w:space="0" w:color="FFFFFF" w:themeColor="background1"/>
      </w:pBdr>
      <w:ind w:left="0" w:right="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6665F">
      <w:rPr>
        <w:noProof/>
      </w:rPr>
      <w:t>2</w:t>
    </w:r>
    <w:r>
      <w:fldChar w:fldCharType="end"/>
    </w:r>
    <w:r>
      <w:ptab w:relativeTo="margin" w:alignment="right" w:leader="none"/>
    </w:r>
    <w:sdt>
      <w:sdtPr>
        <w:alias w:val="Your Name"/>
        <w:tag w:val=""/>
        <w:id w:val="91390284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74279">
          <w:t>Brooke Cline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51" w:rsidRDefault="00011651">
      <w:pPr>
        <w:spacing w:before="0" w:after="0" w:line="240" w:lineRule="auto"/>
      </w:pPr>
      <w:r>
        <w:separator/>
      </w:r>
    </w:p>
    <w:p w:rsidR="00011651" w:rsidRDefault="00011651"/>
    <w:p w:rsidR="00011651" w:rsidRDefault="00011651"/>
  </w:footnote>
  <w:footnote w:type="continuationSeparator" w:id="0">
    <w:p w:rsidR="00011651" w:rsidRDefault="00011651">
      <w:pPr>
        <w:spacing w:before="0" w:after="0" w:line="240" w:lineRule="auto"/>
      </w:pPr>
      <w:r>
        <w:continuationSeparator/>
      </w:r>
    </w:p>
    <w:p w:rsidR="00011651" w:rsidRDefault="00011651"/>
    <w:p w:rsidR="00011651" w:rsidRDefault="000116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55E1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FC28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2202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7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722A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77808"/>
    <w:multiLevelType w:val="hybridMultilevel"/>
    <w:tmpl w:val="19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2438"/>
    <w:multiLevelType w:val="multilevel"/>
    <w:tmpl w:val="7456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1082D"/>
    <w:multiLevelType w:val="hybridMultilevel"/>
    <w:tmpl w:val="54E2F380"/>
    <w:lvl w:ilvl="0" w:tplc="150A6DF8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E0460"/>
    <w:multiLevelType w:val="multilevel"/>
    <w:tmpl w:val="F83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36DB9"/>
    <w:multiLevelType w:val="hybridMultilevel"/>
    <w:tmpl w:val="4FE2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93665"/>
    <w:multiLevelType w:val="hybridMultilevel"/>
    <w:tmpl w:val="5F3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19CE"/>
    <w:multiLevelType w:val="hybridMultilevel"/>
    <w:tmpl w:val="4408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C7F80"/>
    <w:multiLevelType w:val="hybridMultilevel"/>
    <w:tmpl w:val="6824B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056A8"/>
    <w:multiLevelType w:val="hybridMultilevel"/>
    <w:tmpl w:val="8B82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26D2">
      <w:numFmt w:val="bullet"/>
      <w:lvlText w:val="•"/>
      <w:lvlJc w:val="left"/>
      <w:pPr>
        <w:ind w:left="1800" w:hanging="720"/>
      </w:pPr>
      <w:rPr>
        <w:rFonts w:ascii="Trebuchet MS" w:eastAsiaTheme="minorEastAsia" w:hAnsi="Trebuchet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9B3"/>
    <w:multiLevelType w:val="hybridMultilevel"/>
    <w:tmpl w:val="305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25F0"/>
    <w:multiLevelType w:val="multilevel"/>
    <w:tmpl w:val="281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16234"/>
    <w:multiLevelType w:val="multilevel"/>
    <w:tmpl w:val="577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55FD4"/>
    <w:multiLevelType w:val="hybridMultilevel"/>
    <w:tmpl w:val="0F60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0F65"/>
    <w:multiLevelType w:val="hybridMultilevel"/>
    <w:tmpl w:val="931AA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6"/>
  </w:num>
  <w:num w:numId="9">
    <w:abstractNumId w:val="8"/>
  </w:num>
  <w:num w:numId="10">
    <w:abstractNumId w:val="6"/>
  </w:num>
  <w:num w:numId="11">
    <w:abstractNumId w:val="18"/>
  </w:num>
  <w:num w:numId="12">
    <w:abstractNumId w:val="19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D1"/>
    <w:rsid w:val="00011651"/>
    <w:rsid w:val="00027D55"/>
    <w:rsid w:val="001E6AB7"/>
    <w:rsid w:val="00235763"/>
    <w:rsid w:val="00275E42"/>
    <w:rsid w:val="003D7CBE"/>
    <w:rsid w:val="003E25D0"/>
    <w:rsid w:val="004178E7"/>
    <w:rsid w:val="00550ED9"/>
    <w:rsid w:val="00574279"/>
    <w:rsid w:val="0057669C"/>
    <w:rsid w:val="00670B0F"/>
    <w:rsid w:val="00686D2A"/>
    <w:rsid w:val="007601B5"/>
    <w:rsid w:val="008A6E89"/>
    <w:rsid w:val="00953ECA"/>
    <w:rsid w:val="009B67D1"/>
    <w:rsid w:val="009E4FBE"/>
    <w:rsid w:val="00A50B87"/>
    <w:rsid w:val="00BC31EB"/>
    <w:rsid w:val="00C30316"/>
    <w:rsid w:val="00C3785F"/>
    <w:rsid w:val="00C433EB"/>
    <w:rsid w:val="00D07D0E"/>
    <w:rsid w:val="00D735F4"/>
    <w:rsid w:val="00E00A73"/>
    <w:rsid w:val="00F1262D"/>
    <w:rsid w:val="00F313D1"/>
    <w:rsid w:val="00F6665F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95F81-A9C3-4B3D-B080-E789F733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spacing w:before="120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before="120" w:after="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ContactInfo">
    <w:name w:val="Contact Info"/>
    <w:basedOn w:val="Normal"/>
    <w:unhideWhenUsed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ListBullet">
    <w:name w:val="List Bullet"/>
    <w:basedOn w:val="Normal"/>
    <w:pPr>
      <w:numPr>
        <w:numId w:val="2"/>
      </w:numPr>
      <w:spacing w:before="120"/>
      <w:contextualSpacing/>
    </w:pPr>
  </w:style>
  <w:style w:type="character" w:styleId="Hyperlink">
    <w:name w:val="Hyperlink"/>
    <w:basedOn w:val="DefaultParagraphFont"/>
    <w:uiPriority w:val="99"/>
    <w:unhideWhenUsed/>
    <w:rsid w:val="009B67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BE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3D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prigler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7E7F091DE0490B828133EEF3BF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CF54-7C46-4BD7-AEB7-91948FF4F297}"/>
      </w:docPartPr>
      <w:docPartBody>
        <w:p w:rsidR="007317E3" w:rsidRDefault="008921A6">
          <w:pPr>
            <w:pStyle w:val="827E7F091DE0490B828133EEF3BFB3EB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4C"/>
    <w:rsid w:val="005C6BC7"/>
    <w:rsid w:val="005E7A10"/>
    <w:rsid w:val="007317E3"/>
    <w:rsid w:val="008921A6"/>
    <w:rsid w:val="009A3462"/>
    <w:rsid w:val="00A6774C"/>
    <w:rsid w:val="00B96C0F"/>
    <w:rsid w:val="00D63885"/>
    <w:rsid w:val="00E144D0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32EAED45A40B48D8971D3B1A1351C1B1">
    <w:name w:val="32EAED45A40B48D8971D3B1A1351C1B1"/>
  </w:style>
  <w:style w:type="paragraph" w:customStyle="1" w:styleId="D4F44A4205D6463D95BD474E029A81C8">
    <w:name w:val="D4F44A4205D6463D95BD474E029A81C8"/>
  </w:style>
  <w:style w:type="paragraph" w:customStyle="1" w:styleId="827E7F091DE0490B828133EEF3BFB3EB">
    <w:name w:val="827E7F091DE0490B828133EEF3BFB3EB"/>
  </w:style>
  <w:style w:type="paragraph" w:customStyle="1" w:styleId="ResumeText">
    <w:name w:val="Resume Text"/>
    <w:basedOn w:val="Normal"/>
    <w:qFormat/>
    <w:pPr>
      <w:spacing w:before="120" w:after="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paragraph" w:customStyle="1" w:styleId="93E052E047D44A9B93145631D6DF8B7E">
    <w:name w:val="93E052E047D44A9B93145631D6DF8B7E"/>
  </w:style>
  <w:style w:type="paragraph" w:customStyle="1" w:styleId="30A8DC4CEDA74815A959DA56C3026490">
    <w:name w:val="30A8DC4CEDA74815A959DA56C3026490"/>
  </w:style>
  <w:style w:type="character" w:styleId="PlaceholderText">
    <w:name w:val="Placeholder Text"/>
    <w:basedOn w:val="DefaultParagraphFont"/>
    <w:uiPriority w:val="99"/>
    <w:semiHidden/>
    <w:rsid w:val="00A6774C"/>
    <w:rPr>
      <w:color w:val="808080"/>
    </w:rPr>
  </w:style>
  <w:style w:type="paragraph" w:customStyle="1" w:styleId="C7801AB5B3A044BEB4CE95B00A7522F8">
    <w:name w:val="C7801AB5B3A044BEB4CE95B00A7522F8"/>
  </w:style>
  <w:style w:type="paragraph" w:customStyle="1" w:styleId="049BFAE1496E43518CF5C5586B40865C">
    <w:name w:val="049BFAE1496E43518CF5C5586B40865C"/>
  </w:style>
  <w:style w:type="paragraph" w:customStyle="1" w:styleId="0D620BF1D52A46DC988ADC61A002C7F2">
    <w:name w:val="0D620BF1D52A46DC988ADC61A002C7F2"/>
  </w:style>
  <w:style w:type="paragraph" w:customStyle="1" w:styleId="D9AAFA183CF84699A827CF6146C8135E">
    <w:name w:val="D9AAFA183CF84699A827CF6146C8135E"/>
  </w:style>
  <w:style w:type="paragraph" w:customStyle="1" w:styleId="CC52A3782AD74527BB28124B4B2E545D">
    <w:name w:val="CC52A3782AD74527BB28124B4B2E545D"/>
  </w:style>
  <w:style w:type="paragraph" w:customStyle="1" w:styleId="B7BE01391B2E4F01B57945DEECA60CA0">
    <w:name w:val="B7BE01391B2E4F01B57945DEECA60CA0"/>
  </w:style>
  <w:style w:type="paragraph" w:customStyle="1" w:styleId="3B93D9A910B848BD819B70648E0FC280">
    <w:name w:val="3B93D9A910B848BD819B70648E0FC280"/>
    <w:rsid w:val="00A6774C"/>
  </w:style>
  <w:style w:type="paragraph" w:customStyle="1" w:styleId="5B3A664FD938421BA0F7B79492B08DC4">
    <w:name w:val="5B3A664FD938421BA0F7B79492B08DC4"/>
    <w:rsid w:val="00A6774C"/>
  </w:style>
  <w:style w:type="paragraph" w:customStyle="1" w:styleId="2690DF20D0334DD2ABF60B05E967B6F9">
    <w:name w:val="2690DF20D0334DD2ABF60B05E967B6F9"/>
    <w:rsid w:val="00A6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E5F23-06FC-4C3A-834F-37778CA31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Cline</dc:creator>
  <cp:lastModifiedBy>Cline, Brooke</cp:lastModifiedBy>
  <cp:revision>2</cp:revision>
  <dcterms:created xsi:type="dcterms:W3CDTF">2021-02-12T21:26:00Z</dcterms:created>
  <dcterms:modified xsi:type="dcterms:W3CDTF">2021-02-12T21:26:00Z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TC034643819991</vt:lpwstr>
  </property>
</Properties>
</file>