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51" w:rsidRPr="00D72DDF" w:rsidRDefault="00FD1E51" w:rsidP="00FD1E51">
      <w:pPr>
        <w:spacing w:after="0" w:line="240" w:lineRule="auto"/>
        <w:jc w:val="center"/>
        <w:rPr>
          <w:rFonts w:ascii="Times New Roman" w:eastAsia="Calibri" w:hAnsi="Times New Roman" w:cs="Times New Roman"/>
          <w:b/>
          <w:sz w:val="36"/>
          <w:szCs w:val="36"/>
        </w:rPr>
      </w:pPr>
      <w:r w:rsidRPr="00D72DDF">
        <w:rPr>
          <w:rFonts w:ascii="Times New Roman" w:eastAsia="Calibri" w:hAnsi="Times New Roman" w:cs="Times New Roman"/>
          <w:b/>
          <w:sz w:val="36"/>
          <w:szCs w:val="36"/>
        </w:rPr>
        <w:t>ELLENI WOLDEAMANUEL</w:t>
      </w:r>
    </w:p>
    <w:p w:rsidR="00FD1E51" w:rsidRPr="00D72DDF" w:rsidRDefault="00BC1E3D" w:rsidP="00FD1E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9600 Chapel</w:t>
      </w:r>
      <w:r w:rsidR="00FD1E51" w:rsidRPr="00D72DDF">
        <w:rPr>
          <w:rFonts w:ascii="Times New Roman" w:eastAsia="Calibri" w:hAnsi="Times New Roman" w:cs="Times New Roman"/>
          <w:sz w:val="24"/>
          <w:szCs w:val="24"/>
        </w:rPr>
        <w:t xml:space="preserve"> Hill Drive</w:t>
      </w:r>
    </w:p>
    <w:p w:rsidR="00FD1E51" w:rsidRPr="00D72DDF" w:rsidRDefault="00FD1E51" w:rsidP="00FD1E51">
      <w:pPr>
        <w:spacing w:after="0" w:line="240" w:lineRule="auto"/>
        <w:jc w:val="center"/>
        <w:rPr>
          <w:rFonts w:ascii="Times New Roman" w:eastAsia="Calibri" w:hAnsi="Times New Roman" w:cs="Times New Roman"/>
          <w:sz w:val="24"/>
          <w:szCs w:val="24"/>
        </w:rPr>
      </w:pPr>
      <w:r w:rsidRPr="00D72DDF">
        <w:rPr>
          <w:rFonts w:ascii="Times New Roman" w:eastAsia="Calibri" w:hAnsi="Times New Roman" w:cs="Times New Roman"/>
          <w:sz w:val="24"/>
          <w:szCs w:val="24"/>
        </w:rPr>
        <w:t>Burke VA 22015</w:t>
      </w:r>
    </w:p>
    <w:p w:rsidR="00FD1E51" w:rsidRPr="00D72DDF" w:rsidRDefault="00BC1E3D" w:rsidP="00FD1E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240-426-3859</w:t>
      </w:r>
    </w:p>
    <w:p w:rsidR="00FD1E51" w:rsidRPr="00D72DDF" w:rsidRDefault="00111A28" w:rsidP="00FD1E51">
      <w:pPr>
        <w:spacing w:after="0" w:line="240" w:lineRule="auto"/>
        <w:jc w:val="center"/>
        <w:rPr>
          <w:rFonts w:ascii="Times New Roman" w:eastAsia="Calibri" w:hAnsi="Times New Roman" w:cs="Times New Roman"/>
          <w:sz w:val="24"/>
          <w:szCs w:val="24"/>
          <w:u w:val="single"/>
        </w:rPr>
      </w:pPr>
      <w:hyperlink r:id="rId5">
        <w:r w:rsidR="00FD1E51" w:rsidRPr="00D72DDF">
          <w:rPr>
            <w:rFonts w:ascii="Times New Roman" w:eastAsia="Calibri" w:hAnsi="Times New Roman" w:cs="Times New Roman"/>
            <w:color w:val="0000FF"/>
            <w:sz w:val="24"/>
            <w:szCs w:val="24"/>
            <w:u w:val="single"/>
          </w:rPr>
          <w:t>elleni2009@gmail.com</w:t>
        </w:r>
      </w:hyperlink>
    </w:p>
    <w:p w:rsidR="00FD1E51" w:rsidRPr="00D72DDF" w:rsidRDefault="00FD1E51" w:rsidP="00FD1E51">
      <w:pPr>
        <w:spacing w:after="0" w:line="240" w:lineRule="auto"/>
        <w:jc w:val="center"/>
        <w:rPr>
          <w:rFonts w:ascii="Times New Roman" w:eastAsia="Calibri" w:hAnsi="Times New Roman" w:cs="Times New Roman"/>
          <w:b/>
          <w:sz w:val="24"/>
          <w:szCs w:val="24"/>
        </w:rPr>
      </w:pPr>
    </w:p>
    <w:p w:rsidR="00A27087" w:rsidRPr="005C19EC" w:rsidRDefault="00A27087" w:rsidP="005C19EC">
      <w:r w:rsidRPr="00A27087">
        <w:rPr>
          <w:rStyle w:val="t"/>
          <w:rFonts w:ascii="Times New Roman" w:hAnsi="Times New Roman" w:cs="Times New Roman"/>
          <w:color w:val="333333"/>
          <w:sz w:val="24"/>
          <w:szCs w:val="24"/>
          <w:bdr w:val="none" w:sz="0" w:space="0" w:color="auto" w:frame="1"/>
          <w:shd w:val="clear" w:color="auto" w:fill="FFFFFF"/>
        </w:rPr>
        <w:t xml:space="preserve">I have over ten years of Registered Nurse experience that coordinates and provides compassionate patient care. I possess extensive experience in nursing with effective critical thinking skills and am highly organized and hardworking to provide excellent nursing care. My nursing experience and education have helped me develop strong interpersonal skills in addition to my advanced expertise in nursing and the healthcare field. Use strong verbal communication skills and listening to establish a trusting relationship with patients and their families. As a dedicated, reliable, and fast learner nurse looking for a position </w:t>
      </w:r>
      <w:r w:rsidR="00111A28">
        <w:rPr>
          <w:rStyle w:val="t"/>
          <w:rFonts w:ascii="Times New Roman" w:hAnsi="Times New Roman" w:cs="Times New Roman"/>
          <w:color w:val="333333"/>
          <w:sz w:val="24"/>
          <w:szCs w:val="24"/>
          <w:bdr w:val="none" w:sz="0" w:space="0" w:color="auto" w:frame="1"/>
          <w:shd w:val="clear" w:color="auto" w:fill="FFFFFF"/>
        </w:rPr>
        <w:t xml:space="preserve">in the </w:t>
      </w:r>
      <w:r w:rsidR="0010055E">
        <w:rPr>
          <w:rStyle w:val="t"/>
          <w:rFonts w:ascii="Times New Roman" w:hAnsi="Times New Roman" w:cs="Times New Roman"/>
          <w:color w:val="333333"/>
          <w:sz w:val="24"/>
          <w:szCs w:val="24"/>
          <w:bdr w:val="none" w:sz="0" w:space="0" w:color="auto" w:frame="1"/>
          <w:shd w:val="clear" w:color="auto" w:fill="FFFFFF"/>
        </w:rPr>
        <w:t xml:space="preserve">Clinical </w:t>
      </w:r>
      <w:r w:rsidR="00111A28">
        <w:rPr>
          <w:rStyle w:val="t"/>
          <w:rFonts w:ascii="Times New Roman" w:hAnsi="Times New Roman" w:cs="Times New Roman"/>
          <w:color w:val="333333"/>
          <w:sz w:val="24"/>
          <w:szCs w:val="24"/>
          <w:bdr w:val="none" w:sz="0" w:space="0" w:color="auto" w:frame="1"/>
          <w:shd w:val="clear" w:color="auto" w:fill="FFFFFF"/>
        </w:rPr>
        <w:t>Resource Hub</w:t>
      </w:r>
      <w:r w:rsidRPr="00F7281D">
        <w:rPr>
          <w:rStyle w:val="t"/>
          <w:rFonts w:ascii="Times New Roman" w:hAnsi="Times New Roman" w:cs="Times New Roman"/>
          <w:color w:val="333333"/>
          <w:sz w:val="24"/>
          <w:szCs w:val="24"/>
          <w:bdr w:val="none" w:sz="0" w:space="0" w:color="auto" w:frame="1"/>
          <w:shd w:val="clear" w:color="auto" w:fill="FFFFFF"/>
        </w:rPr>
        <w:t xml:space="preserve">, </w:t>
      </w:r>
      <w:r w:rsidRPr="00A27087">
        <w:rPr>
          <w:rStyle w:val="t"/>
          <w:rFonts w:ascii="Times New Roman" w:hAnsi="Times New Roman" w:cs="Times New Roman"/>
          <w:color w:val="333333"/>
          <w:sz w:val="24"/>
          <w:szCs w:val="24"/>
          <w:bdr w:val="none" w:sz="0" w:space="0" w:color="auto" w:frame="1"/>
          <w:shd w:val="clear" w:color="auto" w:fill="FFFFFF"/>
        </w:rPr>
        <w:t>where I plan to utilize my education and experience with my interpersonal skills to provide exceptional nursing care.</w:t>
      </w:r>
      <w:r w:rsidR="005C19EC" w:rsidRPr="005C19EC">
        <w:t xml:space="preserve"> </w:t>
      </w:r>
    </w:p>
    <w:p w:rsidR="00FD1E51" w:rsidRPr="00E075EF" w:rsidRDefault="00FD1E51" w:rsidP="00FD1E51">
      <w:pPr>
        <w:spacing w:after="200" w:line="276" w:lineRule="auto"/>
        <w:rPr>
          <w:rFonts w:ascii="Times New Roman" w:eastAsia="Calibri" w:hAnsi="Times New Roman" w:cs="Times New Roman"/>
          <w:b/>
          <w:sz w:val="36"/>
          <w:szCs w:val="36"/>
        </w:rPr>
      </w:pPr>
      <w:r w:rsidRPr="00E075EF">
        <w:rPr>
          <w:rFonts w:ascii="Times New Roman" w:eastAsia="Calibri" w:hAnsi="Times New Roman" w:cs="Times New Roman"/>
          <w:b/>
          <w:sz w:val="36"/>
          <w:szCs w:val="36"/>
        </w:rPr>
        <w:t>Professional Experience</w:t>
      </w:r>
    </w:p>
    <w:p w:rsidR="00FD1E51" w:rsidRPr="00D72DDF" w:rsidRDefault="00FD1E51" w:rsidP="00FD1E51">
      <w:pPr>
        <w:spacing w:after="200" w:line="276" w:lineRule="auto"/>
        <w:rPr>
          <w:rFonts w:ascii="Times New Roman" w:eastAsia="Calibri" w:hAnsi="Times New Roman" w:cs="Times New Roman"/>
          <w:sz w:val="24"/>
          <w:szCs w:val="24"/>
        </w:rPr>
      </w:pPr>
      <w:r w:rsidRPr="00D72DDF">
        <w:rPr>
          <w:rFonts w:ascii="Times New Roman" w:eastAsia="Calibri" w:hAnsi="Times New Roman" w:cs="Times New Roman"/>
          <w:sz w:val="24"/>
          <w:szCs w:val="24"/>
        </w:rPr>
        <w:t>Fort Belvoir Community Hospital: Fort Belvoir, VA October 2017- Present</w:t>
      </w:r>
      <w:bookmarkStart w:id="0" w:name="_GoBack"/>
      <w:bookmarkEnd w:id="0"/>
    </w:p>
    <w:p w:rsidR="00FD1E51" w:rsidRPr="006A3EAF" w:rsidRDefault="00FD1E51" w:rsidP="00FD1E51">
      <w:pP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Clinical Staff Nurse in Medical/Surgical </w:t>
      </w:r>
      <w:r w:rsidRPr="00D72DDF">
        <w:rPr>
          <w:rFonts w:ascii="Times New Roman" w:eastAsia="Calibri" w:hAnsi="Times New Roman" w:cs="Times New Roman"/>
          <w:i/>
          <w:sz w:val="24"/>
          <w:szCs w:val="24"/>
        </w:rPr>
        <w:t>Telemetry Unit.</w:t>
      </w:r>
    </w:p>
    <w:p w:rsidR="00FD1E51" w:rsidRDefault="00FD1E51" w:rsidP="00FD1E51">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Functions as charge nurse and preceptor for new staff member on the unit. </w:t>
      </w:r>
    </w:p>
    <w:p w:rsidR="008D2313" w:rsidRPr="008D2313" w:rsidRDefault="00FD1E51" w:rsidP="008D2313">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Coordinates transferring of patients from my hospital to </w:t>
      </w:r>
      <w:r w:rsidR="006A7A74">
        <w:rPr>
          <w:rFonts w:ascii="Times New Roman" w:eastAsia="Calibri" w:hAnsi="Times New Roman" w:cs="Times New Roman"/>
          <w:sz w:val="24"/>
          <w:szCs w:val="24"/>
        </w:rPr>
        <w:t>another facility</w:t>
      </w:r>
      <w:r>
        <w:rPr>
          <w:rFonts w:ascii="Times New Roman" w:eastAsia="Calibri" w:hAnsi="Times New Roman" w:cs="Times New Roman"/>
          <w:sz w:val="24"/>
          <w:szCs w:val="24"/>
        </w:rPr>
        <w:t xml:space="preserve"> by identifying and solving any barriers to movement which requires the use of great communication skill to complete each hand-offs. </w:t>
      </w:r>
    </w:p>
    <w:p w:rsidR="00FD1E51" w:rsidRPr="004E7707" w:rsidRDefault="00FD1E51" w:rsidP="00FD1E51">
      <w:pPr>
        <w:numPr>
          <w:ilvl w:val="0"/>
          <w:numId w:val="5"/>
        </w:numPr>
        <w:spacing w:after="0" w:line="240" w:lineRule="auto"/>
        <w:rPr>
          <w:rFonts w:ascii="Times New Roman" w:eastAsia="Calibri" w:hAnsi="Times New Roman" w:cs="Times New Roman"/>
          <w:sz w:val="24"/>
          <w:szCs w:val="24"/>
        </w:rPr>
      </w:pPr>
      <w:r w:rsidRPr="00D72DDF">
        <w:rPr>
          <w:rFonts w:ascii="Times New Roman" w:eastAsia="Calibri" w:hAnsi="Times New Roman" w:cs="Times New Roman"/>
          <w:sz w:val="24"/>
          <w:szCs w:val="24"/>
        </w:rPr>
        <w:t xml:space="preserve">Identified </w:t>
      </w:r>
      <w:r>
        <w:rPr>
          <w:rFonts w:ascii="Times New Roman" w:eastAsia="Calibri" w:hAnsi="Times New Roman" w:cs="Times New Roman"/>
          <w:sz w:val="24"/>
          <w:szCs w:val="24"/>
        </w:rPr>
        <w:t>irregular telemetry readings,</w:t>
      </w:r>
      <w:r w:rsidR="006A7A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obtain electrocardiograms, </w:t>
      </w:r>
      <w:r w:rsidRPr="00D72DDF">
        <w:rPr>
          <w:rFonts w:ascii="Times New Roman" w:eastAsia="Calibri" w:hAnsi="Times New Roman" w:cs="Times New Roman"/>
          <w:sz w:val="24"/>
          <w:szCs w:val="24"/>
        </w:rPr>
        <w:t>notified the appropriate medical team members</w:t>
      </w:r>
      <w:r>
        <w:rPr>
          <w:rFonts w:ascii="Times New Roman" w:eastAsia="Calibri" w:hAnsi="Times New Roman" w:cs="Times New Roman"/>
          <w:sz w:val="24"/>
          <w:szCs w:val="24"/>
        </w:rPr>
        <w:t xml:space="preserve"> and intervene promptly</w:t>
      </w:r>
      <w:r w:rsidRPr="00D72DDF">
        <w:rPr>
          <w:rFonts w:ascii="Times New Roman" w:eastAsia="Calibri" w:hAnsi="Times New Roman" w:cs="Times New Roman"/>
          <w:sz w:val="24"/>
          <w:szCs w:val="24"/>
        </w:rPr>
        <w:t>.</w:t>
      </w:r>
    </w:p>
    <w:p w:rsidR="00FD1E51" w:rsidRPr="00E075EF"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sidRPr="00E075EF">
        <w:rPr>
          <w:rFonts w:ascii="Times New Roman" w:eastAsia="Calibri" w:hAnsi="Times New Roman" w:cs="Times New Roman"/>
          <w:sz w:val="24"/>
          <w:szCs w:val="24"/>
        </w:rPr>
        <w:t>Provide independent and collaborative specialty, comprehensive and therapeutic health care services, integrating the art and science of nursing into medical practice.</w:t>
      </w:r>
    </w:p>
    <w:p w:rsidR="00FD1E51" w:rsidRPr="00E075EF"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sidRPr="00E075EF">
        <w:rPr>
          <w:rFonts w:ascii="Times New Roman" w:eastAsia="Calibri" w:hAnsi="Times New Roman" w:cs="Times New Roman"/>
          <w:sz w:val="24"/>
          <w:szCs w:val="24"/>
        </w:rPr>
        <w:t>Provide counseling to patients and their families for prevention of illness and maintenance of health,</w:t>
      </w:r>
      <w:r w:rsidR="006D10E9">
        <w:rPr>
          <w:rFonts w:ascii="Times New Roman" w:eastAsia="Calibri" w:hAnsi="Times New Roman" w:cs="Times New Roman"/>
          <w:sz w:val="24"/>
          <w:szCs w:val="24"/>
        </w:rPr>
        <w:t xml:space="preserve"> healthy patterns of living</w:t>
      </w:r>
      <w:r w:rsidRPr="00E075EF">
        <w:rPr>
          <w:rFonts w:ascii="Times New Roman" w:eastAsia="Calibri" w:hAnsi="Times New Roman" w:cs="Times New Roman"/>
          <w:sz w:val="24"/>
          <w:szCs w:val="24"/>
        </w:rPr>
        <w:t xml:space="preserve"> in order to assist patients in attaining physical, mental, and social well-being</w:t>
      </w:r>
      <w:r w:rsidR="006D10E9">
        <w:rPr>
          <w:rFonts w:ascii="Times New Roman" w:eastAsia="Calibri" w:hAnsi="Times New Roman" w:cs="Times New Roman"/>
          <w:sz w:val="24"/>
          <w:szCs w:val="24"/>
        </w:rPr>
        <w:t xml:space="preserve"> by reinforcing healthy coping behaviors into life-style choices</w:t>
      </w:r>
      <w:r w:rsidRPr="00E075EF">
        <w:rPr>
          <w:rFonts w:ascii="Times New Roman" w:eastAsia="Calibri" w:hAnsi="Times New Roman" w:cs="Times New Roman"/>
          <w:sz w:val="24"/>
          <w:szCs w:val="24"/>
        </w:rPr>
        <w:t>.</w:t>
      </w:r>
    </w:p>
    <w:p w:rsidR="00FD1E51"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sidRPr="00E075EF">
        <w:rPr>
          <w:rFonts w:ascii="Times New Roman" w:eastAsia="Calibri" w:hAnsi="Times New Roman" w:cs="Times New Roman"/>
          <w:sz w:val="24"/>
          <w:szCs w:val="24"/>
        </w:rPr>
        <w:t>Provide educational management to patients and their families regarding disease processes and diagnostic tests; the therapeutic regimen including medication, diet and follow-up care.</w:t>
      </w:r>
    </w:p>
    <w:p w:rsidR="00FD1E51"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Manage patients with tube feedings, obtain intravenous access and pump management</w:t>
      </w:r>
    </w:p>
    <w:p w:rsidR="00FD1E51"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Witness and verify of informed consents and conducts time-out with all disciplines </w:t>
      </w:r>
      <w:proofErr w:type="gramStart"/>
      <w:r>
        <w:rPr>
          <w:rFonts w:ascii="Times New Roman" w:eastAsia="Calibri" w:hAnsi="Times New Roman" w:cs="Times New Roman"/>
          <w:sz w:val="24"/>
          <w:szCs w:val="24"/>
        </w:rPr>
        <w:t>performing</w:t>
      </w:r>
      <w:proofErr w:type="gramEnd"/>
      <w:r>
        <w:rPr>
          <w:rFonts w:ascii="Times New Roman" w:eastAsia="Calibri" w:hAnsi="Times New Roman" w:cs="Times New Roman"/>
          <w:sz w:val="24"/>
          <w:szCs w:val="24"/>
        </w:rPr>
        <w:t xml:space="preserve"> procedures at the bedside. </w:t>
      </w:r>
    </w:p>
    <w:p w:rsidR="00FD1E51"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Management of patients vital signs including pulse oximetry</w:t>
      </w:r>
    </w:p>
    <w:p w:rsidR="00FD1E51"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Maintain proper standard or isolation protocol </w:t>
      </w:r>
    </w:p>
    <w:p w:rsidR="00FD1E51" w:rsidRDefault="00FD1E51" w:rsidP="00FD1E51">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Wound care management and use of safe patient handling of equipment and ceiling lifts. </w:t>
      </w:r>
    </w:p>
    <w:p w:rsidR="00FD1E51" w:rsidRDefault="006D10E9" w:rsidP="00FD1E51">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Obtains health history, analyzes the data, and makes interventions to assist the patient by</w:t>
      </w:r>
      <w:r w:rsidR="00FD1E51">
        <w:rPr>
          <w:rFonts w:ascii="Times New Roman" w:eastAsia="Calibri" w:hAnsi="Times New Roman" w:cs="Times New Roman"/>
          <w:sz w:val="24"/>
          <w:szCs w:val="24"/>
        </w:rPr>
        <w:t xml:space="preserve"> using critical thinking skills, prioritizing</w:t>
      </w:r>
      <w:r>
        <w:rPr>
          <w:rFonts w:ascii="Times New Roman" w:eastAsia="Calibri" w:hAnsi="Times New Roman" w:cs="Times New Roman"/>
          <w:sz w:val="24"/>
          <w:szCs w:val="24"/>
        </w:rPr>
        <w:t xml:space="preserve"> needs, setting goals for problem resolution</w:t>
      </w:r>
      <w:r w:rsidR="00FD1E51">
        <w:rPr>
          <w:rFonts w:ascii="Times New Roman" w:eastAsia="Calibri" w:hAnsi="Times New Roman" w:cs="Times New Roman"/>
          <w:sz w:val="24"/>
          <w:szCs w:val="24"/>
        </w:rPr>
        <w:t xml:space="preserve"> and managing time.</w:t>
      </w:r>
    </w:p>
    <w:p w:rsidR="0063185A" w:rsidRDefault="0063185A" w:rsidP="0063185A">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Provide care to complex patients and demonstrates technical skills in assessing depression, alcohol withdrawal, drug overdose, suicidal ideation and aggressive/combative/assaultive behavior.</w:t>
      </w:r>
    </w:p>
    <w:p w:rsidR="0063185A" w:rsidRDefault="0063185A" w:rsidP="0063185A">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Provide care for comorbid mental health illness such as clinical depression, bipolar disorder, schizophrenia, anxiety disorder and </w:t>
      </w:r>
      <w:proofErr w:type="spellStart"/>
      <w:r>
        <w:rPr>
          <w:rFonts w:ascii="Times New Roman" w:eastAsia="Calibri" w:hAnsi="Times New Roman" w:cs="Times New Roman"/>
          <w:sz w:val="24"/>
          <w:szCs w:val="24"/>
        </w:rPr>
        <w:t>post traumatic</w:t>
      </w:r>
      <w:proofErr w:type="spellEnd"/>
      <w:r>
        <w:rPr>
          <w:rFonts w:ascii="Times New Roman" w:eastAsia="Calibri" w:hAnsi="Times New Roman" w:cs="Times New Roman"/>
          <w:sz w:val="24"/>
          <w:szCs w:val="24"/>
        </w:rPr>
        <w:t xml:space="preserve"> stress disorder.</w:t>
      </w:r>
    </w:p>
    <w:p w:rsidR="00BE0868" w:rsidRDefault="00BE0868" w:rsidP="0063185A">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Utilize safety measures such as fall precautions, behavioral restraints, </w:t>
      </w:r>
      <w:r w:rsidR="008D2313">
        <w:rPr>
          <w:rFonts w:ascii="Times New Roman" w:eastAsia="Calibri" w:hAnsi="Times New Roman" w:cs="Times New Roman"/>
          <w:sz w:val="24"/>
          <w:szCs w:val="24"/>
        </w:rPr>
        <w:t>and other</w:t>
      </w:r>
      <w:r>
        <w:rPr>
          <w:rFonts w:ascii="Times New Roman" w:eastAsia="Calibri" w:hAnsi="Times New Roman" w:cs="Times New Roman"/>
          <w:sz w:val="24"/>
          <w:szCs w:val="24"/>
        </w:rPr>
        <w:t xml:space="preserve"> protective measures when dealing with combative patients. </w:t>
      </w:r>
    </w:p>
    <w:p w:rsidR="0063185A" w:rsidRDefault="0063185A" w:rsidP="0063185A">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Collaborate with the interdisciplinary team in goal setting to transferring mental health patients such as alcohol withdrawal to rehab center</w:t>
      </w:r>
      <w:r w:rsidR="006D10E9">
        <w:rPr>
          <w:rFonts w:ascii="Times New Roman" w:eastAsia="Calibri" w:hAnsi="Times New Roman" w:cs="Times New Roman"/>
          <w:sz w:val="24"/>
          <w:szCs w:val="24"/>
        </w:rPr>
        <w:t xml:space="preserve"> once medically stable</w:t>
      </w:r>
      <w:r>
        <w:rPr>
          <w:rFonts w:ascii="Times New Roman" w:eastAsia="Calibri" w:hAnsi="Times New Roman" w:cs="Times New Roman"/>
          <w:sz w:val="24"/>
          <w:szCs w:val="24"/>
        </w:rPr>
        <w:t xml:space="preserve">. </w:t>
      </w:r>
    </w:p>
    <w:p w:rsidR="0063185A" w:rsidRDefault="0063185A" w:rsidP="0063185A">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Administered medications in different classes</w:t>
      </w:r>
      <w:r w:rsidR="006D10E9">
        <w:rPr>
          <w:rFonts w:ascii="Times New Roman" w:eastAsia="Calibri" w:hAnsi="Times New Roman" w:cs="Times New Roman"/>
          <w:sz w:val="24"/>
          <w:szCs w:val="24"/>
        </w:rPr>
        <w:t xml:space="preserve"> including normal dosage, action, and adverse reactions</w:t>
      </w:r>
      <w:r>
        <w:rPr>
          <w:rFonts w:ascii="Times New Roman" w:eastAsia="Calibri" w:hAnsi="Times New Roman" w:cs="Times New Roman"/>
          <w:sz w:val="24"/>
          <w:szCs w:val="24"/>
        </w:rPr>
        <w:t xml:space="preserve"> to treat mental health patients</w:t>
      </w:r>
      <w:r w:rsidR="006D10E9">
        <w:rPr>
          <w:rFonts w:ascii="Times New Roman" w:eastAsia="Calibri" w:hAnsi="Times New Roman" w:cs="Times New Roman"/>
          <w:sz w:val="24"/>
          <w:szCs w:val="24"/>
        </w:rPr>
        <w:t xml:space="preserve"> as prescribed with the goal of ensuring the patient detoxifies safely</w:t>
      </w:r>
      <w:r>
        <w:rPr>
          <w:rFonts w:ascii="Times New Roman" w:eastAsia="Calibri" w:hAnsi="Times New Roman" w:cs="Times New Roman"/>
          <w:sz w:val="24"/>
          <w:szCs w:val="24"/>
        </w:rPr>
        <w:t xml:space="preserve">. </w:t>
      </w:r>
    </w:p>
    <w:p w:rsidR="00A7793E" w:rsidRPr="00A7793E" w:rsidRDefault="00A7793E" w:rsidP="00A7793E">
      <w:pPr>
        <w:pStyle w:val="ListParagraph"/>
        <w:numPr>
          <w:ilvl w:val="0"/>
          <w:numId w:val="5"/>
        </w:numPr>
        <w:spacing w:after="0" w:line="240" w:lineRule="auto"/>
        <w:rPr>
          <w:rFonts w:ascii="Times New Roman" w:hAnsi="Times New Roman" w:cs="Times New Roman"/>
          <w:sz w:val="24"/>
          <w:szCs w:val="24"/>
        </w:rPr>
      </w:pPr>
      <w:r w:rsidRPr="00A7793E">
        <w:rPr>
          <w:rFonts w:ascii="Times New Roman" w:hAnsi="Times New Roman" w:cs="Times New Roman"/>
          <w:color w:val="212121"/>
          <w:sz w:val="24"/>
          <w:szCs w:val="24"/>
          <w:shd w:val="clear" w:color="auto" w:fill="FFFFFF"/>
        </w:rPr>
        <w:t>Perform therapeutic communication, de-escalation, and substance abuse treatment modalities.</w:t>
      </w:r>
    </w:p>
    <w:p w:rsidR="0063185A" w:rsidRPr="00A7793E" w:rsidRDefault="0063185A" w:rsidP="0063185A">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Advocate for mental health patien</w:t>
      </w:r>
      <w:r w:rsidR="00A7793E">
        <w:rPr>
          <w:rFonts w:ascii="Times New Roman" w:eastAsia="Calibri" w:hAnsi="Times New Roman" w:cs="Times New Roman"/>
          <w:sz w:val="24"/>
          <w:szCs w:val="24"/>
        </w:rPr>
        <w:t>ts to providing quality of care and</w:t>
      </w:r>
      <w:r>
        <w:rPr>
          <w:rFonts w:ascii="Times New Roman" w:eastAsia="Calibri" w:hAnsi="Times New Roman" w:cs="Times New Roman"/>
          <w:sz w:val="24"/>
          <w:szCs w:val="24"/>
        </w:rPr>
        <w:t xml:space="preserve"> </w:t>
      </w:r>
      <w:r w:rsidR="00A7793E" w:rsidRPr="00A7793E">
        <w:rPr>
          <w:rFonts w:ascii="Times New Roman" w:hAnsi="Times New Roman" w:cs="Times New Roman"/>
          <w:color w:val="212121"/>
          <w:sz w:val="24"/>
          <w:szCs w:val="24"/>
          <w:shd w:val="clear" w:color="auto" w:fill="FFFFFF"/>
        </w:rPr>
        <w:t>collaborates with fellow members of the Inpatient Psychiatry Care Team.</w:t>
      </w:r>
    </w:p>
    <w:p w:rsidR="00A7793E" w:rsidRPr="00A7793E" w:rsidRDefault="00A7793E" w:rsidP="0063185A">
      <w:pPr>
        <w:pStyle w:val="ListParagraph"/>
        <w:numPr>
          <w:ilvl w:val="0"/>
          <w:numId w:val="5"/>
        </w:numPr>
        <w:spacing w:after="200" w:line="240" w:lineRule="auto"/>
        <w:rPr>
          <w:rFonts w:ascii="Times New Roman" w:eastAsia="Calibri" w:hAnsi="Times New Roman" w:cs="Times New Roman"/>
          <w:sz w:val="24"/>
          <w:szCs w:val="24"/>
        </w:rPr>
      </w:pPr>
      <w:r w:rsidRPr="00A7793E">
        <w:rPr>
          <w:rFonts w:ascii="Times New Roman" w:hAnsi="Times New Roman" w:cs="Times New Roman"/>
          <w:color w:val="212121"/>
          <w:sz w:val="24"/>
          <w:szCs w:val="24"/>
          <w:shd w:val="clear" w:color="auto" w:fill="FFFFFF"/>
        </w:rPr>
        <w:t>Provide support, both emotionally and physically for patients undergoing treatment for addiction.</w:t>
      </w:r>
    </w:p>
    <w:p w:rsidR="0063185A" w:rsidRPr="006A7A74" w:rsidRDefault="006A7A74" w:rsidP="006A7A74">
      <w:pPr>
        <w:pStyle w:val="ListParagraph"/>
        <w:numPr>
          <w:ilvl w:val="0"/>
          <w:numId w:val="5"/>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Float to mental health units many times and have knowledge of the routine and providing safe and therapeutic environment for patients with mental health disorders. </w:t>
      </w:r>
    </w:p>
    <w:p w:rsidR="00FD1E51" w:rsidRPr="00D72DDF" w:rsidRDefault="00FD1E51" w:rsidP="00FD1E51">
      <w:pPr>
        <w:spacing w:after="200" w:line="276" w:lineRule="auto"/>
        <w:rPr>
          <w:rFonts w:ascii="Times New Roman" w:eastAsia="Calibri" w:hAnsi="Times New Roman" w:cs="Times New Roman"/>
          <w:b/>
          <w:sz w:val="24"/>
          <w:szCs w:val="24"/>
        </w:rPr>
      </w:pPr>
      <w:r w:rsidRPr="00D72DDF">
        <w:rPr>
          <w:rFonts w:ascii="Times New Roman" w:eastAsia="Calibri" w:hAnsi="Times New Roman" w:cs="Times New Roman"/>
          <w:sz w:val="24"/>
          <w:szCs w:val="24"/>
        </w:rPr>
        <w:t>Walter Reed National Military Medical Center: Bethesda, MD June 2013-October2017</w:t>
      </w:r>
    </w:p>
    <w:p w:rsidR="00FD1E51" w:rsidRPr="007A454C" w:rsidRDefault="00FD1E51" w:rsidP="00FD1E51">
      <w:pPr>
        <w:spacing w:after="200" w:line="276" w:lineRule="auto"/>
        <w:rPr>
          <w:rFonts w:ascii="Times New Roman" w:eastAsia="Calibri" w:hAnsi="Times New Roman" w:cs="Times New Roman"/>
          <w:i/>
          <w:sz w:val="24"/>
          <w:szCs w:val="24"/>
        </w:rPr>
      </w:pPr>
      <w:r w:rsidRPr="00D72DDF">
        <w:rPr>
          <w:rFonts w:ascii="Times New Roman" w:eastAsia="Calibri" w:hAnsi="Times New Roman" w:cs="Times New Roman"/>
          <w:i/>
          <w:sz w:val="24"/>
          <w:szCs w:val="24"/>
        </w:rPr>
        <w:t>Clinical Staff Nurse in Medical</w:t>
      </w:r>
      <w:r>
        <w:rPr>
          <w:rFonts w:ascii="Times New Roman" w:eastAsia="Calibri" w:hAnsi="Times New Roman" w:cs="Times New Roman"/>
          <w:i/>
          <w:sz w:val="24"/>
          <w:szCs w:val="24"/>
        </w:rPr>
        <w:t>/</w:t>
      </w:r>
      <w:r w:rsidRPr="00D72DDF">
        <w:rPr>
          <w:rFonts w:ascii="Times New Roman" w:eastAsia="Calibri" w:hAnsi="Times New Roman" w:cs="Times New Roman"/>
          <w:i/>
          <w:sz w:val="24"/>
          <w:szCs w:val="24"/>
        </w:rPr>
        <w:t>Surgical Telemetry Unit.</w:t>
      </w:r>
      <w:r w:rsidR="00B722AF">
        <w:rPr>
          <w:rFonts w:ascii="Times New Roman" w:eastAsia="Times New Roman" w:hAnsi="Times New Roman" w:cs="Times New Roman"/>
          <w:noProof/>
          <w:sz w:val="24"/>
          <w:szCs w:val="24"/>
        </w:rPr>
        <mc:AlternateContent>
          <mc:Choice Requires="wps">
            <w:drawing>
              <wp:inline distT="0" distB="0" distL="0" distR="0">
                <wp:extent cx="9525" cy="9525"/>
                <wp:effectExtent l="0" t="635" r="0" b="0"/>
                <wp:docPr id="6" name="AutoShape 7" descr="https://d.adroll.com/cm/aol/out?advertisable=GTB4SMN46VANPGDTUHQ3Y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C8704" id="AutoShape 7" o:spid="_x0000_s1026" alt="https://d.adroll.com/cm/aol/out?advertisable=GTB4SMN46VANPGDTUHQ3Y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AUz97fqAgAAAQYAAA4AAAAAAAAA&#10;AAAAAAAALgIAAGRycy9lMm9Eb2MueG1sUEsBAi0AFAAGAAgAAAAhANQI2TfYAAAAAQEAAA8AAAAA&#10;AAAAAAAAAAAARAUAAGRycy9kb3ducmV2LnhtbFBLBQYAAAAABAAEAPMAAABJBgAAAAA=&#10;" filled="f" stroked="f">
                <o:lock v:ext="edit" aspectratio="t"/>
                <w10:anchorlock/>
              </v:rect>
            </w:pict>
          </mc:Fallback>
        </mc:AlternateContent>
      </w:r>
      <w:r w:rsidR="00B722AF">
        <w:rPr>
          <w:rFonts w:ascii="Times New Roman" w:eastAsia="Times New Roman" w:hAnsi="Times New Roman" w:cs="Times New Roman"/>
          <w:noProof/>
          <w:sz w:val="24"/>
          <w:szCs w:val="24"/>
        </w:rPr>
        <mc:AlternateContent>
          <mc:Choice Requires="wps">
            <w:drawing>
              <wp:inline distT="0" distB="0" distL="0" distR="0">
                <wp:extent cx="9525" cy="9525"/>
                <wp:effectExtent l="3175" t="635" r="2540" b="0"/>
                <wp:docPr id="5" name="AutoShape 8" descr="https://d.adroll.com/cm/index/out?advertisable=GTB4SMN46VANPGDTUHQ3Y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B53A3" id="AutoShape 8" o:spid="_x0000_s1026" alt="https://d.adroll.com/cm/index/out?advertisable=GTB4SMN46VANPGDTUHQ3Y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" filled="f" stroked="f">
                <o:lock v:ext="edit" aspectratio="t"/>
                <w10:anchorlock/>
              </v:rect>
            </w:pict>
          </mc:Fallback>
        </mc:AlternateContent>
      </w:r>
      <w:r w:rsidR="00B722AF">
        <w:rPr>
          <w:rFonts w:ascii="Times New Roman" w:eastAsia="Times New Roman" w:hAnsi="Times New Roman" w:cs="Times New Roman"/>
          <w:noProof/>
          <w:sz w:val="24"/>
          <w:szCs w:val="24"/>
        </w:rPr>
        <mc:AlternateContent>
          <mc:Choice Requires="wps">
            <w:drawing>
              <wp:inline distT="0" distB="0" distL="0" distR="0">
                <wp:extent cx="9525" cy="9525"/>
                <wp:effectExtent l="0" t="635" r="0" b="0"/>
                <wp:docPr id="4" name="AutoShape 9" descr="https://d.adroll.com/cm/n/out?advertisable=GTB4SMN46VANPGDTUHQ3Y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11B5F" id="AutoShape 9" o:spid="_x0000_s1026" alt="https://d.adroll.com/cm/n/out?advertisable=GTB4SMN46VANPGDTUHQ3Y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" filled="f" stroked="f">
                <o:lock v:ext="edit" aspectratio="t"/>
                <w10:anchorlock/>
              </v:rect>
            </w:pict>
          </mc:Fallback>
        </mc:AlternateContent>
      </w:r>
      <w:r w:rsidR="00B722AF">
        <w:rPr>
          <w:rFonts w:ascii="Times New Roman" w:eastAsia="Times New Roman" w:hAnsi="Times New Roman" w:cs="Times New Roman"/>
          <w:noProof/>
          <w:sz w:val="24"/>
          <w:szCs w:val="24"/>
        </w:rPr>
        <mc:AlternateContent>
          <mc:Choice Requires="wps">
            <w:drawing>
              <wp:inline distT="0" distB="0" distL="0" distR="0">
                <wp:extent cx="9525" cy="9525"/>
                <wp:effectExtent l="1270" t="635" r="4445" b="0"/>
                <wp:docPr id="3" name="AutoShape 10" descr="https://d.adroll.com/cm/outbrain/out?advertisable=GTB4SMN46VANPGDTUHQ3Y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4EA57" id="AutoShape 10" o:spid="_x0000_s1026" alt="https://d.adroll.com/cm/outbrain/out?advertisable=GTB4SMN46VANPGDTUHQ3Y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" filled="f" stroked="f">
                <o:lock v:ext="edit" aspectratio="t"/>
                <w10:anchorlock/>
              </v:rect>
            </w:pict>
          </mc:Fallback>
        </mc:AlternateContent>
      </w:r>
      <w:r w:rsidR="00B722AF">
        <w:rPr>
          <w:rFonts w:ascii="Times New Roman" w:eastAsia="Times New Roman" w:hAnsi="Times New Roman" w:cs="Times New Roman"/>
          <w:noProof/>
          <w:sz w:val="24"/>
          <w:szCs w:val="24"/>
        </w:rPr>
        <mc:AlternateContent>
          <mc:Choice Requires="wps">
            <w:drawing>
              <wp:inline distT="0" distB="0" distL="0" distR="0">
                <wp:extent cx="9525" cy="9525"/>
                <wp:effectExtent l="0" t="635" r="635" b="0"/>
                <wp:docPr id="2" name="AutoShape 11" descr="https://d.adroll.com/cm/pubmatic/out?advertisable=GTB4SMN46VANPGDTUHQ3Y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7EABC" id="AutoShape 11" o:spid="_x0000_s1026" alt="https://d.adroll.com/cm/pubmatic/out?advertisable=GTB4SMN46VANPGDTUHQ3Y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" filled="f" stroked="f">
                <o:lock v:ext="edit" aspectratio="t"/>
                <w10:anchorlock/>
              </v:rect>
            </w:pict>
          </mc:Fallback>
        </mc:AlternateContent>
      </w:r>
      <w:r w:rsidR="00B722AF">
        <w:rPr>
          <w:rFonts w:ascii="Times New Roman" w:eastAsia="Times New Roman" w:hAnsi="Times New Roman" w:cs="Times New Roman"/>
          <w:noProof/>
          <w:sz w:val="24"/>
          <w:szCs w:val="24"/>
        </w:rPr>
        <mc:AlternateContent>
          <mc:Choice Requires="wps">
            <w:drawing>
              <wp:inline distT="0" distB="0" distL="0" distR="0">
                <wp:extent cx="9525" cy="9525"/>
                <wp:effectExtent l="0" t="635" r="0" b="0"/>
                <wp:docPr id="1" name="AutoShape 12" descr="https://d.adroll.com/cm/taboola/out?advertisable=GTB4SMN46VANPGDTUHQ3Y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900C3" id="AutoShape 12" o:spid="_x0000_s1026" alt="https://d.adroll.com/cm/taboola/out?advertisable=GTB4SMN46VANPGDTUHQ3Y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" filled="f" stroked="f">
                <o:lock v:ext="edit" aspectratio="t"/>
                <w10:anchorlock/>
              </v:rect>
            </w:pict>
          </mc:Fallback>
        </mc:AlternateContent>
      </w:r>
    </w:p>
    <w:p w:rsidR="00FD1E51"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Taken care of cardiothoracic patients after major surgeries such as CABG, other cardiac surgeries and thoracic surgeries. </w:t>
      </w:r>
    </w:p>
    <w:p w:rsidR="00FD1E51" w:rsidRPr="007A454C"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Cardiothoracic surgery patients are considered critical and noting subtle hemodynamic changes that could lead to serious complications and providing immediate interventions as required. </w:t>
      </w:r>
    </w:p>
    <w:p w:rsidR="00FD1E51" w:rsidRPr="00D72DDF"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sidRPr="00D72DDF">
        <w:rPr>
          <w:rFonts w:ascii="Times New Roman" w:hAnsi="Times New Roman" w:cs="Times New Roman"/>
          <w:sz w:val="24"/>
          <w:szCs w:val="24"/>
        </w:rPr>
        <w:t>Safely administering high alert medications, IV drips, PCA pumps and educating patients about medication</w:t>
      </w:r>
      <w:r>
        <w:rPr>
          <w:rFonts w:ascii="Times New Roman" w:hAnsi="Times New Roman" w:cs="Times New Roman"/>
          <w:sz w:val="24"/>
          <w:szCs w:val="24"/>
        </w:rPr>
        <w:t>.</w:t>
      </w:r>
    </w:p>
    <w:p w:rsidR="00FD1E51"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Closely monitored patients’ with chest tubes and surgical sites for signs and symptoms of infections. </w:t>
      </w:r>
    </w:p>
    <w:p w:rsidR="00FD1E51" w:rsidRPr="004415AF"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Administer intravenous fluids, medications and vasoactive drugs.</w:t>
      </w:r>
    </w:p>
    <w:p w:rsidR="00FD1E51" w:rsidRPr="00057899"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Pain management after surgery or patients with chronic pain by using such as PCA and IV pain meds. </w:t>
      </w:r>
    </w:p>
    <w:p w:rsidR="00FD1E51" w:rsidRPr="00D72DDF"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sidRPr="00D72DDF">
        <w:rPr>
          <w:rFonts w:ascii="Times New Roman" w:hAnsi="Times New Roman" w:cs="Times New Roman"/>
          <w:sz w:val="24"/>
          <w:szCs w:val="24"/>
        </w:rPr>
        <w:t>Taking care of patients with coronary artery disease, treating dysrhythmias, prep patients for OR</w:t>
      </w:r>
      <w:r>
        <w:rPr>
          <w:rFonts w:ascii="Times New Roman" w:hAnsi="Times New Roman" w:cs="Times New Roman"/>
          <w:sz w:val="24"/>
          <w:szCs w:val="24"/>
        </w:rPr>
        <w:t>.</w:t>
      </w:r>
    </w:p>
    <w:p w:rsidR="00FD1E51" w:rsidRPr="00D72DDF"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sidRPr="00D72DDF">
        <w:rPr>
          <w:rFonts w:ascii="Times New Roman" w:hAnsi="Times New Roman" w:cs="Times New Roman"/>
          <w:sz w:val="24"/>
          <w:szCs w:val="24"/>
        </w:rPr>
        <w:t>Educate and precept new nurses and helping the unit as a charge nurse in a daily bases</w:t>
      </w:r>
      <w:r>
        <w:rPr>
          <w:rFonts w:ascii="Times New Roman" w:hAnsi="Times New Roman" w:cs="Times New Roman"/>
          <w:sz w:val="24"/>
          <w:szCs w:val="24"/>
        </w:rPr>
        <w:t>.</w:t>
      </w:r>
    </w:p>
    <w:p w:rsidR="00FD1E51" w:rsidRPr="00D72DDF"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sidRPr="00D72DDF">
        <w:rPr>
          <w:rFonts w:ascii="Times New Roman" w:eastAsia="Calibri" w:hAnsi="Times New Roman" w:cs="Times New Roman"/>
          <w:sz w:val="24"/>
          <w:szCs w:val="24"/>
        </w:rPr>
        <w:t>Managed and maintained electronic clinical records, administered medications and treatments, evaluated responses to medical and nursing care while working closely with a multidisciplinary healthcare team,  including discharge planning and social work</w:t>
      </w:r>
    </w:p>
    <w:p w:rsidR="00FD1E51"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sidRPr="00D72DDF">
        <w:rPr>
          <w:rFonts w:ascii="Times New Roman" w:eastAsia="Calibri" w:hAnsi="Times New Roman" w:cs="Times New Roman"/>
          <w:sz w:val="24"/>
          <w:szCs w:val="24"/>
        </w:rPr>
        <w:lastRenderedPageBreak/>
        <w:t>Functioned as the</w:t>
      </w:r>
      <w:r w:rsidR="006A7A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Moral, Welfare and Recreation (MWR) representative of the unit and planed events on and outside of the unit. </w:t>
      </w:r>
    </w:p>
    <w:p w:rsidR="00FD1E51" w:rsidRDefault="00FD1E51" w:rsidP="00FD1E51">
      <w:pPr>
        <w:numPr>
          <w:ilvl w:val="0"/>
          <w:numId w:val="1"/>
        </w:numPr>
        <w:tabs>
          <w:tab w:val="left" w:pos="720"/>
        </w:tabs>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Provided in-service for the unit and maintained mandatory training. </w:t>
      </w:r>
    </w:p>
    <w:p w:rsidR="00FD1E51" w:rsidRDefault="00FD1E51" w:rsidP="00FD1E51">
      <w:pPr>
        <w:tabs>
          <w:tab w:val="left" w:pos="720"/>
        </w:tabs>
        <w:spacing w:after="0" w:line="240" w:lineRule="auto"/>
        <w:ind w:left="720"/>
        <w:rPr>
          <w:rFonts w:ascii="Times New Roman" w:eastAsia="Calibri" w:hAnsi="Times New Roman" w:cs="Times New Roman"/>
          <w:sz w:val="24"/>
          <w:szCs w:val="24"/>
        </w:rPr>
      </w:pPr>
    </w:p>
    <w:p w:rsidR="00FD1E51" w:rsidRPr="00C44AAC" w:rsidRDefault="00FD1E51" w:rsidP="00FD1E51">
      <w:pPr>
        <w:tabs>
          <w:tab w:val="left" w:pos="720"/>
        </w:tabs>
        <w:spacing w:after="0" w:line="240" w:lineRule="auto"/>
        <w:rPr>
          <w:rFonts w:ascii="Times New Roman" w:eastAsia="Calibri" w:hAnsi="Times New Roman" w:cs="Times New Roman"/>
          <w:sz w:val="24"/>
          <w:szCs w:val="24"/>
        </w:rPr>
      </w:pPr>
      <w:r w:rsidRPr="00C44AAC">
        <w:rPr>
          <w:rFonts w:ascii="Times New Roman" w:eastAsia="Calibri" w:hAnsi="Times New Roman" w:cs="Times New Roman"/>
          <w:sz w:val="24"/>
          <w:szCs w:val="24"/>
        </w:rPr>
        <w:t>Washington Hospital Center: Wa</w:t>
      </w:r>
      <w:r w:rsidR="005C19EC">
        <w:rPr>
          <w:rFonts w:ascii="Times New Roman" w:eastAsia="Calibri" w:hAnsi="Times New Roman" w:cs="Times New Roman"/>
          <w:sz w:val="24"/>
          <w:szCs w:val="24"/>
        </w:rPr>
        <w:t>shington, DC June 2012-June 2016</w:t>
      </w:r>
    </w:p>
    <w:p w:rsidR="00FD1E51" w:rsidRPr="00C44AAC" w:rsidRDefault="00FD1E51" w:rsidP="00FD1E51">
      <w:pPr>
        <w:tabs>
          <w:tab w:val="left" w:pos="720"/>
        </w:tabs>
        <w:spacing w:after="0" w:line="240" w:lineRule="auto"/>
        <w:rPr>
          <w:rFonts w:ascii="Times New Roman" w:eastAsia="Calibri" w:hAnsi="Times New Roman" w:cs="Times New Roman"/>
          <w:i/>
          <w:sz w:val="24"/>
          <w:szCs w:val="24"/>
        </w:rPr>
      </w:pPr>
    </w:p>
    <w:p w:rsidR="00FD1E51" w:rsidRPr="00C44AAC" w:rsidRDefault="00FD1E51" w:rsidP="00FD1E51">
      <w:pPr>
        <w:tabs>
          <w:tab w:val="left" w:pos="720"/>
        </w:tabs>
        <w:spacing w:after="0" w:line="240" w:lineRule="auto"/>
        <w:rPr>
          <w:rFonts w:ascii="Times New Roman" w:eastAsia="Calibri" w:hAnsi="Times New Roman" w:cs="Times New Roman"/>
          <w:i/>
          <w:sz w:val="24"/>
          <w:szCs w:val="24"/>
        </w:rPr>
      </w:pPr>
      <w:r w:rsidRPr="00C44AAC">
        <w:rPr>
          <w:rFonts w:ascii="Times New Roman" w:eastAsia="Calibri" w:hAnsi="Times New Roman" w:cs="Times New Roman"/>
          <w:i/>
          <w:sz w:val="24"/>
          <w:szCs w:val="24"/>
        </w:rPr>
        <w:t xml:space="preserve">Clinical Staff Nurse in </w:t>
      </w:r>
      <w:r w:rsidR="00475B8E">
        <w:rPr>
          <w:rFonts w:ascii="Times New Roman" w:eastAsia="Calibri" w:hAnsi="Times New Roman" w:cs="Times New Roman"/>
          <w:i/>
          <w:sz w:val="24"/>
          <w:szCs w:val="24"/>
        </w:rPr>
        <w:t xml:space="preserve">Intensive Care Unit for </w:t>
      </w:r>
      <w:r w:rsidRPr="00C44AAC">
        <w:rPr>
          <w:rFonts w:ascii="Times New Roman" w:eastAsia="Calibri" w:hAnsi="Times New Roman" w:cs="Times New Roman"/>
          <w:i/>
          <w:sz w:val="24"/>
          <w:szCs w:val="24"/>
        </w:rPr>
        <w:t>Coronary</w:t>
      </w:r>
      <w:r w:rsidR="00475B8E">
        <w:rPr>
          <w:rFonts w:ascii="Times New Roman" w:eastAsia="Calibri" w:hAnsi="Times New Roman" w:cs="Times New Roman"/>
          <w:i/>
          <w:sz w:val="24"/>
          <w:szCs w:val="24"/>
        </w:rPr>
        <w:t xml:space="preserve"> Care Unit. </w:t>
      </w:r>
    </w:p>
    <w:p w:rsidR="00FD1E51" w:rsidRPr="00C44AAC" w:rsidRDefault="00FD1E51" w:rsidP="00FD1E51">
      <w:pPr>
        <w:tabs>
          <w:tab w:val="left" w:pos="720"/>
        </w:tabs>
        <w:spacing w:after="0" w:line="240" w:lineRule="auto"/>
        <w:rPr>
          <w:rFonts w:ascii="Times New Roman" w:eastAsia="Calibri" w:hAnsi="Times New Roman" w:cs="Times New Roman"/>
          <w:i/>
          <w:sz w:val="24"/>
          <w:szCs w:val="24"/>
        </w:rPr>
      </w:pPr>
    </w:p>
    <w:p w:rsidR="00FD1E51" w:rsidRPr="00C44AAC" w:rsidRDefault="00FD1E51" w:rsidP="00FD1E51">
      <w:pPr>
        <w:pStyle w:val="ListParagraph"/>
        <w:numPr>
          <w:ilvl w:val="0"/>
          <w:numId w:val="8"/>
        </w:numPr>
        <w:tabs>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Pr>
          <w:rFonts w:ascii="TimesNewRomanPSMT" w:cs="TimesNewRomanPSMT"/>
          <w:sz w:val="24"/>
          <w:szCs w:val="24"/>
        </w:rPr>
        <w:t xml:space="preserve">ssessment, plan, implement, intervention and evaluation of intensive care unit patients. </w:t>
      </w:r>
    </w:p>
    <w:p w:rsidR="00FD1E51" w:rsidRPr="00CE0601" w:rsidRDefault="00FD1E51" w:rsidP="00FD1E51">
      <w:pPr>
        <w:pStyle w:val="ListParagraph"/>
        <w:numPr>
          <w:ilvl w:val="0"/>
          <w:numId w:val="8"/>
        </w:numPr>
        <w:tabs>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Properly utilize ventilators, arterial lines, and central venous catheters.</w:t>
      </w:r>
    </w:p>
    <w:p w:rsidR="00FD1E51" w:rsidRDefault="00FD1E51" w:rsidP="00FD1E51">
      <w:pPr>
        <w:pStyle w:val="ListParagraph"/>
        <w:numPr>
          <w:ilvl w:val="0"/>
          <w:numId w:val="8"/>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Administered intravenous fluids, medications, different types of drips and vasoactive drugs. </w:t>
      </w:r>
    </w:p>
    <w:p w:rsidR="00FD1E51" w:rsidRDefault="00FD1E51" w:rsidP="00FD1E51">
      <w:pPr>
        <w:pStyle w:val="ListParagraph"/>
        <w:numPr>
          <w:ilvl w:val="0"/>
          <w:numId w:val="8"/>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Participated in several codes, respond to life saving situations by using nursing standards and protocols for treatment. </w:t>
      </w:r>
    </w:p>
    <w:p w:rsidR="00FD1E51" w:rsidRDefault="00FD1E51" w:rsidP="00FD1E51">
      <w:pPr>
        <w:pStyle w:val="ListParagraph"/>
        <w:numPr>
          <w:ilvl w:val="0"/>
          <w:numId w:val="8"/>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Provide patients and family members’ education and support.</w:t>
      </w:r>
    </w:p>
    <w:p w:rsidR="00FD1E51" w:rsidRDefault="00FD1E51" w:rsidP="00FD1E51">
      <w:pPr>
        <w:pStyle w:val="ListParagraph"/>
        <w:numPr>
          <w:ilvl w:val="0"/>
          <w:numId w:val="8"/>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Advocate for patients in collaboration with fellow members of the critical care team.</w:t>
      </w:r>
    </w:p>
    <w:p w:rsidR="00FD1E51" w:rsidRDefault="00FD1E51" w:rsidP="00FD1E51">
      <w:pPr>
        <w:pStyle w:val="ListParagraph"/>
        <w:numPr>
          <w:ilvl w:val="0"/>
          <w:numId w:val="8"/>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Maintain hospital policies, procedures and patient confidentiality when dealing with patient health information (PHI)</w:t>
      </w:r>
    </w:p>
    <w:p w:rsidR="00FD1E51" w:rsidRPr="00261157" w:rsidRDefault="00FD1E51" w:rsidP="00FD1E51">
      <w:pPr>
        <w:pStyle w:val="ListParagraph"/>
        <w:numPr>
          <w:ilvl w:val="0"/>
          <w:numId w:val="8"/>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Accurately document and keep records electronically.</w:t>
      </w:r>
    </w:p>
    <w:p w:rsidR="00FD1E51" w:rsidRDefault="00FD1E51" w:rsidP="00FD1E51">
      <w:pPr>
        <w:tabs>
          <w:tab w:val="left" w:pos="720"/>
        </w:tabs>
        <w:spacing w:after="0" w:line="240" w:lineRule="auto"/>
        <w:rPr>
          <w:rFonts w:ascii="Times New Roman" w:eastAsia="Calibri" w:hAnsi="Times New Roman" w:cs="Times New Roman"/>
          <w:sz w:val="24"/>
          <w:szCs w:val="24"/>
        </w:rPr>
      </w:pPr>
    </w:p>
    <w:p w:rsidR="00FD1E51" w:rsidRDefault="00FD1E51" w:rsidP="00FD1E51">
      <w:pPr>
        <w:spacing w:after="0" w:line="240" w:lineRule="auto"/>
        <w:rPr>
          <w:rFonts w:ascii="Times New Roman" w:eastAsia="Calibri" w:hAnsi="Times New Roman" w:cs="Times New Roman"/>
          <w:sz w:val="24"/>
          <w:szCs w:val="24"/>
        </w:rPr>
      </w:pPr>
    </w:p>
    <w:p w:rsidR="00FD1E51" w:rsidRPr="00D72DDF" w:rsidRDefault="00FD1E51" w:rsidP="00FD1E51">
      <w:pPr>
        <w:spacing w:after="0" w:line="240" w:lineRule="auto"/>
        <w:rPr>
          <w:rFonts w:ascii="Times New Roman" w:eastAsia="Calibri" w:hAnsi="Times New Roman" w:cs="Times New Roman"/>
          <w:sz w:val="24"/>
          <w:szCs w:val="24"/>
        </w:rPr>
      </w:pPr>
      <w:r w:rsidRPr="00D72DDF">
        <w:rPr>
          <w:rFonts w:ascii="Times New Roman" w:eastAsia="Calibri" w:hAnsi="Times New Roman" w:cs="Times New Roman"/>
          <w:sz w:val="24"/>
          <w:szCs w:val="24"/>
        </w:rPr>
        <w:t xml:space="preserve">Washington Hospital Center: Washington, DC </w:t>
      </w:r>
      <w:r>
        <w:rPr>
          <w:rFonts w:ascii="Times New Roman" w:eastAsia="Calibri" w:hAnsi="Times New Roman" w:cs="Times New Roman"/>
          <w:sz w:val="24"/>
          <w:szCs w:val="24"/>
        </w:rPr>
        <w:t>July 2009-July 2012</w:t>
      </w:r>
    </w:p>
    <w:p w:rsidR="00FD1E51" w:rsidRPr="00D72DDF" w:rsidRDefault="00FD1E51" w:rsidP="00FD1E51">
      <w:pPr>
        <w:spacing w:after="0" w:line="240" w:lineRule="auto"/>
        <w:rPr>
          <w:rFonts w:ascii="Times New Roman" w:eastAsia="Calibri" w:hAnsi="Times New Roman" w:cs="Times New Roman"/>
          <w:sz w:val="24"/>
          <w:szCs w:val="24"/>
        </w:rPr>
      </w:pPr>
    </w:p>
    <w:p w:rsidR="00FD1E51" w:rsidRPr="00D72DDF" w:rsidRDefault="00FD1E51" w:rsidP="00FD1E51">
      <w:pPr>
        <w:spacing w:after="0" w:line="240" w:lineRule="auto"/>
        <w:rPr>
          <w:rFonts w:ascii="Times New Roman" w:eastAsia="Calibri" w:hAnsi="Times New Roman" w:cs="Times New Roman"/>
          <w:i/>
          <w:sz w:val="24"/>
          <w:szCs w:val="24"/>
        </w:rPr>
      </w:pPr>
      <w:r w:rsidRPr="00D72DDF">
        <w:rPr>
          <w:rFonts w:ascii="Times New Roman" w:eastAsia="Calibri" w:hAnsi="Times New Roman" w:cs="Times New Roman"/>
          <w:i/>
          <w:sz w:val="24"/>
          <w:szCs w:val="24"/>
        </w:rPr>
        <w:t xml:space="preserve">Clinical Staff Nurse in Medical Surgical Cardiology IMUC Telemetry Unit. </w:t>
      </w:r>
    </w:p>
    <w:p w:rsidR="00FD1E51" w:rsidRDefault="00FD1E51" w:rsidP="00FD1E51">
      <w:pPr>
        <w:spacing w:after="0" w:line="240" w:lineRule="auto"/>
        <w:ind w:left="765"/>
        <w:rPr>
          <w:rFonts w:ascii="Times New Roman" w:eastAsia="Calibri" w:hAnsi="Times New Roman" w:cs="Times New Roman"/>
          <w:sz w:val="24"/>
          <w:szCs w:val="24"/>
        </w:rPr>
      </w:pPr>
    </w:p>
    <w:p w:rsidR="00FD1E51"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433DFF">
        <w:rPr>
          <w:rFonts w:ascii="Times New Roman" w:eastAsia="Calibri" w:hAnsi="Times New Roman" w:cs="Times New Roman"/>
          <w:sz w:val="24"/>
          <w:szCs w:val="24"/>
        </w:rPr>
        <w:t xml:space="preserve">Functioned as a discharge nurse for the unit, educated patients on medication self-administration, disease self-management, and lifestyle management to sustain recovery process after discharge from hospital. </w:t>
      </w:r>
    </w:p>
    <w:p w:rsidR="00FD1E51" w:rsidRPr="00DB709C"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Educated patients and caregivers on disease process, diagnosis, treatment options, and expected outcomes. </w:t>
      </w:r>
    </w:p>
    <w:p w:rsidR="00FD1E51" w:rsidRPr="00433DFF"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433DFF">
        <w:rPr>
          <w:rFonts w:ascii="Times New Roman" w:eastAsia="Calibri" w:hAnsi="Times New Roman" w:cs="Times New Roman"/>
          <w:sz w:val="24"/>
          <w:szCs w:val="24"/>
        </w:rPr>
        <w:t xml:space="preserve">Monitor and treat several acute and chronic diseases such as, cardiomyopathy, angina, congestive heart failure, myocardial infraction, coronary artery disease, cardiac dysrhythmias, pneumonia and end stage renal disease. </w:t>
      </w:r>
    </w:p>
    <w:p w:rsidR="00FD1E51" w:rsidRPr="00D72DDF"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D72DDF">
        <w:rPr>
          <w:rFonts w:ascii="Times New Roman" w:hAnsi="Times New Roman" w:cs="Times New Roman"/>
          <w:sz w:val="24"/>
          <w:szCs w:val="24"/>
        </w:rPr>
        <w:t>Prep patients for open heart surgery, cardiac cat</w:t>
      </w:r>
      <w:r>
        <w:rPr>
          <w:rFonts w:ascii="Times New Roman" w:hAnsi="Times New Roman" w:cs="Times New Roman"/>
          <w:sz w:val="24"/>
          <w:szCs w:val="24"/>
        </w:rPr>
        <w:t xml:space="preserve">heterization, stress tests, </w:t>
      </w:r>
      <w:r w:rsidRPr="00D72DDF">
        <w:rPr>
          <w:rFonts w:ascii="Times New Roman" w:hAnsi="Times New Roman" w:cs="Times New Roman"/>
          <w:sz w:val="24"/>
          <w:szCs w:val="24"/>
        </w:rPr>
        <w:t>electrophysiology studies</w:t>
      </w:r>
      <w:r>
        <w:rPr>
          <w:rFonts w:ascii="Times New Roman" w:hAnsi="Times New Roman" w:cs="Times New Roman"/>
          <w:sz w:val="24"/>
          <w:szCs w:val="24"/>
        </w:rPr>
        <w:t xml:space="preserve"> and other cardiac procedures.</w:t>
      </w:r>
    </w:p>
    <w:p w:rsidR="00FD1E51" w:rsidRPr="00195725"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D72DDF">
        <w:rPr>
          <w:rFonts w:ascii="Times New Roman" w:hAnsi="Times New Roman" w:cs="Times New Roman"/>
          <w:sz w:val="24"/>
          <w:szCs w:val="24"/>
        </w:rPr>
        <w:t>Closely monitor effectiveness of multiple IV drips, cardiac medications, insulin drip, anticoagulant therapy, blood transfusion, temporary pacing and PCA pump</w:t>
      </w:r>
      <w:r>
        <w:rPr>
          <w:rFonts w:ascii="Times New Roman" w:hAnsi="Times New Roman" w:cs="Times New Roman"/>
          <w:sz w:val="24"/>
          <w:szCs w:val="24"/>
        </w:rPr>
        <w:t>.</w:t>
      </w:r>
    </w:p>
    <w:p w:rsidR="00FD1E51" w:rsidRPr="00195725"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195725">
        <w:rPr>
          <w:rFonts w:ascii="Times New Roman" w:hAnsi="Times New Roman" w:cs="Times New Roman"/>
          <w:sz w:val="24"/>
          <w:szCs w:val="24"/>
        </w:rPr>
        <w:t xml:space="preserve">Participated in lethal heart dysrhythmia code response such as </w:t>
      </w:r>
      <w:proofErr w:type="spellStart"/>
      <w:r w:rsidRPr="00195725">
        <w:rPr>
          <w:rFonts w:ascii="Times New Roman" w:hAnsi="Times New Roman" w:cs="Times New Roman"/>
          <w:sz w:val="24"/>
          <w:szCs w:val="24"/>
        </w:rPr>
        <w:t>asystole</w:t>
      </w:r>
      <w:proofErr w:type="gramStart"/>
      <w:r w:rsidRPr="00195725">
        <w:rPr>
          <w:rFonts w:ascii="Times New Roman" w:hAnsi="Times New Roman" w:cs="Times New Roman"/>
          <w:sz w:val="24"/>
          <w:szCs w:val="24"/>
        </w:rPr>
        <w:t>,ventricular</w:t>
      </w:r>
      <w:proofErr w:type="spellEnd"/>
      <w:proofErr w:type="gramEnd"/>
      <w:r w:rsidRPr="00195725">
        <w:rPr>
          <w:rFonts w:ascii="Times New Roman" w:hAnsi="Times New Roman" w:cs="Times New Roman"/>
          <w:sz w:val="24"/>
          <w:szCs w:val="24"/>
        </w:rPr>
        <w:t xml:space="preserve"> fibrillation, and pulse less ventricular tachycardia.</w:t>
      </w:r>
    </w:p>
    <w:p w:rsidR="00FD1E51" w:rsidRPr="004E7707"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D72DDF">
        <w:rPr>
          <w:rFonts w:ascii="Times New Roman" w:hAnsi="Times New Roman" w:cs="Times New Roman"/>
          <w:sz w:val="24"/>
          <w:szCs w:val="24"/>
        </w:rPr>
        <w:t>Monitor post cardiac catheterization, percutaneous coronary intervention, and cardioversion and dysrhythmias ablation.</w:t>
      </w:r>
    </w:p>
    <w:p w:rsidR="00FD1E51"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4E7707">
        <w:rPr>
          <w:rFonts w:ascii="Times New Roman" w:eastAsia="Calibri" w:hAnsi="Times New Roman" w:cs="Times New Roman"/>
          <w:sz w:val="24"/>
          <w:szCs w:val="24"/>
        </w:rPr>
        <w:t>Consulted and coordinated with healthcare team members to assess, plan,</w:t>
      </w:r>
      <w:r>
        <w:rPr>
          <w:rFonts w:ascii="Times New Roman" w:eastAsia="Calibri" w:hAnsi="Times New Roman" w:cs="Times New Roman"/>
          <w:sz w:val="24"/>
          <w:szCs w:val="24"/>
        </w:rPr>
        <w:t xml:space="preserve"> implement and evaluate patient care plan. </w:t>
      </w:r>
    </w:p>
    <w:p w:rsidR="00FD1E51"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4E7707">
        <w:rPr>
          <w:rFonts w:ascii="Times New Roman" w:eastAsia="Calibri" w:hAnsi="Times New Roman" w:cs="Times New Roman"/>
          <w:sz w:val="24"/>
          <w:szCs w:val="24"/>
        </w:rPr>
        <w:t>Prepared, administered and recorded prescribed medication and reported adverse reaction</w:t>
      </w:r>
      <w:r>
        <w:rPr>
          <w:rFonts w:ascii="Times New Roman" w:eastAsia="Calibri" w:hAnsi="Times New Roman" w:cs="Times New Roman"/>
          <w:sz w:val="24"/>
          <w:szCs w:val="24"/>
        </w:rPr>
        <w:t xml:space="preserve"> to medications or treatments in accordance with the policy regarding medication administration.</w:t>
      </w:r>
    </w:p>
    <w:p w:rsidR="00FD1E51" w:rsidRPr="004E7707"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4E7707">
        <w:rPr>
          <w:rFonts w:ascii="Times New Roman" w:eastAsia="Calibri" w:hAnsi="Times New Roman" w:cs="Times New Roman"/>
          <w:sz w:val="24"/>
          <w:szCs w:val="24"/>
        </w:rPr>
        <w:lastRenderedPageBreak/>
        <w:t>Monitored and adjusted specialized equipment used on patients, interpreted and recorded electronic displays.</w:t>
      </w:r>
    </w:p>
    <w:p w:rsidR="00FD1E51" w:rsidRPr="00D72DDF"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sidRPr="00D72DDF">
        <w:rPr>
          <w:rFonts w:ascii="Times New Roman" w:eastAsia="Calibri" w:hAnsi="Times New Roman" w:cs="Times New Roman"/>
          <w:sz w:val="24"/>
          <w:szCs w:val="24"/>
        </w:rPr>
        <w:t>Assessed, drew labs and flushed port-a-</w:t>
      </w:r>
      <w:proofErr w:type="spellStart"/>
      <w:r w:rsidRPr="00D72DDF">
        <w:rPr>
          <w:rFonts w:ascii="Times New Roman" w:eastAsia="Calibri" w:hAnsi="Times New Roman" w:cs="Times New Roman"/>
          <w:sz w:val="24"/>
          <w:szCs w:val="24"/>
        </w:rPr>
        <w:t>caths</w:t>
      </w:r>
      <w:proofErr w:type="spellEnd"/>
      <w:r w:rsidRPr="00D72DDF">
        <w:rPr>
          <w:rFonts w:ascii="Times New Roman" w:eastAsia="Calibri" w:hAnsi="Times New Roman" w:cs="Times New Roman"/>
          <w:sz w:val="24"/>
          <w:szCs w:val="24"/>
        </w:rPr>
        <w:t xml:space="preserve"> for patients on chemotherapy.</w:t>
      </w:r>
    </w:p>
    <w:p w:rsidR="00FD1E51" w:rsidRDefault="00FD1E51" w:rsidP="00FD1E51">
      <w:pPr>
        <w:numPr>
          <w:ilvl w:val="0"/>
          <w:numId w:val="2"/>
        </w:numPr>
        <w:spacing w:after="0" w:line="240" w:lineRule="auto"/>
        <w:ind w:left="765"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Closely </w:t>
      </w:r>
      <w:r w:rsidRPr="00D72DDF">
        <w:rPr>
          <w:rFonts w:ascii="Times New Roman" w:eastAsia="Calibri" w:hAnsi="Times New Roman" w:cs="Times New Roman"/>
          <w:sz w:val="24"/>
          <w:szCs w:val="24"/>
        </w:rPr>
        <w:t>monitored surgical sites for infection and bleeding.</w:t>
      </w:r>
    </w:p>
    <w:p w:rsidR="00FD1E51" w:rsidRPr="00D72DDF" w:rsidRDefault="00FD1E51" w:rsidP="00FD1E51">
      <w:pPr>
        <w:numPr>
          <w:ilvl w:val="0"/>
          <w:numId w:val="3"/>
        </w:numPr>
        <w:spacing w:after="0" w:line="240" w:lineRule="auto"/>
        <w:ind w:left="720" w:hanging="360"/>
        <w:rPr>
          <w:rFonts w:ascii="Times New Roman" w:eastAsia="Calibri" w:hAnsi="Times New Roman" w:cs="Times New Roman"/>
          <w:sz w:val="24"/>
          <w:szCs w:val="24"/>
        </w:rPr>
      </w:pPr>
      <w:r w:rsidRPr="00D72DDF">
        <w:rPr>
          <w:rFonts w:ascii="Times New Roman" w:eastAsia="Calibri" w:hAnsi="Times New Roman" w:cs="Times New Roman"/>
          <w:sz w:val="24"/>
          <w:szCs w:val="24"/>
        </w:rPr>
        <w:t>Provided comfort care to terminally ill patients by treating their symptoms, managed their pain and provided care that addressed their spiritual and mental needs.</w:t>
      </w:r>
    </w:p>
    <w:p w:rsidR="00FD1E51" w:rsidRPr="00D72DDF" w:rsidRDefault="00FD1E51" w:rsidP="00FD1E51">
      <w:pPr>
        <w:numPr>
          <w:ilvl w:val="0"/>
          <w:numId w:val="3"/>
        </w:numPr>
        <w:spacing w:after="0" w:line="240" w:lineRule="auto"/>
        <w:ind w:left="720" w:hanging="360"/>
        <w:rPr>
          <w:rFonts w:ascii="Times New Roman" w:eastAsia="Calibri" w:hAnsi="Times New Roman" w:cs="Times New Roman"/>
          <w:sz w:val="24"/>
          <w:szCs w:val="24"/>
        </w:rPr>
      </w:pPr>
      <w:r w:rsidRPr="00D72DDF">
        <w:rPr>
          <w:rFonts w:ascii="Times New Roman" w:eastAsia="Calibri" w:hAnsi="Times New Roman" w:cs="Times New Roman"/>
          <w:sz w:val="24"/>
          <w:szCs w:val="24"/>
        </w:rPr>
        <w:t>Provided emotional support to patients and their families.</w:t>
      </w:r>
    </w:p>
    <w:p w:rsidR="00FD1E51" w:rsidRPr="00D72DDF" w:rsidRDefault="00FD1E51" w:rsidP="00FD1E51">
      <w:pPr>
        <w:numPr>
          <w:ilvl w:val="0"/>
          <w:numId w:val="4"/>
        </w:numPr>
        <w:spacing w:after="0" w:line="240" w:lineRule="auto"/>
        <w:ind w:left="720" w:hanging="360"/>
        <w:rPr>
          <w:rFonts w:ascii="Times New Roman" w:eastAsia="Times New Roman" w:hAnsi="Times New Roman" w:cs="Times New Roman"/>
          <w:sz w:val="24"/>
          <w:szCs w:val="24"/>
        </w:rPr>
      </w:pPr>
      <w:r w:rsidRPr="00D72DDF">
        <w:rPr>
          <w:rFonts w:ascii="Times New Roman" w:eastAsia="Times New Roman" w:hAnsi="Times New Roman" w:cs="Times New Roman"/>
          <w:sz w:val="24"/>
          <w:szCs w:val="24"/>
        </w:rPr>
        <w:t>Utilized appropriate evidence-based techniques and instruments to collect pertinent physiological, psychosocial, and functional data to formulate nursing diagnosis.</w:t>
      </w:r>
    </w:p>
    <w:p w:rsidR="00FD1E51" w:rsidRPr="00D72DDF" w:rsidRDefault="00FD1E51" w:rsidP="00FD1E51">
      <w:pPr>
        <w:numPr>
          <w:ilvl w:val="0"/>
          <w:numId w:val="4"/>
        </w:numPr>
        <w:spacing w:after="0" w:line="240" w:lineRule="auto"/>
        <w:ind w:left="72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Served as a charge nurse and preceptor for a new </w:t>
      </w:r>
      <w:r w:rsidRPr="00D72DDF">
        <w:rPr>
          <w:rFonts w:ascii="Times New Roman" w:eastAsia="Calibri" w:hAnsi="Times New Roman" w:cs="Times New Roman"/>
          <w:sz w:val="24"/>
          <w:szCs w:val="24"/>
        </w:rPr>
        <w:t>staff nurse on a 30 bed unit.</w:t>
      </w:r>
    </w:p>
    <w:p w:rsidR="00FD1E51" w:rsidRPr="00D72DDF" w:rsidRDefault="00FD1E51" w:rsidP="00FD1E51">
      <w:pPr>
        <w:numPr>
          <w:ilvl w:val="0"/>
          <w:numId w:val="4"/>
        </w:numPr>
        <w:spacing w:after="0" w:line="240" w:lineRule="auto"/>
        <w:ind w:left="720" w:hanging="360"/>
        <w:rPr>
          <w:rFonts w:ascii="Times New Roman" w:eastAsia="Calibri" w:hAnsi="Times New Roman" w:cs="Times New Roman"/>
          <w:sz w:val="24"/>
          <w:szCs w:val="24"/>
        </w:rPr>
      </w:pPr>
      <w:r w:rsidRPr="00D72DDF">
        <w:rPr>
          <w:rFonts w:ascii="Times New Roman" w:eastAsia="Helvetica" w:hAnsi="Times New Roman" w:cs="Times New Roman"/>
          <w:color w:val="000000"/>
          <w:spacing w:val="1"/>
          <w:sz w:val="24"/>
          <w:szCs w:val="24"/>
        </w:rPr>
        <w:t>Started IVs, monitored patients’ respiratory ventilation, pulse oximetry, assisted with intubation, responded to all codes.</w:t>
      </w:r>
    </w:p>
    <w:p w:rsidR="00FD1E51" w:rsidRPr="00D72DDF" w:rsidRDefault="00FD1E51" w:rsidP="00FD1E51">
      <w:pPr>
        <w:spacing w:after="0" w:line="240" w:lineRule="auto"/>
        <w:ind w:left="720"/>
        <w:rPr>
          <w:rFonts w:ascii="Times New Roman" w:eastAsia="Calibri" w:hAnsi="Times New Roman" w:cs="Times New Roman"/>
          <w:sz w:val="24"/>
          <w:szCs w:val="24"/>
        </w:rPr>
      </w:pPr>
    </w:p>
    <w:p w:rsidR="00FD1E51" w:rsidRPr="00E075EF" w:rsidRDefault="00FD1E51" w:rsidP="00FD1E51">
      <w:pPr>
        <w:spacing w:after="0" w:line="240" w:lineRule="auto"/>
        <w:rPr>
          <w:rFonts w:ascii="Times New Roman" w:eastAsia="Calibri" w:hAnsi="Times New Roman" w:cs="Times New Roman"/>
          <w:b/>
          <w:sz w:val="36"/>
          <w:szCs w:val="36"/>
        </w:rPr>
      </w:pPr>
      <w:r w:rsidRPr="00E075EF">
        <w:rPr>
          <w:rFonts w:ascii="Times New Roman" w:eastAsia="Calibri" w:hAnsi="Times New Roman" w:cs="Times New Roman"/>
          <w:b/>
          <w:sz w:val="36"/>
          <w:szCs w:val="36"/>
        </w:rPr>
        <w:t>Education</w:t>
      </w:r>
    </w:p>
    <w:p w:rsidR="00FD1E51" w:rsidRPr="00D72DDF" w:rsidRDefault="00FD1E51" w:rsidP="00FD1E51">
      <w:pPr>
        <w:tabs>
          <w:tab w:val="right" w:pos="10080"/>
        </w:tabs>
        <w:spacing w:after="0" w:line="240" w:lineRule="auto"/>
        <w:rPr>
          <w:rFonts w:ascii="Times New Roman" w:eastAsia="Calibri" w:hAnsi="Times New Roman" w:cs="Times New Roman"/>
          <w:sz w:val="24"/>
          <w:szCs w:val="24"/>
        </w:rPr>
      </w:pPr>
    </w:p>
    <w:p w:rsidR="00FD1E51" w:rsidRDefault="00FD1E51" w:rsidP="00FD1E51">
      <w:pPr>
        <w:tabs>
          <w:tab w:val="right" w:pos="10080"/>
        </w:tabs>
        <w:spacing w:after="0" w:line="240" w:lineRule="auto"/>
        <w:rPr>
          <w:rFonts w:ascii="Times New Roman" w:eastAsia="Calibri" w:hAnsi="Times New Roman" w:cs="Times New Roman"/>
          <w:sz w:val="24"/>
          <w:szCs w:val="24"/>
        </w:rPr>
      </w:pPr>
      <w:r w:rsidRPr="00D72DDF">
        <w:rPr>
          <w:rFonts w:ascii="Times New Roman" w:eastAsia="Calibri" w:hAnsi="Times New Roman" w:cs="Times New Roman"/>
          <w:sz w:val="24"/>
          <w:szCs w:val="24"/>
        </w:rPr>
        <w:t>Bachelor of Science in Nursing from University of Maryland School of Nursing                       August 2007 – May 2009</w:t>
      </w:r>
    </w:p>
    <w:p w:rsidR="008D2313" w:rsidRDefault="008D2313" w:rsidP="00FD1E51">
      <w:pPr>
        <w:tabs>
          <w:tab w:val="right" w:pos="8640"/>
        </w:tabs>
        <w:spacing w:after="0" w:line="240" w:lineRule="auto"/>
        <w:rPr>
          <w:rFonts w:ascii="Times New Roman" w:eastAsia="Calibri" w:hAnsi="Times New Roman" w:cs="Times New Roman"/>
          <w:sz w:val="24"/>
          <w:szCs w:val="24"/>
        </w:rPr>
      </w:pPr>
    </w:p>
    <w:p w:rsidR="00FD1E51" w:rsidRDefault="00FD1E51" w:rsidP="00FD1E51">
      <w:pPr>
        <w:tabs>
          <w:tab w:val="right" w:pos="8640"/>
        </w:tabs>
        <w:spacing w:after="0" w:line="240" w:lineRule="auto"/>
        <w:rPr>
          <w:rFonts w:ascii="Times New Roman" w:eastAsia="Calibri" w:hAnsi="Times New Roman" w:cs="Times New Roman"/>
          <w:b/>
          <w:sz w:val="36"/>
          <w:szCs w:val="36"/>
        </w:rPr>
      </w:pPr>
      <w:r>
        <w:rPr>
          <w:rFonts w:ascii="Times New Roman" w:eastAsia="Calibri" w:hAnsi="Times New Roman" w:cs="Times New Roman"/>
          <w:b/>
          <w:sz w:val="36"/>
          <w:szCs w:val="36"/>
        </w:rPr>
        <w:t>License and Certification</w:t>
      </w:r>
    </w:p>
    <w:p w:rsidR="00FD1E51" w:rsidRDefault="00FD1E51" w:rsidP="00FD1E51">
      <w:pPr>
        <w:tabs>
          <w:tab w:val="right" w:pos="8640"/>
        </w:tabs>
        <w:spacing w:after="0" w:line="240" w:lineRule="auto"/>
        <w:rPr>
          <w:rFonts w:ascii="Times New Roman" w:eastAsia="Calibri" w:hAnsi="Times New Roman" w:cs="Times New Roman"/>
          <w:b/>
          <w:sz w:val="24"/>
          <w:szCs w:val="24"/>
        </w:rPr>
      </w:pPr>
    </w:p>
    <w:p w:rsidR="00FD1E51" w:rsidRPr="00DC3676" w:rsidRDefault="00FD1E51" w:rsidP="00FD1E51">
      <w:pPr>
        <w:pStyle w:val="ListParagraph"/>
        <w:numPr>
          <w:ilvl w:val="0"/>
          <w:numId w:val="9"/>
        </w:numPr>
        <w:tabs>
          <w:tab w:val="right" w:pos="8640"/>
        </w:tabs>
        <w:spacing w:after="0" w:line="240" w:lineRule="auto"/>
        <w:rPr>
          <w:rFonts w:ascii="Times New Roman" w:eastAsia="Calibri" w:hAnsi="Times New Roman" w:cs="Times New Roman"/>
          <w:sz w:val="24"/>
          <w:szCs w:val="24"/>
        </w:rPr>
      </w:pPr>
      <w:r w:rsidRPr="00DC3676">
        <w:rPr>
          <w:rFonts w:ascii="Times New Roman" w:eastAsia="Calibri" w:hAnsi="Times New Roman" w:cs="Times New Roman"/>
          <w:sz w:val="24"/>
          <w:szCs w:val="24"/>
        </w:rPr>
        <w:t>Current RN license</w:t>
      </w:r>
    </w:p>
    <w:p w:rsidR="00FD1E51" w:rsidRPr="00DC3676" w:rsidRDefault="00FD1E51" w:rsidP="00FD1E51">
      <w:pPr>
        <w:pStyle w:val="ListParagraph"/>
        <w:numPr>
          <w:ilvl w:val="0"/>
          <w:numId w:val="9"/>
        </w:numPr>
        <w:tabs>
          <w:tab w:val="right" w:pos="8640"/>
        </w:tabs>
        <w:spacing w:after="0" w:line="240" w:lineRule="auto"/>
        <w:rPr>
          <w:rFonts w:ascii="Times New Roman" w:eastAsia="Calibri" w:hAnsi="Times New Roman" w:cs="Times New Roman"/>
          <w:sz w:val="24"/>
          <w:szCs w:val="24"/>
        </w:rPr>
      </w:pPr>
      <w:r w:rsidRPr="00DC3676">
        <w:rPr>
          <w:rFonts w:ascii="Times New Roman" w:eastAsia="Calibri" w:hAnsi="Times New Roman" w:cs="Times New Roman"/>
          <w:sz w:val="24"/>
          <w:szCs w:val="24"/>
        </w:rPr>
        <w:t>ACLS certified</w:t>
      </w:r>
    </w:p>
    <w:p w:rsidR="00FD1E51" w:rsidRPr="00DC3676" w:rsidRDefault="00FD1E51" w:rsidP="00FD1E51">
      <w:pPr>
        <w:pStyle w:val="ListParagraph"/>
        <w:numPr>
          <w:ilvl w:val="0"/>
          <w:numId w:val="9"/>
        </w:numPr>
        <w:tabs>
          <w:tab w:val="right" w:pos="8640"/>
        </w:tabs>
        <w:spacing w:after="0" w:line="240" w:lineRule="auto"/>
        <w:rPr>
          <w:rFonts w:ascii="Times New Roman" w:eastAsia="Calibri" w:hAnsi="Times New Roman" w:cs="Times New Roman"/>
          <w:sz w:val="24"/>
          <w:szCs w:val="24"/>
        </w:rPr>
      </w:pPr>
      <w:r w:rsidRPr="00DC3676">
        <w:rPr>
          <w:rFonts w:ascii="Times New Roman" w:eastAsia="Calibri" w:hAnsi="Times New Roman" w:cs="Times New Roman"/>
          <w:sz w:val="24"/>
          <w:szCs w:val="24"/>
        </w:rPr>
        <w:t>BLS certified</w:t>
      </w:r>
    </w:p>
    <w:p w:rsidR="00FD1E51" w:rsidRPr="00DC3676" w:rsidRDefault="00FD1E51" w:rsidP="00FD1E51">
      <w:pPr>
        <w:pStyle w:val="ListParagraph"/>
        <w:tabs>
          <w:tab w:val="right" w:pos="8640"/>
        </w:tabs>
        <w:spacing w:after="0" w:line="240" w:lineRule="auto"/>
        <w:rPr>
          <w:rFonts w:ascii="Times New Roman" w:eastAsia="Calibri" w:hAnsi="Times New Roman" w:cs="Times New Roman"/>
          <w:sz w:val="24"/>
          <w:szCs w:val="24"/>
        </w:rPr>
      </w:pPr>
    </w:p>
    <w:p w:rsidR="00FD1E51" w:rsidRPr="00617995" w:rsidRDefault="00FD1E51" w:rsidP="00FD1E51">
      <w:pPr>
        <w:tabs>
          <w:tab w:val="right" w:pos="8640"/>
        </w:tabs>
        <w:spacing w:after="0" w:line="240" w:lineRule="auto"/>
        <w:rPr>
          <w:rFonts w:ascii="Times New Roman" w:eastAsia="Calibri" w:hAnsi="Times New Roman" w:cs="Times New Roman"/>
          <w:b/>
          <w:sz w:val="36"/>
          <w:szCs w:val="36"/>
        </w:rPr>
      </w:pPr>
      <w:r w:rsidRPr="00617995">
        <w:rPr>
          <w:rFonts w:ascii="Times New Roman" w:eastAsia="Calibri" w:hAnsi="Times New Roman" w:cs="Times New Roman"/>
          <w:b/>
          <w:sz w:val="36"/>
          <w:szCs w:val="36"/>
        </w:rPr>
        <w:t xml:space="preserve">Skills </w:t>
      </w:r>
    </w:p>
    <w:p w:rsidR="00FD1E51" w:rsidRDefault="00FD1E51" w:rsidP="00FD1E51">
      <w:pPr>
        <w:tabs>
          <w:tab w:val="right" w:pos="8640"/>
        </w:tabs>
        <w:spacing w:after="0" w:line="240" w:lineRule="auto"/>
        <w:rPr>
          <w:rFonts w:ascii="Times New Roman" w:eastAsia="Calibri" w:hAnsi="Times New Roman" w:cs="Times New Roman"/>
          <w:sz w:val="24"/>
          <w:szCs w:val="24"/>
        </w:rPr>
      </w:pP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sidRPr="00CE0601">
        <w:rPr>
          <w:rFonts w:ascii="Times New Roman" w:eastAsia="Calibri" w:hAnsi="Times New Roman" w:cs="Times New Roman"/>
          <w:sz w:val="24"/>
          <w:szCs w:val="24"/>
        </w:rPr>
        <w:t xml:space="preserve">Direct </w:t>
      </w:r>
      <w:r w:rsidRPr="00DC3676">
        <w:rPr>
          <w:rFonts w:ascii="TimesNewRomanPSMT" w:cs="TimesNewRomanPSMT"/>
          <w:sz w:val="24"/>
          <w:szCs w:val="24"/>
        </w:rPr>
        <w:t>care</w:t>
      </w:r>
      <w:r>
        <w:rPr>
          <w:rFonts w:ascii="TimesNewRomanPSMT" w:cs="TimesNewRomanPSMT"/>
          <w:sz w:val="24"/>
          <w:szCs w:val="24"/>
        </w:rPr>
        <w:t xml:space="preserve"> of patients by utilizing the nursing process to include assessment, plan, implement, intervention and evaluation of patients. </w:t>
      </w: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Medication administration including vasoactive drugs and patient advocacy by collaboration with fellow members of the critical care team. .</w:t>
      </w: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Patient education for home care and discharge planning.</w:t>
      </w:r>
    </w:p>
    <w:p w:rsidR="00FD1E51" w:rsidRPr="004415AF"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Obtaining patients</w:t>
      </w:r>
      <w:r>
        <w:rPr>
          <w:rFonts w:ascii="TimesNewRomanPSMT" w:cs="TimesNewRomanPSMT" w:hint="cs"/>
          <w:sz w:val="24"/>
          <w:szCs w:val="24"/>
        </w:rPr>
        <w:t>’</w:t>
      </w:r>
      <w:r>
        <w:rPr>
          <w:rFonts w:ascii="TimesNewRomanPSMT" w:cs="TimesNewRomanPSMT"/>
          <w:sz w:val="24"/>
          <w:szCs w:val="24"/>
        </w:rPr>
        <w:t xml:space="preserve"> history and assessment prior to physician admission.</w:t>
      </w:r>
    </w:p>
    <w:p w:rsidR="00FD1E51" w:rsidRPr="004415AF"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Provide education and support to the patient and family members.</w:t>
      </w: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sidRPr="00CE0601">
        <w:rPr>
          <w:rFonts w:ascii="TimesNewRomanPSMT" w:cs="TimesNewRomanPSMT"/>
          <w:sz w:val="24"/>
          <w:szCs w:val="24"/>
        </w:rPr>
        <w:t xml:space="preserve">Operation and maintenance of </w:t>
      </w:r>
      <w:proofErr w:type="spellStart"/>
      <w:r w:rsidRPr="00CE0601">
        <w:rPr>
          <w:rFonts w:ascii="TimesNewRomanPSMT" w:cs="TimesNewRomanPSMT"/>
          <w:sz w:val="24"/>
          <w:szCs w:val="24"/>
        </w:rPr>
        <w:t>biomedicalequipment</w:t>
      </w:r>
      <w:proofErr w:type="spellEnd"/>
      <w:r w:rsidRPr="00CE0601">
        <w:rPr>
          <w:rFonts w:ascii="TimesNewRomanPSMT" w:cs="TimesNewRomanPSMT"/>
          <w:sz w:val="24"/>
          <w:szCs w:val="24"/>
        </w:rPr>
        <w:t xml:space="preserve"> and monitors</w:t>
      </w:r>
      <w:r>
        <w:rPr>
          <w:rFonts w:ascii="TimesNewRomanPSMT" w:cs="TimesNewRomanPSMT"/>
          <w:sz w:val="24"/>
          <w:szCs w:val="24"/>
        </w:rPr>
        <w:t>.</w:t>
      </w: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Medical terminology and medication administration skills.</w:t>
      </w: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Maintenance of sterile fields and application of dressings.</w:t>
      </w:r>
    </w:p>
    <w:p w:rsidR="00FD1E51" w:rsidRPr="00CE060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 xml:space="preserve">Catheters, central venous </w:t>
      </w:r>
      <w:proofErr w:type="spellStart"/>
      <w:r>
        <w:rPr>
          <w:rFonts w:ascii="TimesNewRomanPSMT" w:cs="TimesNewRomanPSMT"/>
          <w:sz w:val="24"/>
          <w:szCs w:val="24"/>
        </w:rPr>
        <w:t>catheters</w:t>
      </w:r>
      <w:proofErr w:type="gramStart"/>
      <w:r>
        <w:rPr>
          <w:rFonts w:ascii="TimesNewRomanPSMT" w:cs="TimesNewRomanPSMT"/>
          <w:sz w:val="24"/>
          <w:szCs w:val="24"/>
        </w:rPr>
        <w:t>,arterial</w:t>
      </w:r>
      <w:proofErr w:type="spellEnd"/>
      <w:proofErr w:type="gramEnd"/>
      <w:r>
        <w:rPr>
          <w:rFonts w:ascii="TimesNewRomanPSMT" w:cs="TimesNewRomanPSMT"/>
          <w:sz w:val="24"/>
          <w:szCs w:val="24"/>
        </w:rPr>
        <w:t xml:space="preserve"> lines, ventilators, PIV, blood draw, NG tube, continues bladder irrigation and suctioning usage.</w:t>
      </w:r>
    </w:p>
    <w:p w:rsidR="00FD1E51" w:rsidRPr="004415AF"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Charting and documentation of patient care electronically</w:t>
      </w:r>
      <w:r w:rsidRPr="004415AF">
        <w:rPr>
          <w:rFonts w:ascii="TimesNewRomanPSMT" w:cs="TimesNewRomanPSMT"/>
          <w:sz w:val="24"/>
          <w:szCs w:val="24"/>
        </w:rPr>
        <w:t>.</w:t>
      </w:r>
    </w:p>
    <w:p w:rsidR="00FD1E51" w:rsidRPr="00405142"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sidRPr="00CE0601">
        <w:rPr>
          <w:rFonts w:ascii="TimesNewRomanPSMT" w:cs="TimesNewRomanPSMT"/>
          <w:sz w:val="24"/>
          <w:szCs w:val="24"/>
        </w:rPr>
        <w:t xml:space="preserve">Monitor postop patients with chest tubes, PCA pump, </w:t>
      </w:r>
      <w:r>
        <w:rPr>
          <w:rFonts w:ascii="TimesNewRomanPSMT" w:cs="TimesNewRomanPSMT"/>
          <w:sz w:val="24"/>
          <w:szCs w:val="24"/>
        </w:rPr>
        <w:t xml:space="preserve">blood transfusion </w:t>
      </w:r>
      <w:r w:rsidRPr="00CE0601">
        <w:rPr>
          <w:rFonts w:ascii="TimesNewRomanPSMT" w:cs="TimesNewRomanPSMT"/>
          <w:sz w:val="24"/>
          <w:szCs w:val="24"/>
        </w:rPr>
        <w:t>and multiple drips.</w:t>
      </w:r>
    </w:p>
    <w:p w:rsidR="00FD1E51" w:rsidRPr="00DB1D3F"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 xml:space="preserve">Provide teaching on medication, disease process, diet and exercise. </w:t>
      </w:r>
    </w:p>
    <w:p w:rsidR="00FD1E51" w:rsidRPr="00DB1D3F"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sidRPr="00DB1D3F">
        <w:rPr>
          <w:rFonts w:ascii="Times New Roman" w:hAnsi="Times New Roman" w:cs="Times New Roman"/>
          <w:color w:val="333333"/>
          <w:sz w:val="24"/>
          <w:szCs w:val="24"/>
        </w:rPr>
        <w:lastRenderedPageBreak/>
        <w:t>Maintain accurate and confidential patient records</w:t>
      </w:r>
      <w:r>
        <w:rPr>
          <w:rFonts w:ascii="Times New Roman" w:hAnsi="Times New Roman" w:cs="Times New Roman"/>
          <w:color w:val="333333"/>
          <w:sz w:val="24"/>
          <w:szCs w:val="24"/>
        </w:rPr>
        <w:t xml:space="preserve"> with patient health information (PHI)</w:t>
      </w:r>
      <w:r w:rsidRPr="00DB1D3F">
        <w:rPr>
          <w:rFonts w:ascii="Times New Roman" w:hAnsi="Times New Roman" w:cs="Times New Roman"/>
          <w:color w:val="333333"/>
          <w:sz w:val="24"/>
          <w:szCs w:val="24"/>
        </w:rPr>
        <w:t xml:space="preserve"> in electronic charting systems in alignment with hospital policies</w:t>
      </w:r>
      <w:r>
        <w:rPr>
          <w:rFonts w:ascii="Times New Roman" w:hAnsi="Times New Roman" w:cs="Times New Roman"/>
          <w:color w:val="333333"/>
          <w:sz w:val="24"/>
          <w:szCs w:val="24"/>
        </w:rPr>
        <w:t>, procedures</w:t>
      </w:r>
      <w:r w:rsidRPr="00DB1D3F">
        <w:rPr>
          <w:rFonts w:ascii="Times New Roman" w:hAnsi="Times New Roman" w:cs="Times New Roman"/>
          <w:color w:val="333333"/>
          <w:sz w:val="24"/>
          <w:szCs w:val="24"/>
        </w:rPr>
        <w:t xml:space="preserve"> and federal requirements.</w:t>
      </w:r>
    </w:p>
    <w:p w:rsidR="00FD1E51" w:rsidRPr="00DC3676"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 xml:space="preserve">Perform charge nurse tasks independently and precept new RNs. </w:t>
      </w:r>
      <w:r w:rsidRPr="00DC3676">
        <w:rPr>
          <w:rFonts w:ascii="TimesNewRomanPSMT" w:cs="TimesNewRomanPSMT"/>
          <w:sz w:val="24"/>
          <w:szCs w:val="24"/>
        </w:rPr>
        <w:t xml:space="preserve"> </w:t>
      </w:r>
    </w:p>
    <w:p w:rsidR="00FD1E51" w:rsidRPr="008B7CA1"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Effective communicator, fast learner and sharp critical thinking skills</w:t>
      </w:r>
    </w:p>
    <w:p w:rsidR="00FD1E51" w:rsidRPr="00D465A9" w:rsidRDefault="00FD1E51" w:rsidP="00FD1E51">
      <w:pPr>
        <w:pStyle w:val="ListParagraph"/>
        <w:numPr>
          <w:ilvl w:val="0"/>
          <w:numId w:val="6"/>
        </w:numPr>
        <w:tabs>
          <w:tab w:val="right" w:pos="8640"/>
        </w:tabs>
        <w:spacing w:after="0" w:line="240" w:lineRule="auto"/>
        <w:rPr>
          <w:rFonts w:ascii="Times New Roman" w:eastAsia="Calibri" w:hAnsi="Times New Roman" w:cs="Times New Roman"/>
          <w:sz w:val="24"/>
          <w:szCs w:val="24"/>
        </w:rPr>
      </w:pPr>
      <w:r>
        <w:rPr>
          <w:rFonts w:ascii="TimesNewRomanPSMT" w:cs="TimesNewRomanPSMT"/>
          <w:sz w:val="24"/>
          <w:szCs w:val="24"/>
        </w:rPr>
        <w:t>Technology savvy, experience with multiple HER systems and Microsoft office proficient</w:t>
      </w:r>
    </w:p>
    <w:p w:rsidR="00FD1E51" w:rsidRDefault="00FD1E51" w:rsidP="00FD1E51">
      <w:pPr>
        <w:tabs>
          <w:tab w:val="right" w:pos="8640"/>
        </w:tabs>
        <w:spacing w:after="0" w:line="240" w:lineRule="auto"/>
        <w:rPr>
          <w:rFonts w:ascii="Times New Roman" w:eastAsia="Calibri" w:hAnsi="Times New Roman" w:cs="Times New Roman"/>
          <w:sz w:val="24"/>
          <w:szCs w:val="24"/>
        </w:rPr>
      </w:pPr>
    </w:p>
    <w:p w:rsidR="00FD1E51" w:rsidRPr="00D465A9" w:rsidRDefault="00FD1E51" w:rsidP="00FD1E51">
      <w:pPr>
        <w:tabs>
          <w:tab w:val="right" w:pos="8640"/>
        </w:tabs>
        <w:spacing w:after="0" w:line="240" w:lineRule="auto"/>
        <w:rPr>
          <w:rFonts w:ascii="Times New Roman" w:eastAsia="Calibri" w:hAnsi="Times New Roman" w:cs="Times New Roman"/>
          <w:b/>
          <w:sz w:val="36"/>
          <w:szCs w:val="36"/>
        </w:rPr>
      </w:pPr>
      <w:r w:rsidRPr="00D465A9">
        <w:rPr>
          <w:rFonts w:ascii="Times New Roman" w:eastAsia="Calibri" w:hAnsi="Times New Roman" w:cs="Times New Roman"/>
          <w:b/>
          <w:sz w:val="36"/>
          <w:szCs w:val="36"/>
        </w:rPr>
        <w:t>Award and Honors</w:t>
      </w:r>
    </w:p>
    <w:p w:rsidR="00FD1E51" w:rsidRDefault="00FD1E51" w:rsidP="00FD1E51">
      <w:pPr>
        <w:tabs>
          <w:tab w:val="left" w:pos="720"/>
        </w:tabs>
        <w:spacing w:after="0" w:line="240" w:lineRule="auto"/>
        <w:rPr>
          <w:rFonts w:ascii="Times New Roman" w:eastAsia="Calibri" w:hAnsi="Times New Roman" w:cs="Times New Roman"/>
          <w:sz w:val="24"/>
          <w:szCs w:val="24"/>
        </w:rPr>
      </w:pPr>
    </w:p>
    <w:p w:rsidR="00FD1E51" w:rsidRDefault="00FD1E51" w:rsidP="00FD1E51">
      <w:pPr>
        <w:numPr>
          <w:ilvl w:val="0"/>
          <w:numId w:val="7"/>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Earned a coin from four-</w:t>
      </w:r>
      <w:r w:rsidRPr="00D72DDF">
        <w:rPr>
          <w:rFonts w:ascii="Times New Roman" w:eastAsia="Calibri" w:hAnsi="Times New Roman" w:cs="Times New Roman"/>
          <w:sz w:val="24"/>
          <w:szCs w:val="24"/>
        </w:rPr>
        <w:t xml:space="preserve">star general for providing an excellent </w:t>
      </w:r>
      <w:r>
        <w:rPr>
          <w:rFonts w:ascii="Times New Roman" w:eastAsia="Calibri" w:hAnsi="Times New Roman" w:cs="Times New Roman"/>
          <w:sz w:val="24"/>
          <w:szCs w:val="24"/>
        </w:rPr>
        <w:t xml:space="preserve">nursing </w:t>
      </w:r>
      <w:r w:rsidRPr="00D72DDF">
        <w:rPr>
          <w:rFonts w:ascii="Times New Roman" w:eastAsia="Calibri" w:hAnsi="Times New Roman" w:cs="Times New Roman"/>
          <w:sz w:val="24"/>
          <w:szCs w:val="24"/>
        </w:rPr>
        <w:t xml:space="preserve">care. </w:t>
      </w:r>
    </w:p>
    <w:p w:rsidR="00FD1E51" w:rsidRDefault="00FD1E51" w:rsidP="00FD1E51">
      <w:pPr>
        <w:numPr>
          <w:ilvl w:val="0"/>
          <w:numId w:val="7"/>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Received thank you cards from patients and family members. </w:t>
      </w:r>
    </w:p>
    <w:p w:rsidR="00FD1E51" w:rsidRDefault="00FD1E51" w:rsidP="00FD1E51">
      <w:pPr>
        <w:numPr>
          <w:ilvl w:val="0"/>
          <w:numId w:val="7"/>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Received a certification for orienting new RNs.</w:t>
      </w:r>
    </w:p>
    <w:p w:rsidR="00FD1E51" w:rsidRDefault="00FD1E51" w:rsidP="00FD1E51">
      <w:pPr>
        <w:numPr>
          <w:ilvl w:val="0"/>
          <w:numId w:val="7"/>
        </w:numPr>
        <w:tabs>
          <w:tab w:val="left" w:pos="7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Received Daisy awards</w:t>
      </w:r>
    </w:p>
    <w:p w:rsidR="006A7A74" w:rsidRDefault="00FD1E51" w:rsidP="006A7A74">
      <w:pPr>
        <w:numPr>
          <w:ilvl w:val="0"/>
          <w:numId w:val="7"/>
        </w:numPr>
        <w:tabs>
          <w:tab w:val="left" w:pos="720"/>
        </w:tabs>
        <w:spacing w:after="0" w:line="240" w:lineRule="auto"/>
        <w:rPr>
          <w:rFonts w:ascii="Times New Roman" w:eastAsia="Calibri" w:hAnsi="Times New Roman" w:cs="Times New Roman"/>
          <w:sz w:val="24"/>
          <w:szCs w:val="24"/>
        </w:rPr>
      </w:pPr>
      <w:r w:rsidRPr="00DC3676">
        <w:rPr>
          <w:rFonts w:ascii="Times New Roman" w:eastAsia="Calibri" w:hAnsi="Times New Roman" w:cs="Times New Roman"/>
          <w:sz w:val="24"/>
          <w:szCs w:val="24"/>
        </w:rPr>
        <w:t>Received AC awards</w:t>
      </w:r>
    </w:p>
    <w:p w:rsidR="006A7A74" w:rsidRPr="001D7705" w:rsidRDefault="006A7A74" w:rsidP="006A7A74">
      <w:pPr>
        <w:spacing w:after="0" w:line="240" w:lineRule="auto"/>
        <w:rPr>
          <w:rFonts w:ascii="Times New Roman" w:eastAsia="Calibri" w:hAnsi="Times New Roman" w:cs="Times New Roman"/>
          <w:b/>
          <w:sz w:val="36"/>
          <w:szCs w:val="36"/>
        </w:rPr>
      </w:pPr>
      <w:r w:rsidRPr="001D7705">
        <w:rPr>
          <w:rFonts w:ascii="Times New Roman" w:eastAsia="Calibri" w:hAnsi="Times New Roman" w:cs="Times New Roman"/>
          <w:b/>
          <w:sz w:val="36"/>
          <w:szCs w:val="36"/>
        </w:rPr>
        <w:t>Reference</w:t>
      </w:r>
    </w:p>
    <w:p w:rsidR="006A7A74" w:rsidRDefault="006A7A74" w:rsidP="006A7A74">
      <w:pPr>
        <w:spacing w:after="0" w:line="240" w:lineRule="auto"/>
        <w:rPr>
          <w:rFonts w:ascii="Times New Roman" w:eastAsia="Calibri" w:hAnsi="Times New Roman" w:cs="Times New Roman"/>
          <w:sz w:val="24"/>
          <w:szCs w:val="24"/>
        </w:rPr>
      </w:pPr>
    </w:p>
    <w:p w:rsidR="006A7A74" w:rsidRPr="001D7705" w:rsidRDefault="006A7A74" w:rsidP="006A7A74">
      <w:pPr>
        <w:pStyle w:val="ListParagraph"/>
        <w:numPr>
          <w:ilvl w:val="0"/>
          <w:numId w:val="1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Available upon request. </w:t>
      </w:r>
    </w:p>
    <w:p w:rsidR="006A7A74" w:rsidRPr="00D72DDF" w:rsidRDefault="006A7A74" w:rsidP="006A7A74">
      <w:pPr>
        <w:spacing w:after="0" w:line="240" w:lineRule="auto"/>
        <w:ind w:left="720"/>
        <w:rPr>
          <w:rFonts w:ascii="Times New Roman" w:eastAsia="Calibri" w:hAnsi="Times New Roman" w:cs="Times New Roman"/>
          <w:sz w:val="24"/>
          <w:szCs w:val="24"/>
        </w:rPr>
      </w:pPr>
    </w:p>
    <w:p w:rsidR="006A7A74" w:rsidRPr="006A7A74" w:rsidRDefault="006A7A74" w:rsidP="006A7A74">
      <w:pPr>
        <w:tabs>
          <w:tab w:val="left" w:pos="720"/>
        </w:tabs>
        <w:spacing w:after="0" w:line="240" w:lineRule="auto"/>
        <w:ind w:left="360"/>
        <w:rPr>
          <w:rFonts w:ascii="Times New Roman" w:eastAsia="Calibri" w:hAnsi="Times New Roman" w:cs="Times New Roman"/>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FD1E51" w:rsidRDefault="00FD1E51" w:rsidP="00FD1E51">
      <w:pPr>
        <w:tabs>
          <w:tab w:val="left" w:pos="720"/>
        </w:tabs>
        <w:spacing w:after="0" w:line="240" w:lineRule="auto"/>
        <w:ind w:left="720"/>
        <w:jc w:val="center"/>
        <w:rPr>
          <w:rFonts w:ascii="Arial" w:eastAsia="Times New Roman" w:hAnsi="Arial" w:cs="Arial"/>
          <w:b/>
          <w:color w:val="000000"/>
          <w:sz w:val="24"/>
          <w:szCs w:val="24"/>
        </w:rPr>
      </w:pPr>
    </w:p>
    <w:p w:rsidR="00376B21" w:rsidRDefault="00111A28"/>
    <w:sectPr w:rsidR="00376B21" w:rsidSect="00387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A66"/>
    <w:multiLevelType w:val="multilevel"/>
    <w:tmpl w:val="C9ECF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13883"/>
    <w:multiLevelType w:val="hybridMultilevel"/>
    <w:tmpl w:val="7C8C8F04"/>
    <w:lvl w:ilvl="0" w:tplc="0FD4BB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67FA3"/>
    <w:multiLevelType w:val="hybridMultilevel"/>
    <w:tmpl w:val="BAA2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12A25"/>
    <w:multiLevelType w:val="multilevel"/>
    <w:tmpl w:val="1C9AA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F2F7A"/>
    <w:multiLevelType w:val="hybridMultilevel"/>
    <w:tmpl w:val="0F6A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D7169"/>
    <w:multiLevelType w:val="hybridMultilevel"/>
    <w:tmpl w:val="53C8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0574D"/>
    <w:multiLevelType w:val="multilevel"/>
    <w:tmpl w:val="EE3E6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14279"/>
    <w:multiLevelType w:val="hybridMultilevel"/>
    <w:tmpl w:val="C7C21B84"/>
    <w:lvl w:ilvl="0" w:tplc="0FD4BB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B7ED7"/>
    <w:multiLevelType w:val="multilevel"/>
    <w:tmpl w:val="83467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1C6D2F"/>
    <w:multiLevelType w:val="hybridMultilevel"/>
    <w:tmpl w:val="595CA236"/>
    <w:lvl w:ilvl="0" w:tplc="0FD4BB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9"/>
  </w:num>
  <w:num w:numId="6">
    <w:abstractNumId w:val="4"/>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51"/>
    <w:rsid w:val="00042F1B"/>
    <w:rsid w:val="000F3AF3"/>
    <w:rsid w:val="0010055E"/>
    <w:rsid w:val="00111A28"/>
    <w:rsid w:val="00123AD6"/>
    <w:rsid w:val="00387443"/>
    <w:rsid w:val="00443785"/>
    <w:rsid w:val="00475B8E"/>
    <w:rsid w:val="004F47F9"/>
    <w:rsid w:val="00565CE5"/>
    <w:rsid w:val="005C19EC"/>
    <w:rsid w:val="0063185A"/>
    <w:rsid w:val="006A7A74"/>
    <w:rsid w:val="006D10E9"/>
    <w:rsid w:val="00761AEE"/>
    <w:rsid w:val="00782AEE"/>
    <w:rsid w:val="00814DEF"/>
    <w:rsid w:val="008D2313"/>
    <w:rsid w:val="008E6799"/>
    <w:rsid w:val="00937FEA"/>
    <w:rsid w:val="00A27087"/>
    <w:rsid w:val="00A7793E"/>
    <w:rsid w:val="00A87F04"/>
    <w:rsid w:val="00AF7322"/>
    <w:rsid w:val="00B52861"/>
    <w:rsid w:val="00B722AF"/>
    <w:rsid w:val="00BC1E3D"/>
    <w:rsid w:val="00BE0868"/>
    <w:rsid w:val="00E76C38"/>
    <w:rsid w:val="00F025A4"/>
    <w:rsid w:val="00F53466"/>
    <w:rsid w:val="00F7281D"/>
    <w:rsid w:val="00FD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6763"/>
  <w15:docId w15:val="{91EA78F3-C934-463F-B75D-8F7EE891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E51"/>
    <w:pPr>
      <w:ind w:left="720"/>
      <w:contextualSpacing/>
    </w:pPr>
  </w:style>
  <w:style w:type="character" w:customStyle="1" w:styleId="t">
    <w:name w:val="t"/>
    <w:basedOn w:val="DefaultParagraphFont"/>
    <w:rsid w:val="00FD1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6953">
      <w:bodyDiv w:val="1"/>
      <w:marLeft w:val="0"/>
      <w:marRight w:val="0"/>
      <w:marTop w:val="0"/>
      <w:marBottom w:val="0"/>
      <w:divBdr>
        <w:top w:val="none" w:sz="0" w:space="0" w:color="auto"/>
        <w:left w:val="none" w:sz="0" w:space="0" w:color="auto"/>
        <w:bottom w:val="none" w:sz="0" w:space="0" w:color="auto"/>
        <w:right w:val="none" w:sz="0" w:space="0" w:color="auto"/>
      </w:divBdr>
    </w:div>
    <w:div w:id="775175484">
      <w:bodyDiv w:val="1"/>
      <w:marLeft w:val="0"/>
      <w:marRight w:val="0"/>
      <w:marTop w:val="0"/>
      <w:marBottom w:val="0"/>
      <w:divBdr>
        <w:top w:val="none" w:sz="0" w:space="0" w:color="auto"/>
        <w:left w:val="none" w:sz="0" w:space="0" w:color="auto"/>
        <w:bottom w:val="none" w:sz="0" w:space="0" w:color="auto"/>
        <w:right w:val="none" w:sz="0" w:space="0" w:color="auto"/>
      </w:divBdr>
    </w:div>
    <w:div w:id="828139067">
      <w:bodyDiv w:val="1"/>
      <w:marLeft w:val="0"/>
      <w:marRight w:val="0"/>
      <w:marTop w:val="0"/>
      <w:marBottom w:val="0"/>
      <w:divBdr>
        <w:top w:val="none" w:sz="0" w:space="0" w:color="auto"/>
        <w:left w:val="none" w:sz="0" w:space="0" w:color="auto"/>
        <w:bottom w:val="none" w:sz="0" w:space="0" w:color="auto"/>
        <w:right w:val="none" w:sz="0" w:space="0" w:color="auto"/>
      </w:divBdr>
    </w:div>
    <w:div w:id="1529369381">
      <w:bodyDiv w:val="1"/>
      <w:marLeft w:val="0"/>
      <w:marRight w:val="0"/>
      <w:marTop w:val="0"/>
      <w:marBottom w:val="0"/>
      <w:divBdr>
        <w:top w:val="none" w:sz="0" w:space="0" w:color="auto"/>
        <w:left w:val="none" w:sz="0" w:space="0" w:color="auto"/>
        <w:bottom w:val="none" w:sz="0" w:space="0" w:color="auto"/>
        <w:right w:val="none" w:sz="0" w:space="0" w:color="auto"/>
      </w:divBdr>
    </w:div>
    <w:div w:id="20704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mich91200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Enye</dc:creator>
  <cp:lastModifiedBy>Woldeamanuel, Elleni CIV (USA)</cp:lastModifiedBy>
  <cp:revision>2</cp:revision>
  <dcterms:created xsi:type="dcterms:W3CDTF">2022-02-03T15:27:00Z</dcterms:created>
  <dcterms:modified xsi:type="dcterms:W3CDTF">2022-02-03T15:27:00Z</dcterms:modified>
</cp:coreProperties>
</file>