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7319" w14:textId="487E0993" w:rsidR="00B5333E" w:rsidRPr="001A52BF" w:rsidRDefault="00B5333E" w:rsidP="00CC4726">
      <w:pPr>
        <w:pStyle w:val="Title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A52BF">
        <w:rPr>
          <w:rFonts w:ascii="Times New Roman" w:hAnsi="Times New Roman" w:cs="Times New Roman"/>
          <w:b/>
          <w:i/>
          <w:sz w:val="44"/>
          <w:szCs w:val="44"/>
        </w:rPr>
        <w:t>Aubrey Holt</w:t>
      </w:r>
      <w:r w:rsidR="00D92DA6" w:rsidRPr="001A52BF">
        <w:rPr>
          <w:rFonts w:ascii="Times New Roman" w:hAnsi="Times New Roman" w:cs="Times New Roman"/>
          <w:b/>
          <w:i/>
          <w:sz w:val="44"/>
          <w:szCs w:val="44"/>
        </w:rPr>
        <w:t>, RN</w:t>
      </w:r>
    </w:p>
    <w:p w14:paraId="1CACC73A" w14:textId="210587E8" w:rsidR="00160E4D" w:rsidRPr="00F61643" w:rsidRDefault="00160E4D" w:rsidP="00CC4726">
      <w:pPr>
        <w:jc w:val="center"/>
        <w:rPr>
          <w:b/>
          <w:bCs/>
          <w:i/>
          <w:iCs/>
          <w:sz w:val="32"/>
          <w:szCs w:val="32"/>
        </w:rPr>
      </w:pPr>
      <w:r w:rsidRPr="00F61643">
        <w:rPr>
          <w:b/>
          <w:bCs/>
          <w:i/>
          <w:iCs/>
          <w:sz w:val="32"/>
          <w:szCs w:val="32"/>
        </w:rPr>
        <w:t>Registered Nurse</w:t>
      </w:r>
    </w:p>
    <w:p w14:paraId="660574D3" w14:textId="6A88AF79" w:rsidR="00B5333E" w:rsidRPr="00B01157" w:rsidRDefault="000A2DBC" w:rsidP="00CC47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157">
        <w:rPr>
          <w:rFonts w:ascii="Times New Roman" w:hAnsi="Times New Roman" w:cs="Times New Roman"/>
          <w:b/>
          <w:i/>
          <w:sz w:val="28"/>
          <w:szCs w:val="28"/>
        </w:rPr>
        <w:t>122 Brandywine Lane</w:t>
      </w:r>
    </w:p>
    <w:p w14:paraId="7A5FAE79" w14:textId="77777777" w:rsidR="00B5333E" w:rsidRPr="00B01157" w:rsidRDefault="00B5333E" w:rsidP="00CC47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157">
        <w:rPr>
          <w:rFonts w:ascii="Times New Roman" w:hAnsi="Times New Roman" w:cs="Times New Roman"/>
          <w:b/>
          <w:i/>
          <w:sz w:val="28"/>
          <w:szCs w:val="28"/>
        </w:rPr>
        <w:t>Victoria, TX 77901</w:t>
      </w:r>
    </w:p>
    <w:p w14:paraId="43B54068" w14:textId="75B27DCB" w:rsidR="00B5333E" w:rsidRDefault="00B5333E" w:rsidP="00CC47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157">
        <w:rPr>
          <w:rFonts w:ascii="Times New Roman" w:hAnsi="Times New Roman" w:cs="Times New Roman"/>
          <w:b/>
          <w:i/>
          <w:sz w:val="28"/>
          <w:szCs w:val="28"/>
        </w:rPr>
        <w:t>361-571-8096</w:t>
      </w:r>
    </w:p>
    <w:p w14:paraId="5B90DB64" w14:textId="46AA5889" w:rsidR="00B01157" w:rsidRDefault="00D62148" w:rsidP="00CC47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4" w:history="1">
        <w:r w:rsidR="00B01157" w:rsidRPr="00EA6503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Aubreyholt324@yahoo.com</w:t>
        </w:r>
      </w:hyperlink>
      <w:r w:rsidR="00B01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0134741" w14:textId="77777777" w:rsidR="00F61643" w:rsidRPr="00B01157" w:rsidRDefault="00F61643" w:rsidP="00CC47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B8AA77" w14:textId="00DEF118" w:rsidR="00B5333E" w:rsidRDefault="00B5333E" w:rsidP="00B533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E1">
        <w:rPr>
          <w:rFonts w:ascii="Times New Roman" w:hAnsi="Times New Roman" w:cs="Times New Roman"/>
          <w:b/>
          <w:sz w:val="28"/>
          <w:szCs w:val="28"/>
          <w:u w:val="single"/>
        </w:rPr>
        <w:t xml:space="preserve">Experience: </w:t>
      </w:r>
    </w:p>
    <w:p w14:paraId="03D3E14A" w14:textId="544C9A34" w:rsidR="00B752BD" w:rsidRPr="00ED12CD" w:rsidRDefault="0020501D" w:rsidP="00B5333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ED12CD">
        <w:rPr>
          <w:rFonts w:ascii="Times New Roman" w:hAnsi="Times New Roman" w:cs="Times New Roman"/>
          <w:b/>
          <w:i/>
          <w:iCs/>
          <w:sz w:val="24"/>
          <w:szCs w:val="24"/>
        </w:rPr>
        <w:t>ExecuSearch</w:t>
      </w:r>
      <w:proofErr w:type="spellEnd"/>
      <w:r w:rsidRPr="00ED12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Group(</w:t>
      </w:r>
      <w:proofErr w:type="spellStart"/>
      <w:r w:rsidRPr="00ED12CD">
        <w:rPr>
          <w:rFonts w:ascii="Times New Roman" w:hAnsi="Times New Roman" w:cs="Times New Roman"/>
          <w:b/>
          <w:i/>
          <w:iCs/>
          <w:sz w:val="24"/>
          <w:szCs w:val="24"/>
        </w:rPr>
        <w:t>Tx</w:t>
      </w:r>
      <w:proofErr w:type="spellEnd"/>
      <w:r w:rsidRPr="00ED12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D12CD">
        <w:rPr>
          <w:rFonts w:ascii="Times New Roman" w:hAnsi="Times New Roman" w:cs="Times New Roman"/>
          <w:b/>
          <w:i/>
          <w:iCs/>
          <w:sz w:val="24"/>
          <w:szCs w:val="24"/>
        </w:rPr>
        <w:t>Dept</w:t>
      </w:r>
      <w:proofErr w:type="spellEnd"/>
      <w:r w:rsidRPr="00ED12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Emergency Management)</w:t>
      </w:r>
    </w:p>
    <w:p w14:paraId="0B1AA3A2" w14:textId="77777777" w:rsidR="005952C4" w:rsidRPr="009655AE" w:rsidRDefault="0089371B" w:rsidP="00B5333E">
      <w:pPr>
        <w:rPr>
          <w:rFonts w:ascii="Times New Roman" w:hAnsi="Times New Roman" w:cs="Times New Roman"/>
          <w:bCs/>
          <w:sz w:val="24"/>
          <w:szCs w:val="24"/>
        </w:rPr>
      </w:pPr>
      <w:r w:rsidRPr="009655AE">
        <w:rPr>
          <w:rFonts w:ascii="Times New Roman" w:hAnsi="Times New Roman" w:cs="Times New Roman"/>
          <w:bCs/>
          <w:sz w:val="24"/>
          <w:szCs w:val="24"/>
        </w:rPr>
        <w:t>Registered Nurse(Charge)</w:t>
      </w:r>
      <w:r w:rsidR="005952C4" w:rsidRPr="009655AE">
        <w:rPr>
          <w:rFonts w:ascii="Times New Roman" w:hAnsi="Times New Roman" w:cs="Times New Roman"/>
          <w:bCs/>
          <w:sz w:val="24"/>
          <w:szCs w:val="24"/>
        </w:rPr>
        <w:t xml:space="preserve">-09/2021- present </w:t>
      </w:r>
    </w:p>
    <w:p w14:paraId="19C4A591" w14:textId="41947C46" w:rsidR="0089371B" w:rsidRPr="00253088" w:rsidRDefault="0089371B" w:rsidP="00B5333E">
      <w:pPr>
        <w:rPr>
          <w:rFonts w:ascii="Times New Roman" w:hAnsi="Times New Roman" w:cs="Times New Roman"/>
          <w:bCs/>
          <w:sz w:val="24"/>
          <w:szCs w:val="24"/>
        </w:rPr>
      </w:pPr>
      <w:r w:rsidRPr="00253088">
        <w:rPr>
          <w:rFonts w:ascii="Times New Roman" w:hAnsi="Times New Roman" w:cs="Times New Roman"/>
          <w:bCs/>
          <w:sz w:val="24"/>
          <w:szCs w:val="24"/>
        </w:rPr>
        <w:t xml:space="preserve">assist with </w:t>
      </w:r>
      <w:r w:rsidR="0071402D" w:rsidRPr="00253088">
        <w:rPr>
          <w:rFonts w:ascii="Times New Roman" w:hAnsi="Times New Roman" w:cs="Times New Roman"/>
          <w:bCs/>
          <w:sz w:val="24"/>
          <w:szCs w:val="24"/>
        </w:rPr>
        <w:t xml:space="preserve">scheduled patient load, obtain </w:t>
      </w:r>
      <w:r w:rsidR="009655AE">
        <w:rPr>
          <w:rFonts w:ascii="Times New Roman" w:hAnsi="Times New Roman" w:cs="Times New Roman"/>
          <w:bCs/>
          <w:sz w:val="24"/>
          <w:szCs w:val="24"/>
        </w:rPr>
        <w:t xml:space="preserve">and maintain </w:t>
      </w:r>
      <w:r w:rsidR="0071402D" w:rsidRPr="00253088">
        <w:rPr>
          <w:rFonts w:ascii="Times New Roman" w:hAnsi="Times New Roman" w:cs="Times New Roman"/>
          <w:bCs/>
          <w:sz w:val="24"/>
          <w:szCs w:val="24"/>
        </w:rPr>
        <w:t>IV access</w:t>
      </w:r>
      <w:r w:rsidR="009655AE">
        <w:rPr>
          <w:rFonts w:ascii="Times New Roman" w:hAnsi="Times New Roman" w:cs="Times New Roman"/>
          <w:bCs/>
          <w:sz w:val="24"/>
          <w:szCs w:val="24"/>
        </w:rPr>
        <w:t xml:space="preserve">, delegate tasks when applicable, </w:t>
      </w:r>
      <w:r w:rsidR="0071402D" w:rsidRPr="00253088">
        <w:rPr>
          <w:rFonts w:ascii="Times New Roman" w:hAnsi="Times New Roman" w:cs="Times New Roman"/>
          <w:bCs/>
          <w:sz w:val="24"/>
          <w:szCs w:val="24"/>
        </w:rPr>
        <w:t>and monitor patients receiving monoclonal antibody treatment for COVID 19</w:t>
      </w:r>
    </w:p>
    <w:p w14:paraId="525864DD" w14:textId="0BFD7875" w:rsidR="00201037" w:rsidRPr="00ED12CD" w:rsidRDefault="00AD578C" w:rsidP="00B5333E">
      <w:pPr>
        <w:rPr>
          <w:rFonts w:ascii="Times New Roman" w:hAnsi="Times New Roman" w:cs="Times New Roman"/>
          <w:b/>
          <w:sz w:val="24"/>
          <w:szCs w:val="24"/>
        </w:rPr>
      </w:pPr>
      <w:r w:rsidRPr="00ED12CD">
        <w:rPr>
          <w:rFonts w:ascii="Times New Roman" w:hAnsi="Times New Roman" w:cs="Times New Roman"/>
          <w:b/>
          <w:i/>
          <w:iCs/>
          <w:sz w:val="24"/>
          <w:szCs w:val="24"/>
        </w:rPr>
        <w:t>Post Acute Medical</w:t>
      </w:r>
    </w:p>
    <w:p w14:paraId="50077A0E" w14:textId="6CD76A54" w:rsidR="003745A2" w:rsidRPr="00253088" w:rsidRDefault="00417270" w:rsidP="00B5333E">
      <w:pPr>
        <w:rPr>
          <w:rFonts w:ascii="Times New Roman" w:hAnsi="Times New Roman" w:cs="Times New Roman"/>
          <w:bCs/>
          <w:sz w:val="24"/>
          <w:szCs w:val="24"/>
        </w:rPr>
      </w:pPr>
      <w:r w:rsidRPr="00253088">
        <w:rPr>
          <w:rFonts w:ascii="Times New Roman" w:hAnsi="Times New Roman" w:cs="Times New Roman"/>
          <w:bCs/>
          <w:sz w:val="24"/>
          <w:szCs w:val="24"/>
        </w:rPr>
        <w:t xml:space="preserve">Floor Nurse </w:t>
      </w:r>
      <w:r w:rsidR="007F722A" w:rsidRPr="00253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037" w:rsidRPr="00253088">
        <w:rPr>
          <w:rFonts w:ascii="Times New Roman" w:hAnsi="Times New Roman" w:cs="Times New Roman"/>
          <w:bCs/>
          <w:sz w:val="24"/>
          <w:szCs w:val="24"/>
        </w:rPr>
        <w:t>0</w:t>
      </w:r>
      <w:r w:rsidR="00AD578C" w:rsidRPr="00253088">
        <w:rPr>
          <w:rFonts w:ascii="Times New Roman" w:hAnsi="Times New Roman" w:cs="Times New Roman"/>
          <w:bCs/>
          <w:sz w:val="24"/>
          <w:szCs w:val="24"/>
        </w:rPr>
        <w:t>8</w:t>
      </w:r>
      <w:r w:rsidR="007F722A" w:rsidRPr="00253088">
        <w:rPr>
          <w:rFonts w:ascii="Times New Roman" w:hAnsi="Times New Roman" w:cs="Times New Roman"/>
          <w:bCs/>
          <w:sz w:val="24"/>
          <w:szCs w:val="24"/>
        </w:rPr>
        <w:t>/2018</w:t>
      </w:r>
      <w:r w:rsidR="00201037" w:rsidRPr="00253088">
        <w:rPr>
          <w:rFonts w:ascii="Times New Roman" w:hAnsi="Times New Roman" w:cs="Times New Roman"/>
          <w:bCs/>
          <w:sz w:val="24"/>
          <w:szCs w:val="24"/>
        </w:rPr>
        <w:t>-11/20</w:t>
      </w:r>
      <w:r w:rsidR="00175E25" w:rsidRPr="00253088">
        <w:rPr>
          <w:rFonts w:ascii="Times New Roman" w:hAnsi="Times New Roman" w:cs="Times New Roman"/>
          <w:bCs/>
          <w:sz w:val="24"/>
          <w:szCs w:val="24"/>
        </w:rPr>
        <w:t>21</w:t>
      </w:r>
    </w:p>
    <w:p w14:paraId="69CBB009" w14:textId="2BA8926A" w:rsidR="00175E25" w:rsidRPr="00201037" w:rsidRDefault="00175E25" w:rsidP="00B5333E">
      <w:pPr>
        <w:rPr>
          <w:rFonts w:ascii="Times New Roman" w:hAnsi="Times New Roman" w:cs="Times New Roman"/>
          <w:bCs/>
        </w:rPr>
      </w:pPr>
      <w:r w:rsidRPr="00253088">
        <w:rPr>
          <w:rFonts w:ascii="Times New Roman" w:hAnsi="Times New Roman" w:cs="Times New Roman"/>
          <w:bCs/>
          <w:sz w:val="24"/>
          <w:szCs w:val="24"/>
        </w:rPr>
        <w:t>Assist with patient load, case management, and oversee outpatient IV Infusion and schedule patients accordingly</w:t>
      </w:r>
      <w:r w:rsidR="00F72FE2" w:rsidRPr="00253088">
        <w:rPr>
          <w:rFonts w:ascii="Times New Roman" w:hAnsi="Times New Roman" w:cs="Times New Roman"/>
          <w:bCs/>
          <w:sz w:val="24"/>
          <w:szCs w:val="24"/>
        </w:rPr>
        <w:t>. Also assisted with assigned patients in the 26 bed unit.</w:t>
      </w:r>
      <w:r w:rsidR="004159DC" w:rsidRPr="00253088">
        <w:rPr>
          <w:rFonts w:ascii="Times New Roman" w:hAnsi="Times New Roman" w:cs="Times New Roman"/>
          <w:bCs/>
          <w:sz w:val="24"/>
          <w:szCs w:val="24"/>
        </w:rPr>
        <w:t xml:space="preserve"> Proficient with stroke and amputee programs </w:t>
      </w:r>
      <w:r w:rsidR="00F72FE2" w:rsidRPr="00253088">
        <w:rPr>
          <w:rFonts w:ascii="Times New Roman" w:hAnsi="Times New Roman" w:cs="Times New Roman"/>
          <w:bCs/>
          <w:sz w:val="24"/>
          <w:szCs w:val="24"/>
        </w:rPr>
        <w:t>Accustomed to 12 hour shifts days/nights</w:t>
      </w:r>
      <w:r w:rsidR="00C04824" w:rsidRPr="00253088">
        <w:rPr>
          <w:rFonts w:ascii="Times New Roman" w:hAnsi="Times New Roman" w:cs="Times New Roman"/>
          <w:bCs/>
          <w:sz w:val="24"/>
          <w:szCs w:val="24"/>
        </w:rPr>
        <w:t>. Paper charting/EMR (</w:t>
      </w:r>
      <w:proofErr w:type="spellStart"/>
      <w:r w:rsidR="00C04824" w:rsidRPr="00253088">
        <w:rPr>
          <w:rFonts w:ascii="Times New Roman" w:hAnsi="Times New Roman" w:cs="Times New Roman"/>
          <w:bCs/>
          <w:sz w:val="24"/>
          <w:szCs w:val="24"/>
        </w:rPr>
        <w:t>WellSky</w:t>
      </w:r>
      <w:proofErr w:type="spellEnd"/>
      <w:r w:rsidR="00C04824">
        <w:rPr>
          <w:rFonts w:ascii="Times New Roman" w:hAnsi="Times New Roman" w:cs="Times New Roman"/>
          <w:bCs/>
          <w:sz w:val="28"/>
          <w:szCs w:val="28"/>
        </w:rPr>
        <w:t>)</w:t>
      </w:r>
    </w:p>
    <w:p w14:paraId="4E6FBB06" w14:textId="77777777" w:rsidR="00CE68B0" w:rsidRDefault="00995130" w:rsidP="00B5333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06B0">
        <w:rPr>
          <w:rFonts w:ascii="Times New Roman" w:hAnsi="Times New Roman" w:cs="Times New Roman"/>
          <w:b/>
          <w:i/>
          <w:iCs/>
          <w:sz w:val="24"/>
          <w:szCs w:val="24"/>
        </w:rPr>
        <w:t>Southern Health Partners</w:t>
      </w:r>
      <w:r w:rsidR="000258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258A9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14:paraId="1ED005D6" w14:textId="5DF95EA1" w:rsidR="00995130" w:rsidRDefault="009869BA" w:rsidP="00B5333E">
      <w:pPr>
        <w:rPr>
          <w:rFonts w:ascii="Times New Roman" w:hAnsi="Times New Roman" w:cs="Times New Roman"/>
          <w:bCs/>
          <w:sz w:val="24"/>
          <w:szCs w:val="24"/>
        </w:rPr>
      </w:pPr>
      <w:r w:rsidRPr="009869BA">
        <w:rPr>
          <w:rFonts w:ascii="Times New Roman" w:hAnsi="Times New Roman" w:cs="Times New Roman"/>
          <w:bCs/>
          <w:sz w:val="24"/>
          <w:szCs w:val="24"/>
        </w:rPr>
        <w:t xml:space="preserve">Medical </w:t>
      </w:r>
      <w:r w:rsidR="00C04824">
        <w:rPr>
          <w:rFonts w:ascii="Times New Roman" w:hAnsi="Times New Roman" w:cs="Times New Roman"/>
          <w:bCs/>
          <w:sz w:val="24"/>
          <w:szCs w:val="24"/>
        </w:rPr>
        <w:t>Administrator</w:t>
      </w:r>
      <w:r w:rsidR="00CE68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048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05/</w:t>
      </w:r>
      <w:r w:rsidR="003745A2">
        <w:rPr>
          <w:rFonts w:ascii="Times New Roman" w:hAnsi="Times New Roman" w:cs="Times New Roman"/>
          <w:bCs/>
          <w:sz w:val="24"/>
          <w:szCs w:val="24"/>
        </w:rPr>
        <w:t>2020-07/2021</w:t>
      </w:r>
    </w:p>
    <w:p w14:paraId="20E7B79B" w14:textId="30CE7384" w:rsidR="00B5333E" w:rsidRPr="00D560D0" w:rsidRDefault="000258A9" w:rsidP="00B5333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Oversee the care of the </w:t>
      </w:r>
      <w:r w:rsidR="00A575CF">
        <w:rPr>
          <w:rFonts w:ascii="Times New Roman" w:hAnsi="Times New Roman" w:cs="Times New Roman"/>
          <w:bCs/>
          <w:sz w:val="24"/>
          <w:szCs w:val="24"/>
        </w:rPr>
        <w:t xml:space="preserve">patients in a 114 bed correctional </w:t>
      </w:r>
      <w:r w:rsidR="00387FFB">
        <w:rPr>
          <w:rFonts w:ascii="Times New Roman" w:hAnsi="Times New Roman" w:cs="Times New Roman"/>
          <w:bCs/>
          <w:sz w:val="24"/>
          <w:szCs w:val="24"/>
        </w:rPr>
        <w:t>facility.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FFB">
        <w:rPr>
          <w:rFonts w:ascii="Times New Roman" w:hAnsi="Times New Roman" w:cs="Times New Roman"/>
          <w:bCs/>
          <w:sz w:val="24"/>
          <w:szCs w:val="24"/>
        </w:rPr>
        <w:t xml:space="preserve">Complete </w:t>
      </w:r>
      <w:r w:rsidR="00E26E5E">
        <w:rPr>
          <w:rFonts w:ascii="Times New Roman" w:hAnsi="Times New Roman" w:cs="Times New Roman"/>
          <w:bCs/>
          <w:sz w:val="24"/>
          <w:szCs w:val="24"/>
        </w:rPr>
        <w:t>assessments and physicals</w:t>
      </w:r>
      <w:r w:rsidR="00834DF7">
        <w:rPr>
          <w:rFonts w:ascii="Times New Roman" w:hAnsi="Times New Roman" w:cs="Times New Roman"/>
          <w:bCs/>
          <w:sz w:val="24"/>
          <w:szCs w:val="24"/>
        </w:rPr>
        <w:t xml:space="preserve">, administer TB testing and prescribed medications. </w:t>
      </w:r>
      <w:r w:rsidR="00D92B8F">
        <w:rPr>
          <w:rFonts w:ascii="Times New Roman" w:hAnsi="Times New Roman" w:cs="Times New Roman"/>
          <w:bCs/>
          <w:sz w:val="24"/>
          <w:szCs w:val="24"/>
        </w:rPr>
        <w:t xml:space="preserve">Assist with emergency transfers when applicable. Monitor psychiatric patients when applicable. </w:t>
      </w:r>
      <w:r w:rsidR="00D92DA6">
        <w:rPr>
          <w:rFonts w:ascii="Times New Roman" w:hAnsi="Times New Roman" w:cs="Times New Roman"/>
          <w:bCs/>
          <w:sz w:val="24"/>
          <w:szCs w:val="24"/>
        </w:rPr>
        <w:t xml:space="preserve">Knowledgeable with suicide precautions and interventions. </w:t>
      </w:r>
    </w:p>
    <w:p w14:paraId="16FE5234" w14:textId="77777777" w:rsidR="00CE68B0" w:rsidRDefault="00505E60" w:rsidP="00B5333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Twin Pines Nursing &amp; Rehab Center</w:t>
      </w:r>
      <w:r w:rsidR="001979B4" w:rsidRPr="001979B4">
        <w:rPr>
          <w:rFonts w:ascii="Times New Roman" w:hAnsi="Times New Roman" w:cs="Times New Roman"/>
          <w:b/>
          <w:i/>
          <w:sz w:val="24"/>
          <w:szCs w:val="24"/>
        </w:rPr>
        <w:t>, Victoria, TX</w:t>
      </w:r>
    </w:p>
    <w:p w14:paraId="652A0069" w14:textId="7CDF20E8" w:rsidR="001979B4" w:rsidRPr="00CE68B0" w:rsidRDefault="000F17EE" w:rsidP="00B5333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 Nurse</w:t>
      </w:r>
      <w:r w:rsidR="001979B4">
        <w:rPr>
          <w:rFonts w:ascii="Times New Roman" w:hAnsi="Times New Roman" w:cs="Times New Roman"/>
          <w:sz w:val="24"/>
          <w:szCs w:val="24"/>
        </w:rPr>
        <w:tab/>
      </w:r>
      <w:r w:rsidR="001979B4">
        <w:rPr>
          <w:rFonts w:ascii="Times New Roman" w:hAnsi="Times New Roman" w:cs="Times New Roman"/>
          <w:sz w:val="24"/>
          <w:szCs w:val="24"/>
        </w:rPr>
        <w:tab/>
      </w:r>
      <w:r w:rsidR="00505E60">
        <w:rPr>
          <w:rFonts w:ascii="Times New Roman" w:hAnsi="Times New Roman" w:cs="Times New Roman"/>
          <w:sz w:val="24"/>
          <w:szCs w:val="24"/>
        </w:rPr>
        <w:t>06/2018-</w:t>
      </w:r>
      <w:r w:rsidR="002960AD">
        <w:rPr>
          <w:rFonts w:ascii="Times New Roman" w:hAnsi="Times New Roman" w:cs="Times New Roman"/>
          <w:sz w:val="24"/>
          <w:szCs w:val="24"/>
        </w:rPr>
        <w:t>12/2018</w:t>
      </w:r>
      <w:r w:rsidR="00505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759E4" w14:textId="6DB44C85" w:rsidR="00FC40E1" w:rsidRPr="00050456" w:rsidRDefault="001979B4" w:rsidP="00B53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</w:t>
      </w:r>
      <w:r w:rsidR="00505E60">
        <w:rPr>
          <w:rFonts w:ascii="Times New Roman" w:hAnsi="Times New Roman" w:cs="Times New Roman"/>
          <w:sz w:val="24"/>
          <w:szCs w:val="24"/>
        </w:rPr>
        <w:t xml:space="preserve">ess resident’s </w:t>
      </w:r>
      <w:r w:rsidR="00173779">
        <w:rPr>
          <w:rFonts w:ascii="Times New Roman" w:hAnsi="Times New Roman" w:cs="Times New Roman"/>
          <w:sz w:val="24"/>
          <w:szCs w:val="24"/>
        </w:rPr>
        <w:t xml:space="preserve">in the skilled nursing facility </w:t>
      </w:r>
      <w:r w:rsidR="00505E60">
        <w:rPr>
          <w:rFonts w:ascii="Times New Roman" w:hAnsi="Times New Roman" w:cs="Times New Roman"/>
          <w:sz w:val="24"/>
          <w:szCs w:val="24"/>
        </w:rPr>
        <w:t xml:space="preserve">as </w:t>
      </w:r>
      <w:r w:rsidR="00F106F2">
        <w:rPr>
          <w:rFonts w:ascii="Times New Roman" w:hAnsi="Times New Roman" w:cs="Times New Roman"/>
          <w:sz w:val="24"/>
          <w:szCs w:val="24"/>
        </w:rPr>
        <w:t xml:space="preserve">assigned and </w:t>
      </w:r>
      <w:r w:rsidR="00505E60">
        <w:rPr>
          <w:rFonts w:ascii="Times New Roman" w:hAnsi="Times New Roman" w:cs="Times New Roman"/>
          <w:sz w:val="24"/>
          <w:szCs w:val="24"/>
        </w:rPr>
        <w:t>needed throughout shift.</w:t>
      </w:r>
      <w:r w:rsidR="002B4A1B">
        <w:rPr>
          <w:rFonts w:ascii="Times New Roman" w:hAnsi="Times New Roman" w:cs="Times New Roman"/>
          <w:sz w:val="24"/>
          <w:szCs w:val="24"/>
        </w:rPr>
        <w:t xml:space="preserve"> Monitor and order needed medications as well complete telephone</w:t>
      </w:r>
      <w:r w:rsidR="00A02BDB">
        <w:rPr>
          <w:rFonts w:ascii="Times New Roman" w:hAnsi="Times New Roman" w:cs="Times New Roman"/>
          <w:sz w:val="24"/>
          <w:szCs w:val="24"/>
        </w:rPr>
        <w:t xml:space="preserve"> </w:t>
      </w:r>
      <w:r w:rsidR="002B4A1B">
        <w:rPr>
          <w:rFonts w:ascii="Times New Roman" w:hAnsi="Times New Roman" w:cs="Times New Roman"/>
          <w:sz w:val="24"/>
          <w:szCs w:val="24"/>
        </w:rPr>
        <w:t>orders</w:t>
      </w:r>
      <w:r w:rsidR="00A02BDB">
        <w:rPr>
          <w:rFonts w:ascii="Times New Roman" w:hAnsi="Times New Roman" w:cs="Times New Roman"/>
          <w:sz w:val="24"/>
          <w:szCs w:val="24"/>
        </w:rPr>
        <w:t xml:space="preserve">. </w:t>
      </w:r>
      <w:r w:rsidR="00505E60">
        <w:rPr>
          <w:rFonts w:ascii="Times New Roman" w:hAnsi="Times New Roman" w:cs="Times New Roman"/>
          <w:sz w:val="24"/>
          <w:szCs w:val="24"/>
        </w:rPr>
        <w:t>Administer medications</w:t>
      </w:r>
      <w:r w:rsidR="00A02BDB">
        <w:rPr>
          <w:rFonts w:ascii="Times New Roman" w:hAnsi="Times New Roman" w:cs="Times New Roman"/>
          <w:sz w:val="24"/>
          <w:szCs w:val="24"/>
        </w:rPr>
        <w:t xml:space="preserve"> as prescribed </w:t>
      </w:r>
      <w:r w:rsidR="00066FC9">
        <w:rPr>
          <w:rFonts w:ascii="Times New Roman" w:hAnsi="Times New Roman" w:cs="Times New Roman"/>
          <w:sz w:val="24"/>
          <w:szCs w:val="24"/>
        </w:rPr>
        <w:t xml:space="preserve">and as needed. </w:t>
      </w:r>
      <w:r w:rsidR="002B4A1B">
        <w:rPr>
          <w:rFonts w:ascii="Times New Roman" w:hAnsi="Times New Roman" w:cs="Times New Roman"/>
          <w:sz w:val="24"/>
          <w:szCs w:val="24"/>
        </w:rPr>
        <w:t xml:space="preserve">EMR: </w:t>
      </w:r>
      <w:r w:rsidR="00505E60">
        <w:rPr>
          <w:rFonts w:ascii="Times New Roman" w:hAnsi="Times New Roman" w:cs="Times New Roman"/>
          <w:sz w:val="24"/>
          <w:szCs w:val="24"/>
        </w:rPr>
        <w:t xml:space="preserve">Point Click Care. </w:t>
      </w:r>
    </w:p>
    <w:p w14:paraId="19A0255F" w14:textId="224A62A8" w:rsidR="00DA608B" w:rsidRDefault="00DA608B" w:rsidP="00B533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0E1">
        <w:rPr>
          <w:rFonts w:ascii="Times New Roman" w:hAnsi="Times New Roman" w:cs="Times New Roman"/>
          <w:b/>
          <w:sz w:val="28"/>
          <w:szCs w:val="28"/>
          <w:u w:val="single"/>
        </w:rPr>
        <w:t xml:space="preserve">Education: </w:t>
      </w:r>
    </w:p>
    <w:p w14:paraId="054194A8" w14:textId="77777777" w:rsidR="002C1825" w:rsidRDefault="00B35365" w:rsidP="00B5333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Coastal Bend College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66FC9">
        <w:rPr>
          <w:rFonts w:ascii="Times New Roman" w:hAnsi="Times New Roman" w:cs="Times New Roman"/>
          <w:bCs/>
          <w:sz w:val="24"/>
          <w:szCs w:val="24"/>
        </w:rPr>
        <w:t>ADN</w:t>
      </w:r>
      <w:r w:rsidR="00F42CDB">
        <w:rPr>
          <w:rFonts w:ascii="Times New Roman" w:hAnsi="Times New Roman" w:cs="Times New Roman"/>
          <w:bCs/>
          <w:sz w:val="24"/>
          <w:szCs w:val="24"/>
        </w:rPr>
        <w:tab/>
      </w:r>
      <w:r w:rsidR="00F42CDB">
        <w:rPr>
          <w:rFonts w:ascii="Times New Roman" w:hAnsi="Times New Roman" w:cs="Times New Roman"/>
          <w:bCs/>
          <w:sz w:val="24"/>
          <w:szCs w:val="24"/>
        </w:rPr>
        <w:tab/>
      </w:r>
      <w:r w:rsidR="000F17EE">
        <w:rPr>
          <w:rFonts w:ascii="Times New Roman" w:hAnsi="Times New Roman" w:cs="Times New Roman"/>
          <w:bCs/>
          <w:sz w:val="24"/>
          <w:szCs w:val="24"/>
        </w:rPr>
        <w:t>2020</w:t>
      </w:r>
    </w:p>
    <w:p w14:paraId="68867B73" w14:textId="203DFDE2" w:rsidR="00DA608B" w:rsidRPr="002C1825" w:rsidRDefault="00DA608B" w:rsidP="00B5333E">
      <w:pPr>
        <w:rPr>
          <w:rFonts w:ascii="Times New Roman" w:hAnsi="Times New Roman" w:cs="Times New Roman"/>
          <w:bCs/>
          <w:sz w:val="24"/>
          <w:szCs w:val="24"/>
        </w:rPr>
      </w:pPr>
      <w:r w:rsidRPr="00050456">
        <w:rPr>
          <w:rFonts w:ascii="Times New Roman" w:hAnsi="Times New Roman" w:cs="Times New Roman"/>
          <w:sz w:val="24"/>
          <w:szCs w:val="24"/>
        </w:rPr>
        <w:t>Victoria College</w:t>
      </w:r>
      <w:r w:rsidR="00215D11">
        <w:rPr>
          <w:rFonts w:ascii="Times New Roman" w:hAnsi="Times New Roman" w:cs="Times New Roman"/>
          <w:sz w:val="24"/>
          <w:szCs w:val="24"/>
        </w:rPr>
        <w:t xml:space="preserve"> </w:t>
      </w:r>
      <w:r w:rsidR="00BA03A8">
        <w:rPr>
          <w:rFonts w:ascii="Times New Roman" w:hAnsi="Times New Roman" w:cs="Times New Roman"/>
          <w:sz w:val="24"/>
          <w:szCs w:val="24"/>
        </w:rPr>
        <w:t>Vocational Nursing</w:t>
      </w:r>
      <w:r w:rsidR="000F17EE">
        <w:rPr>
          <w:rFonts w:ascii="Times New Roman" w:hAnsi="Times New Roman" w:cs="Times New Roman"/>
          <w:sz w:val="24"/>
          <w:szCs w:val="24"/>
        </w:rPr>
        <w:t xml:space="preserve">   2018</w:t>
      </w:r>
    </w:p>
    <w:p w14:paraId="0A3AE66A" w14:textId="77777777" w:rsidR="00DA608B" w:rsidRPr="001979B4" w:rsidRDefault="00DA608B" w:rsidP="00B533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9B4">
        <w:rPr>
          <w:rFonts w:ascii="Times New Roman" w:hAnsi="Times New Roman" w:cs="Times New Roman"/>
          <w:b/>
          <w:sz w:val="24"/>
          <w:szCs w:val="24"/>
          <w:u w:val="single"/>
        </w:rPr>
        <w:t>Licenses/Certifications:</w:t>
      </w:r>
    </w:p>
    <w:p w14:paraId="40A594C5" w14:textId="77777777" w:rsidR="007F6DA8" w:rsidRDefault="00987DF1" w:rsidP="00B53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Nurse</w:t>
      </w:r>
    </w:p>
    <w:p w14:paraId="71A3F9A3" w14:textId="77777777" w:rsidR="007F6DA8" w:rsidRDefault="007F6DA8" w:rsidP="00B53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TX 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Number 1026448 </w:t>
      </w:r>
    </w:p>
    <w:p w14:paraId="10A618BF" w14:textId="1C472D5D" w:rsidR="00DA608B" w:rsidRPr="001979B4" w:rsidRDefault="00987DF1" w:rsidP="00B533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</w:t>
      </w:r>
      <w:proofErr w:type="spellEnd"/>
      <w:r>
        <w:rPr>
          <w:rFonts w:ascii="Times New Roman" w:hAnsi="Times New Roman" w:cs="Times New Roman"/>
          <w:sz w:val="24"/>
          <w:szCs w:val="24"/>
        </w:rPr>
        <w:t>: 12/31/2023</w:t>
      </w:r>
    </w:p>
    <w:p w14:paraId="4F101F9E" w14:textId="55F43AAB" w:rsidR="00DA608B" w:rsidRPr="001979B4" w:rsidRDefault="00DA608B" w:rsidP="00B5333E">
      <w:pPr>
        <w:rPr>
          <w:rFonts w:ascii="Times New Roman" w:hAnsi="Times New Roman" w:cs="Times New Roman"/>
          <w:sz w:val="24"/>
          <w:szCs w:val="24"/>
        </w:rPr>
      </w:pPr>
      <w:r w:rsidRPr="001979B4">
        <w:rPr>
          <w:rFonts w:ascii="Times New Roman" w:hAnsi="Times New Roman" w:cs="Times New Roman"/>
          <w:sz w:val="24"/>
          <w:szCs w:val="24"/>
        </w:rPr>
        <w:t>QPR Suicide Prevention Certificat</w:t>
      </w:r>
      <w:r w:rsidR="00F07B96">
        <w:rPr>
          <w:rFonts w:ascii="Times New Roman" w:hAnsi="Times New Roman" w:cs="Times New Roman"/>
          <w:sz w:val="24"/>
          <w:szCs w:val="24"/>
        </w:rPr>
        <w:t>i</w:t>
      </w:r>
      <w:r w:rsidR="00241BBF" w:rsidRPr="001979B4">
        <w:rPr>
          <w:rFonts w:ascii="Times New Roman" w:hAnsi="Times New Roman" w:cs="Times New Roman"/>
          <w:sz w:val="24"/>
          <w:szCs w:val="24"/>
        </w:rPr>
        <w:t>on</w:t>
      </w:r>
    </w:p>
    <w:p w14:paraId="3899CE22" w14:textId="747D3C1F" w:rsidR="00DA608B" w:rsidRPr="001979B4" w:rsidRDefault="00DA608B" w:rsidP="00B5333E">
      <w:pPr>
        <w:rPr>
          <w:rFonts w:ascii="Times New Roman" w:hAnsi="Times New Roman" w:cs="Times New Roman"/>
          <w:sz w:val="24"/>
          <w:szCs w:val="24"/>
        </w:rPr>
      </w:pPr>
      <w:r w:rsidRPr="001979B4">
        <w:rPr>
          <w:rFonts w:ascii="Times New Roman" w:hAnsi="Times New Roman" w:cs="Times New Roman"/>
          <w:sz w:val="24"/>
          <w:szCs w:val="24"/>
        </w:rPr>
        <w:t xml:space="preserve">BLS Provider CPR </w:t>
      </w:r>
      <w:r w:rsidR="00FC40E1" w:rsidRPr="001979B4">
        <w:rPr>
          <w:rFonts w:ascii="Times New Roman" w:hAnsi="Times New Roman" w:cs="Times New Roman"/>
          <w:sz w:val="24"/>
          <w:szCs w:val="24"/>
        </w:rPr>
        <w:t>–</w:t>
      </w:r>
      <w:r w:rsidRPr="001979B4">
        <w:rPr>
          <w:rFonts w:ascii="Times New Roman" w:hAnsi="Times New Roman" w:cs="Times New Roman"/>
          <w:sz w:val="24"/>
          <w:szCs w:val="24"/>
        </w:rPr>
        <w:t xml:space="preserve"> </w:t>
      </w:r>
      <w:r w:rsidR="00FC40E1" w:rsidRPr="001979B4">
        <w:rPr>
          <w:rFonts w:ascii="Times New Roman" w:hAnsi="Times New Roman" w:cs="Times New Roman"/>
          <w:sz w:val="24"/>
          <w:szCs w:val="24"/>
        </w:rPr>
        <w:t>04/20</w:t>
      </w:r>
      <w:r w:rsidR="00987DF1">
        <w:rPr>
          <w:rFonts w:ascii="Times New Roman" w:hAnsi="Times New Roman" w:cs="Times New Roman"/>
          <w:sz w:val="24"/>
          <w:szCs w:val="24"/>
        </w:rPr>
        <w:t>21</w:t>
      </w:r>
      <w:r w:rsidR="002960AD">
        <w:rPr>
          <w:rFonts w:ascii="Times New Roman" w:hAnsi="Times New Roman" w:cs="Times New Roman"/>
          <w:sz w:val="24"/>
          <w:szCs w:val="24"/>
        </w:rPr>
        <w:t>-04/202</w:t>
      </w:r>
      <w:r w:rsidR="00987DF1">
        <w:rPr>
          <w:rFonts w:ascii="Times New Roman" w:hAnsi="Times New Roman" w:cs="Times New Roman"/>
          <w:sz w:val="24"/>
          <w:szCs w:val="24"/>
        </w:rPr>
        <w:t>3</w:t>
      </w:r>
    </w:p>
    <w:p w14:paraId="01F01968" w14:textId="22BF882B" w:rsidR="00050456" w:rsidRPr="002C1825" w:rsidRDefault="00BA03A8" w:rsidP="00B752BD">
      <w:pPr>
        <w:rPr>
          <w:rFonts w:ascii="Times New Roman" w:hAnsi="Times New Roman" w:cs="Times New Roman"/>
          <w:sz w:val="24"/>
          <w:szCs w:val="24"/>
        </w:rPr>
      </w:pPr>
      <w:r w:rsidRPr="001979B4">
        <w:rPr>
          <w:rFonts w:ascii="Times New Roman" w:hAnsi="Times New Roman" w:cs="Times New Roman"/>
          <w:sz w:val="24"/>
          <w:szCs w:val="24"/>
        </w:rPr>
        <w:t>IV Certification – 04/2018</w:t>
      </w:r>
    </w:p>
    <w:p w14:paraId="0EBE25A7" w14:textId="7F59E891" w:rsidR="00F94613" w:rsidRDefault="00F94613" w:rsidP="00B752B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References :</w:t>
      </w:r>
    </w:p>
    <w:p w14:paraId="5D7F9623" w14:textId="15A85A6D" w:rsidR="00F94613" w:rsidRDefault="008E0CB6" w:rsidP="00B752BD">
      <w:pPr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Kim Arredondo, RN</w:t>
      </w:r>
    </w:p>
    <w:p w14:paraId="76A1D260" w14:textId="0ED93E91" w:rsidR="008E0CB6" w:rsidRDefault="00695BF1" w:rsidP="00B752BD">
      <w:pPr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510.617.6080</w:t>
      </w:r>
    </w:p>
    <w:p w14:paraId="3F41F08E" w14:textId="5FB6540C" w:rsidR="00695BF1" w:rsidRDefault="00695BF1" w:rsidP="00B752BD">
      <w:pPr>
        <w:rPr>
          <w:rFonts w:ascii="Times New Roman" w:hAnsi="Times New Roman" w:cs="Times New Roman"/>
          <w:bCs/>
          <w:sz w:val="40"/>
          <w:szCs w:val="40"/>
        </w:rPr>
      </w:pPr>
    </w:p>
    <w:p w14:paraId="70C32FBE" w14:textId="0E3CA917" w:rsidR="00695BF1" w:rsidRDefault="00695BF1" w:rsidP="00B752BD">
      <w:pPr>
        <w:rPr>
          <w:rFonts w:ascii="Times New Roman" w:hAnsi="Times New Roman" w:cs="Times New Roman"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Cs/>
          <w:sz w:val="40"/>
          <w:szCs w:val="40"/>
        </w:rPr>
        <w:t>Danerrika</w:t>
      </w:r>
      <w:proofErr w:type="spellEnd"/>
      <w:r>
        <w:rPr>
          <w:rFonts w:ascii="Times New Roman" w:hAnsi="Times New Roman" w:cs="Times New Roman"/>
          <w:bCs/>
          <w:sz w:val="40"/>
          <w:szCs w:val="40"/>
        </w:rPr>
        <w:t xml:space="preserve"> George, </w:t>
      </w:r>
      <w:r w:rsidR="00A7667F">
        <w:rPr>
          <w:rFonts w:ascii="Times New Roman" w:hAnsi="Times New Roman" w:cs="Times New Roman"/>
          <w:bCs/>
          <w:sz w:val="40"/>
          <w:szCs w:val="40"/>
        </w:rPr>
        <w:t>LVN, ADON</w:t>
      </w:r>
    </w:p>
    <w:p w14:paraId="482F92D9" w14:textId="473270E2" w:rsidR="00A7667F" w:rsidRPr="008E0CB6" w:rsidRDefault="00733B30" w:rsidP="00B752BD">
      <w:pPr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979.257.2291</w:t>
      </w:r>
    </w:p>
    <w:sectPr w:rsidR="00A7667F" w:rsidRPr="008E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3E"/>
    <w:rsid w:val="000258A9"/>
    <w:rsid w:val="00043F4A"/>
    <w:rsid w:val="00050456"/>
    <w:rsid w:val="00066FC9"/>
    <w:rsid w:val="0008676B"/>
    <w:rsid w:val="000A2DBC"/>
    <w:rsid w:val="000D4BAB"/>
    <w:rsid w:val="000F17EE"/>
    <w:rsid w:val="00160E4D"/>
    <w:rsid w:val="00173779"/>
    <w:rsid w:val="00175E25"/>
    <w:rsid w:val="001979B4"/>
    <w:rsid w:val="001A52BF"/>
    <w:rsid w:val="00201037"/>
    <w:rsid w:val="0020501D"/>
    <w:rsid w:val="002105BA"/>
    <w:rsid w:val="00215D11"/>
    <w:rsid w:val="0023104F"/>
    <w:rsid w:val="00241BBF"/>
    <w:rsid w:val="00253088"/>
    <w:rsid w:val="002960AD"/>
    <w:rsid w:val="002B4A1B"/>
    <w:rsid w:val="002C1825"/>
    <w:rsid w:val="003745A2"/>
    <w:rsid w:val="00387FFB"/>
    <w:rsid w:val="003D0FF4"/>
    <w:rsid w:val="004159DC"/>
    <w:rsid w:val="00417270"/>
    <w:rsid w:val="004476F4"/>
    <w:rsid w:val="00465A78"/>
    <w:rsid w:val="004D48FA"/>
    <w:rsid w:val="00505E60"/>
    <w:rsid w:val="005306B0"/>
    <w:rsid w:val="005952C4"/>
    <w:rsid w:val="005D1934"/>
    <w:rsid w:val="006773AB"/>
    <w:rsid w:val="00695BF1"/>
    <w:rsid w:val="0071402D"/>
    <w:rsid w:val="00733B30"/>
    <w:rsid w:val="007960B5"/>
    <w:rsid w:val="007B2513"/>
    <w:rsid w:val="007F6DA8"/>
    <w:rsid w:val="007F722A"/>
    <w:rsid w:val="00834DF7"/>
    <w:rsid w:val="0089371B"/>
    <w:rsid w:val="008A7764"/>
    <w:rsid w:val="008E0CB6"/>
    <w:rsid w:val="00960D23"/>
    <w:rsid w:val="009655AE"/>
    <w:rsid w:val="009869BA"/>
    <w:rsid w:val="00987DF1"/>
    <w:rsid w:val="00995130"/>
    <w:rsid w:val="009E2DB7"/>
    <w:rsid w:val="00A02BDB"/>
    <w:rsid w:val="00A349CC"/>
    <w:rsid w:val="00A575CF"/>
    <w:rsid w:val="00A7667F"/>
    <w:rsid w:val="00AD578C"/>
    <w:rsid w:val="00AE19FB"/>
    <w:rsid w:val="00B01157"/>
    <w:rsid w:val="00B21A46"/>
    <w:rsid w:val="00B35365"/>
    <w:rsid w:val="00B5333E"/>
    <w:rsid w:val="00B752BD"/>
    <w:rsid w:val="00BA03A8"/>
    <w:rsid w:val="00BD2F44"/>
    <w:rsid w:val="00C01CF9"/>
    <w:rsid w:val="00C04824"/>
    <w:rsid w:val="00CC4726"/>
    <w:rsid w:val="00CE68B0"/>
    <w:rsid w:val="00D560D0"/>
    <w:rsid w:val="00D62148"/>
    <w:rsid w:val="00D92B8F"/>
    <w:rsid w:val="00D92DA6"/>
    <w:rsid w:val="00DA608B"/>
    <w:rsid w:val="00DE3794"/>
    <w:rsid w:val="00E26E5E"/>
    <w:rsid w:val="00E96CB0"/>
    <w:rsid w:val="00EA1726"/>
    <w:rsid w:val="00ED12CD"/>
    <w:rsid w:val="00F07B96"/>
    <w:rsid w:val="00F106F2"/>
    <w:rsid w:val="00F26FBD"/>
    <w:rsid w:val="00F27C4B"/>
    <w:rsid w:val="00F42CDB"/>
    <w:rsid w:val="00F61643"/>
    <w:rsid w:val="00F72FE2"/>
    <w:rsid w:val="00F94613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58DC"/>
  <w15:chartTrackingRefBased/>
  <w15:docId w15:val="{47E080DF-A337-443F-AB16-D6561B7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C4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01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ubreyholt324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Holt</dc:creator>
  <cp:keywords/>
  <dc:description/>
  <cp:lastModifiedBy>Aubrey Holt</cp:lastModifiedBy>
  <cp:revision>2</cp:revision>
  <dcterms:created xsi:type="dcterms:W3CDTF">2022-02-10T01:14:00Z</dcterms:created>
  <dcterms:modified xsi:type="dcterms:W3CDTF">2022-02-10T01:14:00Z</dcterms:modified>
</cp:coreProperties>
</file>