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3025" w14:textId="77777777" w:rsidR="00607FB2" w:rsidRPr="00607FB2" w:rsidRDefault="00607FB2" w:rsidP="00607FB2">
      <w:pPr>
        <w:shd w:val="clear" w:color="auto" w:fill="FFFFFF"/>
        <w:spacing w:after="150" w:line="240" w:lineRule="auto"/>
        <w:jc w:val="center"/>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Jessica Oberg</w:t>
      </w:r>
    </w:p>
    <w:p w14:paraId="6EA3E3D0" w14:textId="77777777" w:rsidR="00607FB2" w:rsidRPr="00607FB2" w:rsidRDefault="00607FB2" w:rsidP="00607FB2">
      <w:pPr>
        <w:shd w:val="clear" w:color="auto" w:fill="FFFFFF"/>
        <w:spacing w:after="150" w:line="240" w:lineRule="auto"/>
        <w:jc w:val="center"/>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225 NW 25</w:t>
      </w:r>
      <w:r w:rsidRPr="00607FB2">
        <w:rPr>
          <w:rFonts w:ascii="Times New Roman" w:eastAsia="Times New Roman" w:hAnsi="Times New Roman" w:cs="Times New Roman"/>
          <w:color w:val="222222"/>
          <w:sz w:val="12"/>
          <w:szCs w:val="12"/>
          <w:vertAlign w:val="superscript"/>
        </w:rPr>
        <w:t>th</w:t>
      </w:r>
      <w:r w:rsidRPr="00607FB2">
        <w:rPr>
          <w:rFonts w:ascii="Times New Roman" w:eastAsia="Times New Roman" w:hAnsi="Times New Roman" w:cs="Times New Roman"/>
          <w:color w:val="222222"/>
          <w:sz w:val="18"/>
          <w:szCs w:val="18"/>
        </w:rPr>
        <w:t> </w:t>
      </w:r>
      <w:proofErr w:type="spellStart"/>
      <w:r w:rsidRPr="00607FB2">
        <w:rPr>
          <w:rFonts w:ascii="Times New Roman" w:eastAsia="Times New Roman" w:hAnsi="Times New Roman" w:cs="Times New Roman"/>
          <w:color w:val="222222"/>
          <w:sz w:val="18"/>
          <w:szCs w:val="18"/>
        </w:rPr>
        <w:t>st</w:t>
      </w:r>
      <w:proofErr w:type="spellEnd"/>
    </w:p>
    <w:p w14:paraId="2067A3D1" w14:textId="77777777" w:rsidR="00607FB2" w:rsidRPr="00607FB2" w:rsidRDefault="00607FB2" w:rsidP="00607FB2">
      <w:pPr>
        <w:shd w:val="clear" w:color="auto" w:fill="FFFFFF"/>
        <w:spacing w:after="150" w:line="240" w:lineRule="auto"/>
        <w:jc w:val="center"/>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Cape Coral, FL  33993</w:t>
      </w:r>
    </w:p>
    <w:p w14:paraId="43044924" w14:textId="77777777" w:rsidR="00607FB2" w:rsidRPr="00607FB2" w:rsidRDefault="00607FB2" w:rsidP="00607FB2">
      <w:pPr>
        <w:shd w:val="clear" w:color="auto" w:fill="FFFFFF"/>
        <w:spacing w:after="150" w:line="240" w:lineRule="auto"/>
        <w:jc w:val="center"/>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(314)-825-1353</w:t>
      </w:r>
    </w:p>
    <w:p w14:paraId="1676B71B" w14:textId="77777777" w:rsidR="00607FB2" w:rsidRPr="00607FB2" w:rsidRDefault="00607FB2" w:rsidP="00607FB2">
      <w:pPr>
        <w:shd w:val="clear" w:color="auto" w:fill="FFFFFF"/>
        <w:spacing w:after="150" w:line="240" w:lineRule="auto"/>
        <w:jc w:val="center"/>
        <w:rPr>
          <w:rFonts w:ascii="Times New Roman" w:eastAsia="Times New Roman" w:hAnsi="Times New Roman" w:cs="Times New Roman"/>
          <w:color w:val="222222"/>
          <w:sz w:val="18"/>
          <w:szCs w:val="18"/>
        </w:rPr>
      </w:pPr>
      <w:hyperlink r:id="rId5" w:tgtFrame="_blank" w:history="1">
        <w:r w:rsidRPr="00607FB2">
          <w:rPr>
            <w:rFonts w:ascii="Times New Roman" w:eastAsia="Times New Roman" w:hAnsi="Times New Roman" w:cs="Times New Roman"/>
            <w:color w:val="1155CC"/>
            <w:sz w:val="18"/>
            <w:szCs w:val="18"/>
            <w:u w:val="single"/>
          </w:rPr>
          <w:t>Leogreen8492@gmail.com</w:t>
        </w:r>
      </w:hyperlink>
    </w:p>
    <w:p w14:paraId="635B5628"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NewRomanPS-BoldMT" w:eastAsia="Times New Roman" w:hAnsi="TimesNewRomanPS-BoldMT" w:cs="Times New Roman"/>
          <w:b/>
          <w:bCs/>
          <w:color w:val="222222"/>
          <w:sz w:val="18"/>
          <w:szCs w:val="18"/>
        </w:rPr>
        <w:t>Summary of Qualifications:</w:t>
      </w:r>
      <w:r w:rsidRPr="00607FB2">
        <w:rPr>
          <w:rFonts w:ascii="Times New Roman" w:eastAsia="Times New Roman" w:hAnsi="Times New Roman" w:cs="Times New Roman"/>
          <w:color w:val="222222"/>
          <w:sz w:val="18"/>
          <w:szCs w:val="18"/>
        </w:rPr>
        <w:t> Experience in working at a Family Practice facility as Certified Medical Assistant for one year and OBGYN for three years. My daily task were vital signs, administer immunizations, chief complaint, collect and prepare specimens, assist with procedures, perform venipuncture, well child checks, prior authorizations, scheduling, answering phones and nurse calls, notify patients of laboratory results, change dressing, remove sutures, well women’s exams, critical thinking, EHR, physician orders, chart documentation, billing, restock supplies, educate patients, check in patients.</w:t>
      </w:r>
    </w:p>
    <w:p w14:paraId="42052415"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NewRomanPS-BoldMT" w:eastAsia="Times New Roman" w:hAnsi="TimesNewRomanPS-BoldMT" w:cs="Times New Roman"/>
          <w:b/>
          <w:bCs/>
          <w:color w:val="222222"/>
          <w:sz w:val="18"/>
          <w:szCs w:val="18"/>
        </w:rPr>
        <w:t>Education</w:t>
      </w:r>
      <w:r w:rsidRPr="00607FB2">
        <w:rPr>
          <w:rFonts w:ascii="Times New Roman" w:eastAsia="Times New Roman" w:hAnsi="Times New Roman" w:cs="Times New Roman"/>
          <w:color w:val="222222"/>
          <w:sz w:val="18"/>
          <w:szCs w:val="18"/>
        </w:rPr>
        <w:t>: </w:t>
      </w:r>
    </w:p>
    <w:p w14:paraId="5A461484"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Rasmussen College- Fort Myers Florida 2019-2020</w:t>
      </w:r>
    </w:p>
    <w:p w14:paraId="4D8DF274"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Associates in Nursing                             Cumulative GPA 3.5</w:t>
      </w:r>
    </w:p>
    <w:p w14:paraId="599B3890"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Coursework Includes:</w:t>
      </w:r>
    </w:p>
    <w:p w14:paraId="32D5BFC9"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-Skills lab                          - head to toe assessment</w:t>
      </w:r>
    </w:p>
    <w:p w14:paraId="4D2B42D5"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Tracheostomy care  </w:t>
      </w:r>
    </w:p>
    <w:p w14:paraId="0FAFC3CB"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EKG readings</w:t>
      </w:r>
    </w:p>
    <w:p w14:paraId="64F6F120"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IV insertion and Foley catheter </w:t>
      </w:r>
    </w:p>
    <w:p w14:paraId="708D432C"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p>
    <w:p w14:paraId="7656D40F"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East Central College- Union, MO           2011-2014</w:t>
      </w:r>
    </w:p>
    <w:p w14:paraId="7C1244FF"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Medical Assistant Associates Degree      Cumulative GPA 3.296</w:t>
      </w:r>
    </w:p>
    <w:p w14:paraId="63EDED16"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Coursework includes:</w:t>
      </w:r>
    </w:p>
    <w:p w14:paraId="39AD47F9"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-Laboratory procedures     - EKG               -Scheduling</w:t>
      </w:r>
    </w:p>
    <w:p w14:paraId="47AEF346"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-Clinical procedures          -Vitals               -injections</w:t>
      </w:r>
    </w:p>
    <w:p w14:paraId="1DB799C7"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-HIPAA                             -Phlebotomy      - CPR, AED, BLS Certified</w:t>
      </w:r>
    </w:p>
    <w:p w14:paraId="27931680" w14:textId="7028BD1E" w:rsid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NewRomanPS-BoldMT" w:eastAsia="Times New Roman" w:hAnsi="TimesNewRomanPS-BoldMT" w:cs="Times New Roman"/>
          <w:b/>
          <w:bCs/>
          <w:color w:val="222222"/>
          <w:sz w:val="18"/>
          <w:szCs w:val="18"/>
        </w:rPr>
        <w:t>Work History</w:t>
      </w:r>
      <w:r w:rsidRPr="00607FB2">
        <w:rPr>
          <w:rFonts w:ascii="Times New Roman" w:eastAsia="Times New Roman" w:hAnsi="Times New Roman" w:cs="Times New Roman"/>
          <w:color w:val="222222"/>
          <w:sz w:val="18"/>
          <w:szCs w:val="18"/>
        </w:rPr>
        <w:t>: </w:t>
      </w:r>
    </w:p>
    <w:p w14:paraId="65EC25C7" w14:textId="50086CD2" w:rsidR="00607FB2" w:rsidRDefault="00607FB2" w:rsidP="00607FB2">
      <w:pPr>
        <w:pStyle w:val="ListParagraph"/>
        <w:numPr>
          <w:ilvl w:val="0"/>
          <w:numId w:val="7"/>
        </w:numPr>
        <w:shd w:val="clear" w:color="auto" w:fill="FFFFFF"/>
        <w:spacing w:after="150"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 xml:space="preserve">Shore Point Hospital </w:t>
      </w:r>
    </w:p>
    <w:p w14:paraId="6E4393F8" w14:textId="24DD6DC3" w:rsidR="00607FB2" w:rsidRDefault="00607FB2" w:rsidP="00607FB2">
      <w:pPr>
        <w:pStyle w:val="ListParagraph"/>
        <w:shd w:val="clear" w:color="auto" w:fill="FFFFFF"/>
        <w:spacing w:after="150"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Registered Nurse: Ortho/neuro, med-surg, PCU, Port Charlotte, FL</w:t>
      </w:r>
    </w:p>
    <w:p w14:paraId="5DC88756" w14:textId="3362F719" w:rsidR="00607FB2" w:rsidRPr="00607FB2" w:rsidRDefault="00607FB2" w:rsidP="00607FB2">
      <w:pPr>
        <w:pStyle w:val="ListParagraph"/>
        <w:shd w:val="clear" w:color="auto" w:fill="FFFFFF"/>
        <w:spacing w:after="150"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8/24/2020 to present</w:t>
      </w:r>
    </w:p>
    <w:p w14:paraId="50D2F09C" w14:textId="77777777" w:rsidR="00607FB2" w:rsidRPr="00607FB2" w:rsidRDefault="00607FB2" w:rsidP="00607FB2">
      <w:pPr>
        <w:numPr>
          <w:ilvl w:val="0"/>
          <w:numId w:val="1"/>
        </w:num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OB/GYN Mission Medical Hospital Plaza</w:t>
      </w:r>
    </w:p>
    <w:p w14:paraId="47656EC8"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Lead medical assistant, Mission Viejo, Ca</w:t>
      </w:r>
    </w:p>
    <w:p w14:paraId="1957CDE5"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9-16 to 10-18</w:t>
      </w:r>
    </w:p>
    <w:p w14:paraId="5882787F" w14:textId="77777777" w:rsidR="00607FB2" w:rsidRPr="00607FB2" w:rsidRDefault="00607FB2" w:rsidP="00607FB2">
      <w:pPr>
        <w:numPr>
          <w:ilvl w:val="0"/>
          <w:numId w:val="2"/>
        </w:numPr>
        <w:shd w:val="clear" w:color="auto" w:fill="FFFFFF"/>
        <w:spacing w:after="150" w:line="240" w:lineRule="auto"/>
        <w:rPr>
          <w:rFonts w:ascii="Times New Roman" w:eastAsia="Times New Roman" w:hAnsi="Times New Roman" w:cs="Times New Roman"/>
          <w:color w:val="222222"/>
          <w:sz w:val="18"/>
          <w:szCs w:val="18"/>
        </w:rPr>
      </w:pPr>
      <w:proofErr w:type="spellStart"/>
      <w:r w:rsidRPr="00607FB2">
        <w:rPr>
          <w:rFonts w:ascii="Times New Roman" w:eastAsia="Times New Roman" w:hAnsi="Times New Roman" w:cs="Times New Roman"/>
          <w:color w:val="222222"/>
          <w:sz w:val="18"/>
          <w:szCs w:val="18"/>
        </w:rPr>
        <w:t>Applebees’s</w:t>
      </w:r>
      <w:proofErr w:type="spellEnd"/>
    </w:p>
    <w:p w14:paraId="205583B8"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Server, Washington, Mo</w:t>
      </w:r>
    </w:p>
    <w:p w14:paraId="0BAAECAF"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01-16 to 07-16</w:t>
      </w:r>
    </w:p>
    <w:p w14:paraId="3746A9F3"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p>
    <w:p w14:paraId="2CF2A7D8" w14:textId="77777777" w:rsidR="00607FB2" w:rsidRPr="00607FB2" w:rsidRDefault="00607FB2" w:rsidP="00607FB2">
      <w:pPr>
        <w:numPr>
          <w:ilvl w:val="0"/>
          <w:numId w:val="3"/>
        </w:num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Jacksonville Children’s and Multispecialty clinic</w:t>
      </w:r>
    </w:p>
    <w:p w14:paraId="741DD7C4"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p>
    <w:p w14:paraId="37EB734A"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lastRenderedPageBreak/>
        <w:t>Certified Medical Assistant, Jacksonville, NC</w:t>
      </w:r>
    </w:p>
    <w:p w14:paraId="5EB2A5BD"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p>
    <w:p w14:paraId="068D24EC"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01-15 to 11-15</w:t>
      </w:r>
    </w:p>
    <w:p w14:paraId="6FCE1C5E"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p>
    <w:p w14:paraId="5123298C" w14:textId="77777777" w:rsidR="00607FB2" w:rsidRPr="00607FB2" w:rsidRDefault="00607FB2" w:rsidP="00607FB2">
      <w:pPr>
        <w:shd w:val="clear" w:color="auto" w:fill="FFFFFF"/>
        <w:spacing w:after="150" w:line="240" w:lineRule="auto"/>
        <w:ind w:left="540"/>
        <w:rPr>
          <w:rFonts w:ascii="Times New Roman" w:eastAsia="Times New Roman" w:hAnsi="Times New Roman" w:cs="Times New Roman"/>
          <w:color w:val="222222"/>
          <w:sz w:val="18"/>
          <w:szCs w:val="18"/>
        </w:rPr>
      </w:pPr>
    </w:p>
    <w:p w14:paraId="4CFDD32C" w14:textId="77777777" w:rsidR="00607FB2" w:rsidRPr="00607FB2" w:rsidRDefault="00607FB2" w:rsidP="00607FB2">
      <w:pPr>
        <w:numPr>
          <w:ilvl w:val="0"/>
          <w:numId w:val="4"/>
        </w:numPr>
        <w:shd w:val="clear" w:color="auto" w:fill="FFFFFF"/>
        <w:spacing w:after="150" w:line="240" w:lineRule="auto"/>
        <w:rPr>
          <w:rFonts w:ascii="Times New Roman" w:eastAsia="Times New Roman" w:hAnsi="Times New Roman" w:cs="Times New Roman"/>
          <w:color w:val="222222"/>
          <w:sz w:val="18"/>
          <w:szCs w:val="18"/>
        </w:rPr>
      </w:pPr>
      <w:proofErr w:type="spellStart"/>
      <w:r w:rsidRPr="00607FB2">
        <w:rPr>
          <w:rFonts w:ascii="Times New Roman" w:eastAsia="Times New Roman" w:hAnsi="Times New Roman" w:cs="Times New Roman"/>
          <w:color w:val="222222"/>
          <w:sz w:val="18"/>
          <w:szCs w:val="18"/>
        </w:rPr>
        <w:t>Pharmax</w:t>
      </w:r>
      <w:proofErr w:type="spellEnd"/>
      <w:r w:rsidRPr="00607FB2">
        <w:rPr>
          <w:rFonts w:ascii="Times New Roman" w:eastAsia="Times New Roman" w:hAnsi="Times New Roman" w:cs="Times New Roman"/>
          <w:color w:val="222222"/>
          <w:sz w:val="18"/>
          <w:szCs w:val="18"/>
        </w:rPr>
        <w:t xml:space="preserve"> pharmacy</w:t>
      </w:r>
    </w:p>
    <w:p w14:paraId="409B2DBB"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Pharmacy Technician, Pacific, Mo</w:t>
      </w:r>
    </w:p>
    <w:p w14:paraId="1C36243F"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04-11 to 12-14</w:t>
      </w:r>
    </w:p>
    <w:p w14:paraId="64193909" w14:textId="77777777" w:rsidR="00607FB2" w:rsidRPr="00607FB2" w:rsidRDefault="00607FB2" w:rsidP="00607FB2">
      <w:pPr>
        <w:numPr>
          <w:ilvl w:val="0"/>
          <w:numId w:val="5"/>
        </w:num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Mercy Cancer Center externship as student</w:t>
      </w:r>
    </w:p>
    <w:p w14:paraId="36ADF84B"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Washington, MO</w:t>
      </w:r>
    </w:p>
    <w:p w14:paraId="4B1B2FE9"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xml:space="preserve">            Completed 200 hours </w:t>
      </w:r>
    </w:p>
    <w:p w14:paraId="6D09CF3D"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NewRomanPS-BoldMT" w:eastAsia="Times New Roman" w:hAnsi="TimesNewRomanPS-BoldMT" w:cs="Times New Roman"/>
          <w:b/>
          <w:bCs/>
          <w:color w:val="222222"/>
          <w:sz w:val="18"/>
          <w:szCs w:val="18"/>
        </w:rPr>
        <w:t>Awards/Achievement:</w:t>
      </w:r>
    </w:p>
    <w:p w14:paraId="2C604FF2" w14:textId="77777777" w:rsidR="00607FB2" w:rsidRPr="00607FB2" w:rsidRDefault="00607FB2" w:rsidP="00607FB2">
      <w:pPr>
        <w:numPr>
          <w:ilvl w:val="0"/>
          <w:numId w:val="6"/>
        </w:num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Honor Roll 2005-2011</w:t>
      </w:r>
    </w:p>
    <w:p w14:paraId="05E7C944" w14:textId="77777777" w:rsidR="00607FB2" w:rsidRPr="00607FB2" w:rsidRDefault="00607FB2" w:rsidP="00607FB2">
      <w:pPr>
        <w:numPr>
          <w:ilvl w:val="0"/>
          <w:numId w:val="6"/>
        </w:num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 xml:space="preserve">Perfect </w:t>
      </w:r>
      <w:proofErr w:type="gramStart"/>
      <w:r w:rsidRPr="00607FB2">
        <w:rPr>
          <w:rFonts w:ascii="Times New Roman" w:eastAsia="Times New Roman" w:hAnsi="Times New Roman" w:cs="Times New Roman"/>
          <w:color w:val="222222"/>
          <w:sz w:val="18"/>
          <w:szCs w:val="18"/>
        </w:rPr>
        <w:t>attendance  2004</w:t>
      </w:r>
      <w:proofErr w:type="gramEnd"/>
      <w:r w:rsidRPr="00607FB2">
        <w:rPr>
          <w:rFonts w:ascii="Times New Roman" w:eastAsia="Times New Roman" w:hAnsi="Times New Roman" w:cs="Times New Roman"/>
          <w:color w:val="222222"/>
          <w:sz w:val="18"/>
          <w:szCs w:val="18"/>
        </w:rPr>
        <w:t>-2011</w:t>
      </w:r>
    </w:p>
    <w:p w14:paraId="2820DAB8" w14:textId="77777777" w:rsidR="00607FB2" w:rsidRPr="00607FB2" w:rsidRDefault="00607FB2" w:rsidP="00607FB2">
      <w:pPr>
        <w:numPr>
          <w:ilvl w:val="0"/>
          <w:numId w:val="6"/>
        </w:num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A+ program   2007-2011 </w:t>
      </w:r>
    </w:p>
    <w:p w14:paraId="0F739459"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p>
    <w:p w14:paraId="600EC317" w14:textId="77777777" w:rsidR="00607FB2" w:rsidRPr="00607FB2" w:rsidRDefault="00607FB2" w:rsidP="00607FB2">
      <w:pPr>
        <w:shd w:val="clear" w:color="auto" w:fill="FFFFFF"/>
        <w:spacing w:after="150" w:line="240" w:lineRule="auto"/>
        <w:rPr>
          <w:rFonts w:ascii="Times New Roman" w:eastAsia="Times New Roman" w:hAnsi="Times New Roman" w:cs="Times New Roman"/>
          <w:color w:val="222222"/>
          <w:sz w:val="18"/>
          <w:szCs w:val="18"/>
        </w:rPr>
      </w:pPr>
      <w:r w:rsidRPr="00607FB2">
        <w:rPr>
          <w:rFonts w:ascii="Times New Roman" w:eastAsia="Times New Roman" w:hAnsi="Times New Roman" w:cs="Times New Roman"/>
          <w:color w:val="222222"/>
          <w:sz w:val="18"/>
          <w:szCs w:val="18"/>
        </w:rPr>
        <w:t>References:  upon request</w:t>
      </w:r>
    </w:p>
    <w:p w14:paraId="08323B3C" w14:textId="77777777" w:rsidR="00FF2EF3" w:rsidRDefault="00FF2EF3"/>
    <w:sectPr w:rsidR="00FF2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66A1"/>
    <w:multiLevelType w:val="multilevel"/>
    <w:tmpl w:val="E49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C0383"/>
    <w:multiLevelType w:val="multilevel"/>
    <w:tmpl w:val="F12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148B9"/>
    <w:multiLevelType w:val="hybridMultilevel"/>
    <w:tmpl w:val="649C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E3B35"/>
    <w:multiLevelType w:val="multilevel"/>
    <w:tmpl w:val="5D90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E3759"/>
    <w:multiLevelType w:val="multilevel"/>
    <w:tmpl w:val="10A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51CDA"/>
    <w:multiLevelType w:val="multilevel"/>
    <w:tmpl w:val="3824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06E3C"/>
    <w:multiLevelType w:val="multilevel"/>
    <w:tmpl w:val="A4F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B2"/>
    <w:rsid w:val="00607FB2"/>
    <w:rsid w:val="00FF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4831"/>
  <w15:chartTrackingRefBased/>
  <w15:docId w15:val="{124724C3-1ECB-4538-8E67-1C3D5078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ogreen84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OBERG</dc:creator>
  <cp:keywords/>
  <dc:description/>
  <cp:lastModifiedBy>ERIC OBERG</cp:lastModifiedBy>
  <cp:revision>1</cp:revision>
  <dcterms:created xsi:type="dcterms:W3CDTF">2022-02-13T04:21:00Z</dcterms:created>
  <dcterms:modified xsi:type="dcterms:W3CDTF">2022-02-13T04:23:00Z</dcterms:modified>
</cp:coreProperties>
</file>