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4FA3" w14:textId="16FB6403" w:rsidR="0027062A" w:rsidRPr="00E35B76" w:rsidRDefault="00DA58E6" w:rsidP="00E35B76">
      <w:pPr>
        <w:jc w:val="center"/>
      </w:pPr>
      <w:r>
        <w:rPr>
          <w:rFonts w:ascii="Cambria" w:hAnsi="Cambria"/>
          <w:b/>
          <w:bCs/>
          <w:noProof/>
          <w:color w:val="5B98AE"/>
          <w:sz w:val="5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15280" wp14:editId="415C9A19">
                <wp:simplePos x="0" y="0"/>
                <wp:positionH relativeFrom="column">
                  <wp:posOffset>3072205</wp:posOffset>
                </wp:positionH>
                <wp:positionV relativeFrom="paragraph">
                  <wp:posOffset>-459105</wp:posOffset>
                </wp:positionV>
                <wp:extent cx="388246" cy="411928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46" cy="4119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264AB1" w14:textId="5C7545B5" w:rsidR="00DA58E6" w:rsidRPr="00DA58E6" w:rsidRDefault="00DA58E6">
                            <w:pPr>
                              <w:ind w:left="0"/>
                              <w:rPr>
                                <w:color w:val="5B98AE"/>
                              </w:rPr>
                            </w:pPr>
                            <w:r w:rsidRPr="00DA58E6">
                              <w:rPr>
                                <w:rFonts w:ascii="Cambria" w:hAnsi="Cambria"/>
                                <w:b/>
                                <w:bCs/>
                                <w:color w:val="5B98AE"/>
                                <w:sz w:val="51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1528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41.9pt;margin-top:-36.15pt;width:30.55pt;height:32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" filled="f" stroked="f" strokeweight=".5pt">
                <v:textbox>
                  <w:txbxContent>
                    <w:p w14:paraId="68264AB1" w14:textId="5C7545B5" w:rsidR="00DA58E6" w:rsidRPr="00DA58E6" w:rsidRDefault="00DA58E6">
                      <w:pPr>
                        <w:ind w:left="0"/>
                        <w:rPr>
                          <w:color w:val="5B98AE"/>
                        </w:rPr>
                      </w:pPr>
                      <w:r w:rsidRPr="00DA58E6">
                        <w:rPr>
                          <w:rFonts w:ascii="Cambria" w:hAnsi="Cambria"/>
                          <w:b/>
                          <w:bCs/>
                          <w:color w:val="5B98AE"/>
                          <w:sz w:val="51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E35B76">
        <w:rPr>
          <w:rFonts w:ascii="Cambria" w:hAnsi="Cambria"/>
          <w:b/>
          <w:bCs/>
          <w:noProof/>
          <w:color w:val="5B98AE"/>
          <w:sz w:val="5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EDD2E" wp14:editId="01EE93CF">
                <wp:simplePos x="0" y="0"/>
                <wp:positionH relativeFrom="column">
                  <wp:posOffset>3044900</wp:posOffset>
                </wp:positionH>
                <wp:positionV relativeFrom="paragraph">
                  <wp:posOffset>-433070</wp:posOffset>
                </wp:positionV>
                <wp:extent cx="420370" cy="421005"/>
                <wp:effectExtent l="12700" t="12700" r="11430" b="1079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421005"/>
                        </a:xfrm>
                        <a:prstGeom prst="ellipse">
                          <a:avLst/>
                        </a:prstGeom>
                        <a:noFill/>
                        <a:ln w="22225" cap="flat">
                          <a:solidFill>
                            <a:srgbClr val="5B98AE">
                              <a:alpha val="98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ACEAC4F" id="Oval 15" o:spid="_x0000_s1026" style="position:absolute;margin-left:239.75pt;margin-top:-34.1pt;width:33.1pt;height:33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" filled="f" strokecolor="#5b98ae" strokeweight="1.75pt">
                <v:stroke opacity="64250f" joinstyle="miter"/>
              </v:oval>
            </w:pict>
          </mc:Fallback>
        </mc:AlternateContent>
      </w:r>
      <w:r w:rsidR="00A26471" w:rsidRPr="00916C67">
        <w:rPr>
          <w:rFonts w:ascii="Cambria" w:hAnsi="Cambria"/>
          <w:b/>
          <w:bCs/>
          <w:color w:val="5A98AD"/>
          <w:sz w:val="51"/>
        </w:rPr>
        <w:t>TIFFANY REED</w:t>
      </w:r>
    </w:p>
    <w:p w14:paraId="362C28BB" w14:textId="77777777" w:rsidR="000B06BC" w:rsidRDefault="000B06BC" w:rsidP="00E35B76">
      <w:pPr>
        <w:spacing w:line="240" w:lineRule="auto"/>
        <w:ind w:left="5" w:right="220"/>
        <w:rPr>
          <w:rFonts w:ascii="Cambria" w:hAnsi="Cambria"/>
          <w:szCs w:val="18"/>
        </w:rPr>
      </w:pPr>
    </w:p>
    <w:p w14:paraId="549B0B46" w14:textId="442763CB" w:rsidR="00E35B76" w:rsidRDefault="00A26471" w:rsidP="00E35B76">
      <w:pPr>
        <w:spacing w:line="240" w:lineRule="auto"/>
        <w:ind w:left="5" w:right="220"/>
        <w:rPr>
          <w:rFonts w:ascii="Cambria" w:eastAsia="Calibri" w:hAnsi="Cambria"/>
          <w:color w:val="000000" w:themeColor="text1"/>
          <w:szCs w:val="18"/>
        </w:rPr>
      </w:pPr>
      <w:r w:rsidRPr="00A017C9">
        <w:rPr>
          <w:rFonts w:ascii="Cambria" w:hAnsi="Cambria"/>
          <w:szCs w:val="18"/>
        </w:rPr>
        <w:t xml:space="preserve">Greater Philadelphia </w:t>
      </w:r>
      <w:r w:rsidRPr="0027062A">
        <w:rPr>
          <w:rFonts w:ascii="Cambria" w:hAnsi="Cambria"/>
          <w:color w:val="000000" w:themeColor="text1"/>
          <w:szCs w:val="18"/>
        </w:rPr>
        <w:t>Area</w:t>
      </w:r>
    </w:p>
    <w:p w14:paraId="41E9702E" w14:textId="77777777" w:rsidR="00E35B76" w:rsidRDefault="000B06BC" w:rsidP="00E35B76">
      <w:pPr>
        <w:spacing w:line="240" w:lineRule="auto"/>
        <w:ind w:left="5" w:right="220"/>
        <w:rPr>
          <w:rFonts w:ascii="Cambria" w:eastAsia="Calibri" w:hAnsi="Cambria"/>
          <w:color w:val="000000" w:themeColor="text1"/>
          <w:szCs w:val="18"/>
        </w:rPr>
      </w:pPr>
      <w:hyperlink r:id="rId5" w:history="1">
        <w:r w:rsidR="00E35B76" w:rsidRPr="006353B9">
          <w:rPr>
            <w:rStyle w:val="Hyperlink"/>
            <w:rFonts w:ascii="Cambria" w:eastAsia="Calibri" w:hAnsi="Cambria"/>
            <w:szCs w:val="18"/>
          </w:rPr>
          <w:t>tiffreednj@gmail.com</w:t>
        </w:r>
      </w:hyperlink>
    </w:p>
    <w:p w14:paraId="141975FC" w14:textId="21D6A0F4" w:rsidR="00E35B76" w:rsidRDefault="0027062A" w:rsidP="00E35B76">
      <w:pPr>
        <w:spacing w:line="240" w:lineRule="auto"/>
        <w:ind w:left="5" w:right="220"/>
        <w:rPr>
          <w:rFonts w:ascii="Cambria" w:eastAsia="Calibri" w:hAnsi="Cambria"/>
          <w:color w:val="000000" w:themeColor="text1"/>
          <w:szCs w:val="18"/>
        </w:rPr>
      </w:pPr>
      <w:r w:rsidRPr="0027062A">
        <w:rPr>
          <w:rFonts w:ascii="Cambria" w:eastAsia="Calibri" w:hAnsi="Cambria"/>
          <w:color w:val="000000" w:themeColor="text1"/>
          <w:szCs w:val="18"/>
        </w:rPr>
        <w:t>856-979-9789</w:t>
      </w:r>
    </w:p>
    <w:p w14:paraId="3128F7D6" w14:textId="110A1F75" w:rsidR="00C62EB0" w:rsidRDefault="000B06BC" w:rsidP="00E35B76">
      <w:pPr>
        <w:spacing w:line="240" w:lineRule="auto"/>
        <w:ind w:left="5" w:right="220"/>
        <w:rPr>
          <w:rFonts w:ascii="Cambria" w:eastAsia="Calibri" w:hAnsi="Cambria"/>
          <w:szCs w:val="18"/>
        </w:rPr>
      </w:pPr>
      <w:hyperlink r:id="rId6" w:history="1">
        <w:r w:rsidR="00E35B76" w:rsidRPr="006353B9">
          <w:rPr>
            <w:rStyle w:val="Hyperlink"/>
            <w:rFonts w:ascii="Cambria" w:eastAsia="Calibri" w:hAnsi="Cambria"/>
            <w:szCs w:val="18"/>
          </w:rPr>
          <w:t>https://www.linkedin.com/in/tiffany-reed-528ba117a/</w:t>
        </w:r>
      </w:hyperlink>
    </w:p>
    <w:p w14:paraId="1ADE688C" w14:textId="1BFC630B" w:rsidR="0027062A" w:rsidRPr="0027062A" w:rsidRDefault="0027062A" w:rsidP="0027062A">
      <w:pPr>
        <w:spacing w:line="240" w:lineRule="auto"/>
        <w:ind w:left="5" w:right="220"/>
        <w:jc w:val="center"/>
        <w:rPr>
          <w:rFonts w:ascii="Cambria" w:hAnsi="Cambria"/>
          <w:szCs w:val="18"/>
        </w:rPr>
      </w:pPr>
    </w:p>
    <w:p w14:paraId="172D7AA8" w14:textId="615D853E" w:rsidR="00C62EB0" w:rsidRPr="005060F4" w:rsidRDefault="0027062A" w:rsidP="00916C67">
      <w:pPr>
        <w:spacing w:after="71" w:line="276" w:lineRule="auto"/>
        <w:ind w:right="259" w:hanging="5"/>
        <w:rPr>
          <w:rFonts w:ascii="Cambria" w:hAnsi="Cambria"/>
        </w:rPr>
      </w:pPr>
      <w:r>
        <w:rPr>
          <w:rFonts w:ascii="Cambria" w:hAnsi="Cambria"/>
          <w:color w:val="020303"/>
        </w:rPr>
        <w:tab/>
      </w:r>
      <w:r w:rsidR="00A017C9">
        <w:rPr>
          <w:rFonts w:ascii="Cambria" w:hAnsi="Cambria"/>
          <w:color w:val="020303"/>
        </w:rPr>
        <w:t xml:space="preserve">Student Nurse </w:t>
      </w:r>
      <w:r w:rsidR="00A26471" w:rsidRPr="005060F4">
        <w:rPr>
          <w:rFonts w:ascii="Cambria" w:hAnsi="Cambria"/>
          <w:color w:val="020303"/>
        </w:rPr>
        <w:t xml:space="preserve">with two years of healthcare experience and strong academic performance. Noted for attention to detail, patient-focused care, and </w:t>
      </w:r>
      <w:r w:rsidR="00A26471" w:rsidRPr="005060F4">
        <w:rPr>
          <w:rFonts w:ascii="Cambria" w:hAnsi="Cambria"/>
        </w:rPr>
        <w:t>multidisciplinary teamwork skills</w:t>
      </w:r>
      <w:r w:rsidR="00A26471" w:rsidRPr="005060F4">
        <w:rPr>
          <w:rFonts w:ascii="Cambria" w:hAnsi="Cambria"/>
          <w:color w:val="020303"/>
        </w:rPr>
        <w:t xml:space="preserve">. </w:t>
      </w:r>
      <w:r w:rsidR="00A017C9">
        <w:rPr>
          <w:rFonts w:ascii="Cambria" w:hAnsi="Cambria"/>
          <w:color w:val="020303"/>
        </w:rPr>
        <w:t xml:space="preserve">Eager </w:t>
      </w:r>
      <w:r w:rsidR="00A26471" w:rsidRPr="005060F4">
        <w:rPr>
          <w:rFonts w:ascii="Cambria" w:hAnsi="Cambria"/>
          <w:color w:val="020303"/>
        </w:rPr>
        <w:t>to build upon success and knowledge in the operating room and critical care settings as a new graduate registered nurse, BSN.</w:t>
      </w:r>
    </w:p>
    <w:p w14:paraId="430197FE" w14:textId="77777777" w:rsidR="004252DA" w:rsidRPr="005060F4" w:rsidRDefault="004252DA" w:rsidP="00916C67">
      <w:pPr>
        <w:spacing w:after="200" w:line="276" w:lineRule="auto"/>
        <w:ind w:left="0" w:firstLine="0"/>
        <w:jc w:val="right"/>
        <w:rPr>
          <w:rFonts w:ascii="Cambria" w:hAnsi="Cambria"/>
        </w:rPr>
      </w:pPr>
      <w:r w:rsidRPr="005060F4">
        <w:rPr>
          <w:rFonts w:ascii="Cambria" w:eastAsia="Calibri" w:hAnsi="Cambria"/>
          <w:noProof/>
          <w:sz w:val="22"/>
        </w:rPr>
        <mc:AlternateContent>
          <mc:Choice Requires="wpg">
            <w:drawing>
              <wp:inline distT="0" distB="0" distL="0" distR="0" wp14:anchorId="4BF54411" wp14:editId="1B411A2B">
                <wp:extent cx="6540500" cy="9017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00" cy="9017"/>
                          <a:chOff x="0" y="0"/>
                          <a:chExt cx="6540500" cy="9017"/>
                        </a:xfrm>
                      </wpg:grpSpPr>
                      <wps:wsp>
                        <wps:cNvPr id="2" name="Shape 474"/>
                        <wps:cNvSpPr/>
                        <wps:spPr>
                          <a:xfrm>
                            <a:off x="0" y="0"/>
                            <a:ext cx="654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00">
                                <a:moveTo>
                                  <a:pt x="0" y="0"/>
                                </a:moveTo>
                                <a:lnTo>
                                  <a:pt x="6540500" y="0"/>
                                </a:lnTo>
                              </a:path>
                            </a:pathLst>
                          </a:custGeom>
                          <a:ln w="9017" cap="flat">
                            <a:miter lim="127000"/>
                          </a:ln>
                        </wps:spPr>
                        <wps:style>
                          <a:lnRef idx="1">
                            <a:srgbClr val="5A98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586C13" id="Group 1" o:spid="_x0000_s1026" style="width:515pt;height:.7pt;mso-position-horizontal-relative:char;mso-position-vertical-relative:line" coordsize="65405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">
                <v:shape id="Shape 474" o:spid="_x0000_s1027" style="position:absolute;width:65405;height:0;visibility:visible;mso-wrap-style:square;v-text-anchor:top" coordsize="65405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" path="m,l6540500,e" filled="f" strokecolor="#5a98ad" strokeweight=".71pt">
                  <v:stroke miterlimit="83231f" joinstyle="miter"/>
                  <v:path arrowok="t" textboxrect="0,0,6540500,0"/>
                </v:shape>
                <w10:anchorlock/>
              </v:group>
            </w:pict>
          </mc:Fallback>
        </mc:AlternateContent>
      </w:r>
      <w:r w:rsidRPr="005060F4">
        <w:rPr>
          <w:rFonts w:ascii="Cambria" w:eastAsia="Calibri" w:hAnsi="Cambria"/>
          <w:sz w:val="22"/>
        </w:rPr>
        <w:t xml:space="preserve"> </w:t>
      </w:r>
    </w:p>
    <w:p w14:paraId="2F30B528" w14:textId="77777777" w:rsidR="004252DA" w:rsidRPr="00056DA6" w:rsidRDefault="004252DA" w:rsidP="00916C67">
      <w:pPr>
        <w:pStyle w:val="Heading1"/>
        <w:spacing w:line="276" w:lineRule="auto"/>
        <w:ind w:right="15"/>
        <w:rPr>
          <w:rFonts w:ascii="Cambria" w:hAnsi="Cambria"/>
          <w:bCs/>
        </w:rPr>
      </w:pPr>
      <w:r w:rsidRPr="00056DA6">
        <w:rPr>
          <w:rFonts w:ascii="Cambria" w:hAnsi="Cambria"/>
          <w:bCs/>
        </w:rPr>
        <w:t xml:space="preserve">EDUCATION </w:t>
      </w:r>
    </w:p>
    <w:p w14:paraId="7AA28237" w14:textId="77777777" w:rsidR="004252DA" w:rsidRPr="005060F4" w:rsidRDefault="004252DA" w:rsidP="00916C67">
      <w:pPr>
        <w:spacing w:after="331" w:line="276" w:lineRule="auto"/>
        <w:ind w:left="0" w:firstLine="0"/>
        <w:jc w:val="right"/>
        <w:rPr>
          <w:rFonts w:ascii="Cambria" w:hAnsi="Cambria"/>
        </w:rPr>
      </w:pPr>
      <w:r w:rsidRPr="005060F4">
        <w:rPr>
          <w:rFonts w:ascii="Cambria" w:eastAsia="Calibri" w:hAnsi="Cambria"/>
          <w:noProof/>
          <w:sz w:val="22"/>
        </w:rPr>
        <mc:AlternateContent>
          <mc:Choice Requires="wpg">
            <w:drawing>
              <wp:inline distT="0" distB="0" distL="0" distR="0" wp14:anchorId="2B959CDE" wp14:editId="50B9D61A">
                <wp:extent cx="6540500" cy="9017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00" cy="9017"/>
                          <a:chOff x="0" y="0"/>
                          <a:chExt cx="6540500" cy="9017"/>
                        </a:xfrm>
                      </wpg:grpSpPr>
                      <wps:wsp>
                        <wps:cNvPr id="4" name="Shape 475"/>
                        <wps:cNvSpPr/>
                        <wps:spPr>
                          <a:xfrm>
                            <a:off x="0" y="0"/>
                            <a:ext cx="654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00">
                                <a:moveTo>
                                  <a:pt x="0" y="0"/>
                                </a:moveTo>
                                <a:lnTo>
                                  <a:pt x="6540500" y="0"/>
                                </a:lnTo>
                              </a:path>
                            </a:pathLst>
                          </a:custGeom>
                          <a:ln w="9017" cap="flat">
                            <a:miter lim="127000"/>
                          </a:ln>
                        </wps:spPr>
                        <wps:style>
                          <a:lnRef idx="1">
                            <a:srgbClr val="5A98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017C67" id="Group 3" o:spid="_x0000_s1026" style="width:515pt;height:.7pt;mso-position-horizontal-relative:char;mso-position-vertical-relative:line" coordsize="65405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">
                <v:shape id="Shape 475" o:spid="_x0000_s1027" style="position:absolute;width:65405;height:0;visibility:visible;mso-wrap-style:square;v-text-anchor:top" coordsize="65405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" path="m,l6540500,e" filled="f" strokecolor="#5a98ad" strokeweight=".71pt">
                  <v:stroke miterlimit="83231f" joinstyle="miter"/>
                  <v:path arrowok="t" textboxrect="0,0,6540500,0"/>
                </v:shape>
                <w10:anchorlock/>
              </v:group>
            </w:pict>
          </mc:Fallback>
        </mc:AlternateContent>
      </w:r>
      <w:r w:rsidRPr="005060F4">
        <w:rPr>
          <w:rFonts w:ascii="Cambria" w:eastAsia="Calibri" w:hAnsi="Cambria"/>
          <w:sz w:val="22"/>
        </w:rPr>
        <w:t xml:space="preserve"> </w:t>
      </w:r>
    </w:p>
    <w:p w14:paraId="476A6B25" w14:textId="600C4855" w:rsidR="004252DA" w:rsidRPr="005060F4" w:rsidRDefault="004252DA" w:rsidP="00916C67">
      <w:pPr>
        <w:pStyle w:val="Heading2"/>
        <w:spacing w:line="276" w:lineRule="auto"/>
        <w:ind w:left="-5"/>
        <w:rPr>
          <w:rFonts w:ascii="Cambria" w:hAnsi="Cambria"/>
          <w:b w:val="0"/>
        </w:rPr>
      </w:pPr>
      <w:r w:rsidRPr="005060F4">
        <w:rPr>
          <w:rFonts w:ascii="Cambria" w:hAnsi="Cambria"/>
          <w:b w:val="0"/>
        </w:rPr>
        <w:t>Bachelor of Science in Nursing, BSN</w:t>
      </w:r>
    </w:p>
    <w:p w14:paraId="4E3BFE83" w14:textId="3A25B62C" w:rsidR="00C74368" w:rsidRPr="005060F4" w:rsidRDefault="00C74368" w:rsidP="00916C67">
      <w:pPr>
        <w:spacing w:line="276" w:lineRule="auto"/>
        <w:ind w:left="-5"/>
        <w:rPr>
          <w:rFonts w:ascii="Cambria" w:hAnsi="Cambria"/>
        </w:rPr>
      </w:pPr>
      <w:r w:rsidRPr="005060F4">
        <w:rPr>
          <w:rFonts w:ascii="Cambria" w:hAnsi="Cambria"/>
          <w:color w:val="767676"/>
        </w:rPr>
        <w:t>09/2017 to 05/2022</w:t>
      </w:r>
    </w:p>
    <w:p w14:paraId="77BD7417" w14:textId="07CC934F" w:rsidR="00642B93" w:rsidRPr="005060F4" w:rsidRDefault="004252DA" w:rsidP="00916C67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Stockton University</w:t>
      </w:r>
    </w:p>
    <w:p w14:paraId="255F83AC" w14:textId="09E3804B" w:rsidR="004252DA" w:rsidRPr="005060F4" w:rsidRDefault="004252DA" w:rsidP="00916C67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Galloway, NJ 08205</w:t>
      </w:r>
    </w:p>
    <w:p w14:paraId="6CF8AC3E" w14:textId="53867DE8" w:rsidR="004252DA" w:rsidRPr="005060F4" w:rsidRDefault="004252DA" w:rsidP="00916C67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GPA:</w:t>
      </w:r>
      <w:r w:rsidR="00C74368" w:rsidRPr="005060F4">
        <w:rPr>
          <w:rFonts w:ascii="Cambria" w:hAnsi="Cambria"/>
        </w:rPr>
        <w:t xml:space="preserve"> </w:t>
      </w:r>
      <w:r w:rsidRPr="005060F4">
        <w:rPr>
          <w:rFonts w:ascii="Cambria" w:hAnsi="Cambria"/>
        </w:rPr>
        <w:t>3.6</w:t>
      </w:r>
    </w:p>
    <w:p w14:paraId="252082E0" w14:textId="290CD94A" w:rsidR="004252DA" w:rsidRPr="005060F4" w:rsidRDefault="004252DA" w:rsidP="00916C67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Dean’s List: Fall 2017- Spring 2022</w:t>
      </w:r>
    </w:p>
    <w:p w14:paraId="46C72FCF" w14:textId="0D07DC65" w:rsidR="00C62EB0" w:rsidRPr="005060F4" w:rsidRDefault="00A26471" w:rsidP="00916C67">
      <w:pPr>
        <w:spacing w:after="200" w:line="276" w:lineRule="auto"/>
        <w:ind w:left="0" w:firstLine="0"/>
        <w:jc w:val="right"/>
        <w:rPr>
          <w:rFonts w:ascii="Cambria" w:hAnsi="Cambria"/>
        </w:rPr>
      </w:pPr>
      <w:r w:rsidRPr="005060F4">
        <w:rPr>
          <w:rFonts w:ascii="Cambria" w:eastAsia="Calibri" w:hAnsi="Cambria"/>
          <w:noProof/>
          <w:sz w:val="22"/>
        </w:rPr>
        <mc:AlternateContent>
          <mc:Choice Requires="wpg">
            <w:drawing>
              <wp:inline distT="0" distB="0" distL="0" distR="0" wp14:anchorId="798F4A47" wp14:editId="0921901D">
                <wp:extent cx="6540500" cy="9017"/>
                <wp:effectExtent l="0" t="0" r="0" b="0"/>
                <wp:docPr id="2781" name="Group 2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00" cy="9017"/>
                          <a:chOff x="0" y="0"/>
                          <a:chExt cx="6540500" cy="9017"/>
                        </a:xfrm>
                      </wpg:grpSpPr>
                      <wps:wsp>
                        <wps:cNvPr id="350" name="Shape 350"/>
                        <wps:cNvSpPr/>
                        <wps:spPr>
                          <a:xfrm>
                            <a:off x="0" y="0"/>
                            <a:ext cx="654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00">
                                <a:moveTo>
                                  <a:pt x="0" y="0"/>
                                </a:moveTo>
                                <a:lnTo>
                                  <a:pt x="6540500" y="0"/>
                                </a:lnTo>
                              </a:path>
                            </a:pathLst>
                          </a:custGeom>
                          <a:ln w="9017" cap="flat">
                            <a:miter lim="127000"/>
                          </a:ln>
                        </wps:spPr>
                        <wps:style>
                          <a:lnRef idx="1">
                            <a:srgbClr val="5A98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81" style="width:515pt;height:0.71pt;mso-position-horizontal-relative:char;mso-position-vertical-relative:line" coordsize="65405,90">
                <v:shape id="Shape 350" style="position:absolute;width:65405;height:0;left:0;top:0;" coordsize="6540500,0" path="m0,0l6540500,0">
                  <v:stroke weight="0.71pt" endcap="flat" joinstyle="miter" miterlimit="10" on="true" color="#5a98ad"/>
                  <v:fill on="false" color="#000000" opacity="0"/>
                </v:shape>
              </v:group>
            </w:pict>
          </mc:Fallback>
        </mc:AlternateContent>
      </w:r>
      <w:r w:rsidRPr="005060F4">
        <w:rPr>
          <w:rFonts w:ascii="Cambria" w:eastAsia="Calibri" w:hAnsi="Cambria"/>
          <w:sz w:val="22"/>
        </w:rPr>
        <w:t xml:space="preserve"> </w:t>
      </w:r>
    </w:p>
    <w:p w14:paraId="6281FB8D" w14:textId="77777777" w:rsidR="00C62EB0" w:rsidRPr="00056DA6" w:rsidRDefault="00A26471" w:rsidP="00916C67">
      <w:pPr>
        <w:pStyle w:val="Heading1"/>
        <w:spacing w:line="276" w:lineRule="auto"/>
        <w:rPr>
          <w:rFonts w:ascii="Cambria" w:hAnsi="Cambria"/>
          <w:bCs/>
        </w:rPr>
      </w:pPr>
      <w:r w:rsidRPr="00056DA6">
        <w:rPr>
          <w:rFonts w:ascii="Cambria" w:hAnsi="Cambria"/>
          <w:bCs/>
        </w:rPr>
        <w:t xml:space="preserve">WORK EXPERIENCE </w:t>
      </w:r>
    </w:p>
    <w:p w14:paraId="2F9C4AE2" w14:textId="77777777" w:rsidR="00C62EB0" w:rsidRPr="005060F4" w:rsidRDefault="00A26471" w:rsidP="00916C67">
      <w:pPr>
        <w:spacing w:after="330" w:line="276" w:lineRule="auto"/>
        <w:ind w:left="0" w:firstLine="0"/>
        <w:jc w:val="right"/>
        <w:rPr>
          <w:rFonts w:ascii="Cambria" w:hAnsi="Cambria"/>
        </w:rPr>
      </w:pPr>
      <w:r w:rsidRPr="005060F4">
        <w:rPr>
          <w:rFonts w:ascii="Cambria" w:eastAsia="Calibri" w:hAnsi="Cambria"/>
          <w:noProof/>
          <w:sz w:val="22"/>
        </w:rPr>
        <mc:AlternateContent>
          <mc:Choice Requires="wpg">
            <w:drawing>
              <wp:inline distT="0" distB="0" distL="0" distR="0" wp14:anchorId="67A267FF" wp14:editId="5C7C9C11">
                <wp:extent cx="6540500" cy="9017"/>
                <wp:effectExtent l="0" t="0" r="0" b="0"/>
                <wp:docPr id="2782" name="Group 2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00" cy="9017"/>
                          <a:chOff x="0" y="0"/>
                          <a:chExt cx="6540500" cy="9017"/>
                        </a:xfrm>
                      </wpg:grpSpPr>
                      <wps:wsp>
                        <wps:cNvPr id="351" name="Shape 351"/>
                        <wps:cNvSpPr/>
                        <wps:spPr>
                          <a:xfrm>
                            <a:off x="0" y="0"/>
                            <a:ext cx="654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00">
                                <a:moveTo>
                                  <a:pt x="0" y="0"/>
                                </a:moveTo>
                                <a:lnTo>
                                  <a:pt x="6540500" y="0"/>
                                </a:lnTo>
                              </a:path>
                            </a:pathLst>
                          </a:custGeom>
                          <a:ln w="9017" cap="flat">
                            <a:miter lim="127000"/>
                          </a:ln>
                        </wps:spPr>
                        <wps:style>
                          <a:lnRef idx="1">
                            <a:srgbClr val="5A98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82" style="width:515pt;height:0.71pt;mso-position-horizontal-relative:char;mso-position-vertical-relative:line" coordsize="65405,90">
                <v:shape id="Shape 351" style="position:absolute;width:65405;height:0;left:0;top:0;" coordsize="6540500,0" path="m0,0l6540500,0">
                  <v:stroke weight="0.71pt" endcap="flat" joinstyle="miter" miterlimit="10" on="true" color="#5a98ad"/>
                  <v:fill on="false" color="#000000" opacity="0"/>
                </v:shape>
              </v:group>
            </w:pict>
          </mc:Fallback>
        </mc:AlternateContent>
      </w:r>
      <w:r w:rsidRPr="005060F4">
        <w:rPr>
          <w:rFonts w:ascii="Cambria" w:eastAsia="Calibri" w:hAnsi="Cambria"/>
          <w:sz w:val="22"/>
        </w:rPr>
        <w:t xml:space="preserve"> </w:t>
      </w:r>
    </w:p>
    <w:p w14:paraId="6B880E09" w14:textId="1AA03993" w:rsidR="00A017C9" w:rsidRPr="005060F4" w:rsidRDefault="00A017C9" w:rsidP="00A017C9">
      <w:pPr>
        <w:pStyle w:val="Heading2"/>
        <w:spacing w:line="276" w:lineRule="auto"/>
        <w:ind w:left="-5"/>
        <w:rPr>
          <w:rFonts w:ascii="Cambria" w:hAnsi="Cambria"/>
          <w:b w:val="0"/>
        </w:rPr>
      </w:pPr>
      <w:r w:rsidRPr="005060F4">
        <w:rPr>
          <w:rFonts w:ascii="Cambria" w:hAnsi="Cambria"/>
          <w:b w:val="0"/>
        </w:rPr>
        <w:t>Med</w:t>
      </w:r>
      <w:r>
        <w:rPr>
          <w:rFonts w:ascii="Cambria" w:hAnsi="Cambria"/>
          <w:b w:val="0"/>
        </w:rPr>
        <w:t>-</w:t>
      </w:r>
      <w:r w:rsidRPr="005060F4">
        <w:rPr>
          <w:rFonts w:ascii="Cambria" w:hAnsi="Cambria"/>
          <w:b w:val="0"/>
        </w:rPr>
        <w:t xml:space="preserve">Surg Nurse Extern </w:t>
      </w:r>
    </w:p>
    <w:p w14:paraId="5D8F72EB" w14:textId="77777777" w:rsidR="00A017C9" w:rsidRPr="005060F4" w:rsidRDefault="00A017C9" w:rsidP="00A017C9">
      <w:pPr>
        <w:spacing w:after="18" w:line="276" w:lineRule="auto"/>
        <w:ind w:left="-5"/>
        <w:rPr>
          <w:rFonts w:ascii="Cambria" w:hAnsi="Cambria"/>
        </w:rPr>
      </w:pPr>
      <w:r w:rsidRPr="005060F4">
        <w:rPr>
          <w:rFonts w:ascii="Cambria" w:hAnsi="Cambria"/>
          <w:color w:val="767676"/>
        </w:rPr>
        <w:t>03/2021 to Present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633880C1" w14:textId="77777777" w:rsidR="00A017C9" w:rsidRPr="005060F4" w:rsidRDefault="00A017C9" w:rsidP="00A017C9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Thomas Jefferson University Hospitals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09B04EB9" w14:textId="77777777" w:rsidR="00A017C9" w:rsidRPr="005060F4" w:rsidRDefault="00A017C9" w:rsidP="00A017C9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2301 S Broad St, Philadelphia, PA 19148</w:t>
      </w:r>
    </w:p>
    <w:p w14:paraId="4BC8C42E" w14:textId="77777777" w:rsidR="00A017C9" w:rsidRPr="005060F4" w:rsidRDefault="00A017C9" w:rsidP="00A017C9">
      <w:pPr>
        <w:spacing w:line="276" w:lineRule="auto"/>
        <w:ind w:left="5" w:right="220"/>
        <w:rPr>
          <w:rFonts w:ascii="Cambria" w:hAnsi="Cambria"/>
        </w:rPr>
      </w:pPr>
    </w:p>
    <w:p w14:paraId="701B02A8" w14:textId="77777777" w:rsidR="00A017C9" w:rsidRPr="005060F4" w:rsidRDefault="00A017C9" w:rsidP="00A017C9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-Practice alongside experienced nursing professionals to use technical skills and learn new procedures.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5741E117" w14:textId="77777777" w:rsidR="00A017C9" w:rsidRPr="005060F4" w:rsidRDefault="00A017C9" w:rsidP="00A017C9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-Perform Covid-19 swab testing, urine specimen collection, and blood specimen collection.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15650527" w14:textId="77777777" w:rsidR="00A017C9" w:rsidRPr="005060F4" w:rsidRDefault="00A017C9" w:rsidP="00A017C9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-Perform EKG and telemetry monitoring, bladder scan, and blood sugar.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5F835BD1" w14:textId="77777777" w:rsidR="00A017C9" w:rsidRPr="005060F4" w:rsidRDefault="00A017C9" w:rsidP="00A017C9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-Insert dwelling and indwelling urinary catheters.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4D665909" w14:textId="77777777" w:rsidR="00A017C9" w:rsidRPr="005060F4" w:rsidRDefault="00A017C9" w:rsidP="00A017C9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-Conducted patient bed baths, grooming, toileting, feeding, and oral care.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6A728EA0" w14:textId="77777777" w:rsidR="00A017C9" w:rsidRPr="005060F4" w:rsidRDefault="00A017C9" w:rsidP="00A017C9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-Change and monitor bandages, catheters, and IVs.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47D68098" w14:textId="77777777" w:rsidR="00A017C9" w:rsidRPr="005060F4" w:rsidRDefault="00A017C9" w:rsidP="00A017C9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-Delivered medications via oral, IV, Subcutaneous, and IM injections, monitored responses, addressed new concerns to supervisor.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0B101359" w14:textId="77777777" w:rsidR="00A017C9" w:rsidRPr="005060F4" w:rsidRDefault="00A017C9" w:rsidP="00A017C9">
      <w:pPr>
        <w:spacing w:line="276" w:lineRule="auto"/>
        <w:ind w:left="5" w:right="761"/>
        <w:rPr>
          <w:rFonts w:ascii="Cambria" w:hAnsi="Cambria"/>
        </w:rPr>
      </w:pPr>
      <w:r w:rsidRPr="005060F4">
        <w:rPr>
          <w:rFonts w:ascii="Cambria" w:hAnsi="Cambria"/>
        </w:rPr>
        <w:t>-Perform vital signs measurement, intake, output, patient hygiene, and assist with invasive nursing procedures.</w:t>
      </w:r>
      <w:r w:rsidRPr="005060F4">
        <w:rPr>
          <w:rFonts w:ascii="Cambria" w:eastAsia="Calibri" w:hAnsi="Cambria"/>
          <w:sz w:val="22"/>
        </w:rPr>
        <w:t xml:space="preserve"> </w:t>
      </w:r>
      <w:r w:rsidRPr="005060F4">
        <w:rPr>
          <w:rFonts w:ascii="Cambria" w:hAnsi="Cambria"/>
        </w:rPr>
        <w:t>-Assisted patients with activities of daily living.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02C305CB" w14:textId="77777777" w:rsidR="00A017C9" w:rsidRPr="005060F4" w:rsidRDefault="00A017C9" w:rsidP="00A017C9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-Reviewed patient charts using Epic System (EMR).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0EC1E2AA" w14:textId="77777777" w:rsidR="00A017C9" w:rsidRPr="005060F4" w:rsidRDefault="00A017C9" w:rsidP="00A017C9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-Met with the patient to make introductions and inquire/act on needs.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3F2143CA" w14:textId="77777777" w:rsidR="00A017C9" w:rsidRPr="005060F4" w:rsidRDefault="00A017C9" w:rsidP="00A017C9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-Provided care for the adolescent-geriatric population.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7A32776B" w14:textId="77777777" w:rsidR="00A017C9" w:rsidRPr="005060F4" w:rsidRDefault="00A017C9" w:rsidP="00A017C9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-Work in controlled care situations and perform established nursing procedures for patients.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7306EB91" w14:textId="3EA91307" w:rsidR="00A017C9" w:rsidRPr="00A017C9" w:rsidRDefault="00A017C9" w:rsidP="00A017C9">
      <w:pPr>
        <w:spacing w:after="333"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-Demonstrates accountability for assigned patients on shift or assignment.</w:t>
      </w:r>
    </w:p>
    <w:p w14:paraId="19F180D8" w14:textId="0E43F3B3" w:rsidR="00C62EB0" w:rsidRPr="005060F4" w:rsidRDefault="00A26471" w:rsidP="00916C67">
      <w:pPr>
        <w:pStyle w:val="Heading2"/>
        <w:spacing w:line="276" w:lineRule="auto"/>
        <w:ind w:left="-5"/>
        <w:rPr>
          <w:rFonts w:ascii="Cambria" w:hAnsi="Cambria"/>
          <w:b w:val="0"/>
        </w:rPr>
      </w:pPr>
      <w:r w:rsidRPr="005060F4">
        <w:rPr>
          <w:rFonts w:ascii="Cambria" w:hAnsi="Cambria"/>
          <w:b w:val="0"/>
        </w:rPr>
        <w:lastRenderedPageBreak/>
        <w:t>I</w:t>
      </w:r>
      <w:r w:rsidR="00A017C9">
        <w:rPr>
          <w:rFonts w:ascii="Cambria" w:hAnsi="Cambria"/>
          <w:b w:val="0"/>
        </w:rPr>
        <w:t>CU</w:t>
      </w:r>
      <w:r w:rsidRPr="005060F4">
        <w:rPr>
          <w:rFonts w:ascii="Cambria" w:hAnsi="Cambria"/>
          <w:b w:val="0"/>
        </w:rPr>
        <w:t xml:space="preserve"> Nurse Extern</w:t>
      </w:r>
    </w:p>
    <w:p w14:paraId="60E88F8C" w14:textId="77777777" w:rsidR="00C62EB0" w:rsidRPr="005060F4" w:rsidRDefault="00A26471" w:rsidP="00916C67">
      <w:pPr>
        <w:spacing w:line="276" w:lineRule="auto"/>
        <w:ind w:left="-5"/>
        <w:rPr>
          <w:rFonts w:ascii="Cambria" w:hAnsi="Cambria"/>
        </w:rPr>
      </w:pPr>
      <w:r w:rsidRPr="005060F4">
        <w:rPr>
          <w:rFonts w:ascii="Cambria" w:hAnsi="Cambria"/>
          <w:color w:val="767676"/>
        </w:rPr>
        <w:t>04/2021 to Present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77C68E58" w14:textId="77777777" w:rsidR="00A26471" w:rsidRPr="005060F4" w:rsidRDefault="00A26471" w:rsidP="00916C67">
      <w:pPr>
        <w:spacing w:after="46"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Saint Francis Hospital - Trinity Health Mid-Atlantic</w:t>
      </w:r>
    </w:p>
    <w:p w14:paraId="74EF9161" w14:textId="174FAFC5" w:rsidR="00C62EB0" w:rsidRPr="005060F4" w:rsidRDefault="00A26471" w:rsidP="00916C67">
      <w:pPr>
        <w:spacing w:after="46"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701 N Clayton St, Wilmington, DE 19805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188341A5" w14:textId="77777777" w:rsidR="00A26471" w:rsidRPr="005060F4" w:rsidRDefault="00A26471" w:rsidP="00916C67">
      <w:pPr>
        <w:spacing w:line="276" w:lineRule="auto"/>
        <w:ind w:left="5" w:right="220"/>
        <w:rPr>
          <w:rFonts w:ascii="Cambria" w:hAnsi="Cambria"/>
        </w:rPr>
      </w:pPr>
    </w:p>
    <w:p w14:paraId="25A91ED7" w14:textId="1C4830C2" w:rsidR="00C62EB0" w:rsidRPr="005060F4" w:rsidRDefault="00A26471" w:rsidP="00916C67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-ICU Room Set-Up and Breakdown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6410E775" w14:textId="77777777" w:rsidR="00C62EB0" w:rsidRPr="005060F4" w:rsidRDefault="00A26471" w:rsidP="00916C67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-Vital Sign Monitoring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778C6D09" w14:textId="77777777" w:rsidR="00C62EB0" w:rsidRPr="005060F4" w:rsidRDefault="00A26471" w:rsidP="00916C67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-Endotracheal Intubations Care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613FE3EF" w14:textId="77777777" w:rsidR="00C62EB0" w:rsidRPr="005060F4" w:rsidRDefault="00A26471" w:rsidP="00916C67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-Tracheostomy and Mechanical Ventilation Suctioning and Monitoring/Adjustment for Patient Stabilization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6B1836CA" w14:textId="77777777" w:rsidR="00C62EB0" w:rsidRPr="005060F4" w:rsidRDefault="00A26471" w:rsidP="00916C67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-Urine and Blood Specimen Collection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1AFAE3F6" w14:textId="77777777" w:rsidR="00C62EB0" w:rsidRPr="005060F4" w:rsidRDefault="00A26471" w:rsidP="00916C67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-Fluid Intake and Output Monitoring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26082285" w14:textId="5EA2AB50" w:rsidR="00C62EB0" w:rsidRPr="005060F4" w:rsidRDefault="00A26471" w:rsidP="00916C67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-</w:t>
      </w:r>
      <w:proofErr w:type="spellStart"/>
      <w:r w:rsidRPr="005060F4">
        <w:rPr>
          <w:rFonts w:ascii="Cambria" w:hAnsi="Cambria"/>
        </w:rPr>
        <w:t>Accu</w:t>
      </w:r>
      <w:proofErr w:type="spellEnd"/>
      <w:r w:rsidR="00D71DBF" w:rsidRPr="005060F4">
        <w:rPr>
          <w:rFonts w:ascii="Cambria" w:hAnsi="Cambria"/>
        </w:rPr>
        <w:t>-</w:t>
      </w:r>
      <w:r w:rsidRPr="005060F4">
        <w:rPr>
          <w:rFonts w:ascii="Cambria" w:hAnsi="Cambria"/>
        </w:rPr>
        <w:t xml:space="preserve">check/ Blood Glucose </w:t>
      </w:r>
      <w:r w:rsidR="00D71DBF" w:rsidRPr="005060F4">
        <w:rPr>
          <w:rFonts w:ascii="Cambria" w:hAnsi="Cambria"/>
        </w:rPr>
        <w:t>t</w:t>
      </w:r>
      <w:r w:rsidRPr="005060F4">
        <w:rPr>
          <w:rFonts w:ascii="Cambria" w:hAnsi="Cambria"/>
        </w:rPr>
        <w:t>esting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0C006E8C" w14:textId="77777777" w:rsidR="00C62EB0" w:rsidRPr="005060F4" w:rsidRDefault="00A26471" w:rsidP="00916C67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-EKG test and Telemetry monitoring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079DAB02" w14:textId="77777777" w:rsidR="00C62EB0" w:rsidRPr="005060F4" w:rsidRDefault="00A26471" w:rsidP="00916C67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-Confidently utilizes Nursing Process: assessment, planning, implementation, and evaluation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46B61D67" w14:textId="77777777" w:rsidR="00C62EB0" w:rsidRPr="005060F4" w:rsidRDefault="00A26471" w:rsidP="00916C67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-IV, Subcutaneous, IM, and Oral Medication Administration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5392E2AA" w14:textId="77777777" w:rsidR="00C62EB0" w:rsidRPr="005060F4" w:rsidRDefault="00A26471" w:rsidP="00916C67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-Patient Bathing, Grooming, Hygiene Support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450E8353" w14:textId="77777777" w:rsidR="00C62EB0" w:rsidRPr="005060F4" w:rsidRDefault="00A26471" w:rsidP="00916C67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-Physician and Interdisciplinary Collaboration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58D0F2C0" w14:textId="77777777" w:rsidR="00C62EB0" w:rsidRPr="005060F4" w:rsidRDefault="00A26471" w:rsidP="00916C67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-HIPAA Compliance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62FD834B" w14:textId="77777777" w:rsidR="00C62EB0" w:rsidRPr="005060F4" w:rsidRDefault="00A26471" w:rsidP="00916C67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-ADLs Assistance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3F099284" w14:textId="16A66C03" w:rsidR="00C62EB0" w:rsidRPr="005060F4" w:rsidRDefault="00A26471" w:rsidP="003A52A7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-Wound Care/ Wound VAC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36368014" w14:textId="77777777" w:rsidR="00C62EB0" w:rsidRPr="005060F4" w:rsidRDefault="00A26471" w:rsidP="00916C67">
      <w:pPr>
        <w:spacing w:after="200" w:line="276" w:lineRule="auto"/>
        <w:ind w:left="0" w:firstLine="0"/>
        <w:jc w:val="right"/>
        <w:rPr>
          <w:rFonts w:ascii="Cambria" w:hAnsi="Cambria"/>
        </w:rPr>
      </w:pPr>
      <w:r w:rsidRPr="005060F4">
        <w:rPr>
          <w:rFonts w:ascii="Cambria" w:eastAsia="Calibri" w:hAnsi="Cambria"/>
          <w:noProof/>
          <w:sz w:val="22"/>
        </w:rPr>
        <mc:AlternateContent>
          <mc:Choice Requires="wpg">
            <w:drawing>
              <wp:inline distT="0" distB="0" distL="0" distR="0" wp14:anchorId="53F78D67" wp14:editId="5AF87A17">
                <wp:extent cx="6540500" cy="9017"/>
                <wp:effectExtent l="0" t="0" r="0" b="0"/>
                <wp:docPr id="2785" name="Group 2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00" cy="9017"/>
                          <a:chOff x="0" y="0"/>
                          <a:chExt cx="6540500" cy="9017"/>
                        </a:xfrm>
                      </wpg:grpSpPr>
                      <wps:wsp>
                        <wps:cNvPr id="476" name="Shape 476"/>
                        <wps:cNvSpPr/>
                        <wps:spPr>
                          <a:xfrm>
                            <a:off x="0" y="0"/>
                            <a:ext cx="654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00">
                                <a:moveTo>
                                  <a:pt x="0" y="0"/>
                                </a:moveTo>
                                <a:lnTo>
                                  <a:pt x="6540500" y="0"/>
                                </a:lnTo>
                              </a:path>
                            </a:pathLst>
                          </a:custGeom>
                          <a:ln w="9017" cap="flat">
                            <a:miter lim="127000"/>
                          </a:ln>
                        </wps:spPr>
                        <wps:style>
                          <a:lnRef idx="1">
                            <a:srgbClr val="5A98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85" style="width:515pt;height:0.71pt;mso-position-horizontal-relative:char;mso-position-vertical-relative:line" coordsize="65405,90">
                <v:shape id="Shape 476" style="position:absolute;width:65405;height:0;left:0;top:0;" coordsize="6540500,0" path="m0,0l6540500,0">
                  <v:stroke weight="0.71pt" endcap="flat" joinstyle="miter" miterlimit="10" on="true" color="#5a98ad"/>
                  <v:fill on="false" color="#000000" opacity="0"/>
                </v:shape>
              </v:group>
            </w:pict>
          </mc:Fallback>
        </mc:AlternateContent>
      </w:r>
      <w:r w:rsidRPr="005060F4">
        <w:rPr>
          <w:rFonts w:ascii="Cambria" w:eastAsia="Calibri" w:hAnsi="Cambria"/>
          <w:sz w:val="22"/>
        </w:rPr>
        <w:t xml:space="preserve"> </w:t>
      </w:r>
    </w:p>
    <w:p w14:paraId="63DC4386" w14:textId="77777777" w:rsidR="00C62EB0" w:rsidRPr="00056DA6" w:rsidRDefault="00A26471" w:rsidP="00916C67">
      <w:pPr>
        <w:pStyle w:val="Heading1"/>
        <w:spacing w:line="276" w:lineRule="auto"/>
        <w:ind w:right="25"/>
        <w:rPr>
          <w:rFonts w:ascii="Cambria" w:hAnsi="Cambria"/>
          <w:bCs/>
        </w:rPr>
      </w:pPr>
      <w:r w:rsidRPr="00056DA6">
        <w:rPr>
          <w:rFonts w:ascii="Cambria" w:hAnsi="Cambria"/>
          <w:bCs/>
        </w:rPr>
        <w:t xml:space="preserve">CERTIFICATIONS / LICENSES </w:t>
      </w:r>
    </w:p>
    <w:p w14:paraId="141757BB" w14:textId="77777777" w:rsidR="00C62EB0" w:rsidRPr="005060F4" w:rsidRDefault="00A26471" w:rsidP="00916C67">
      <w:pPr>
        <w:spacing w:after="331" w:line="276" w:lineRule="auto"/>
        <w:ind w:left="0" w:firstLine="0"/>
        <w:jc w:val="right"/>
        <w:rPr>
          <w:rFonts w:ascii="Cambria" w:hAnsi="Cambria"/>
        </w:rPr>
      </w:pPr>
      <w:r w:rsidRPr="005060F4">
        <w:rPr>
          <w:rFonts w:ascii="Cambria" w:eastAsia="Calibri" w:hAnsi="Cambria"/>
          <w:noProof/>
          <w:sz w:val="22"/>
        </w:rPr>
        <mc:AlternateContent>
          <mc:Choice Requires="wpg">
            <w:drawing>
              <wp:inline distT="0" distB="0" distL="0" distR="0" wp14:anchorId="09709DC0" wp14:editId="4060769D">
                <wp:extent cx="6540500" cy="9017"/>
                <wp:effectExtent l="0" t="0" r="0" b="0"/>
                <wp:docPr id="2786" name="Group 2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00" cy="9017"/>
                          <a:chOff x="0" y="0"/>
                          <a:chExt cx="6540500" cy="9017"/>
                        </a:xfrm>
                      </wpg:grpSpPr>
                      <wps:wsp>
                        <wps:cNvPr id="477" name="Shape 477"/>
                        <wps:cNvSpPr/>
                        <wps:spPr>
                          <a:xfrm>
                            <a:off x="0" y="0"/>
                            <a:ext cx="654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00">
                                <a:moveTo>
                                  <a:pt x="0" y="0"/>
                                </a:moveTo>
                                <a:lnTo>
                                  <a:pt x="6540500" y="0"/>
                                </a:lnTo>
                              </a:path>
                            </a:pathLst>
                          </a:custGeom>
                          <a:ln w="9017" cap="flat">
                            <a:miter lim="127000"/>
                          </a:ln>
                        </wps:spPr>
                        <wps:style>
                          <a:lnRef idx="1">
                            <a:srgbClr val="5A98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86" style="width:515pt;height:0.71pt;mso-position-horizontal-relative:char;mso-position-vertical-relative:line" coordsize="65405,90">
                <v:shape id="Shape 477" style="position:absolute;width:65405;height:0;left:0;top:0;" coordsize="6540500,0" path="m0,0l6540500,0">
                  <v:stroke weight="0.71pt" endcap="flat" joinstyle="miter" miterlimit="10" on="true" color="#5a98ad"/>
                  <v:fill on="false" color="#000000" opacity="0"/>
                </v:shape>
              </v:group>
            </w:pict>
          </mc:Fallback>
        </mc:AlternateContent>
      </w:r>
      <w:r w:rsidRPr="005060F4">
        <w:rPr>
          <w:rFonts w:ascii="Cambria" w:eastAsia="Calibri" w:hAnsi="Cambria"/>
          <w:sz w:val="22"/>
        </w:rPr>
        <w:t xml:space="preserve"> </w:t>
      </w:r>
    </w:p>
    <w:p w14:paraId="5E8D518F" w14:textId="77777777" w:rsidR="00C62EB0" w:rsidRPr="005060F4" w:rsidRDefault="00A26471" w:rsidP="00916C67">
      <w:pPr>
        <w:pStyle w:val="Heading2"/>
        <w:spacing w:line="276" w:lineRule="auto"/>
        <w:ind w:left="-5"/>
        <w:rPr>
          <w:rFonts w:ascii="Cambria" w:hAnsi="Cambria"/>
          <w:b w:val="0"/>
        </w:rPr>
      </w:pPr>
      <w:r w:rsidRPr="005060F4">
        <w:rPr>
          <w:rFonts w:ascii="Cambria" w:hAnsi="Cambria"/>
          <w:b w:val="0"/>
        </w:rPr>
        <w:t xml:space="preserve">Basic Life Support (BLS) / AED </w:t>
      </w:r>
    </w:p>
    <w:p w14:paraId="6E7ED6BA" w14:textId="77777777" w:rsidR="00C62EB0" w:rsidRPr="005060F4" w:rsidRDefault="00A26471" w:rsidP="00916C67">
      <w:pPr>
        <w:spacing w:after="69" w:line="276" w:lineRule="auto"/>
        <w:ind w:left="-5"/>
        <w:rPr>
          <w:rFonts w:ascii="Cambria" w:hAnsi="Cambria"/>
        </w:rPr>
      </w:pPr>
      <w:r w:rsidRPr="005060F4">
        <w:rPr>
          <w:rFonts w:ascii="Cambria" w:hAnsi="Cambria"/>
          <w:color w:val="767676"/>
        </w:rPr>
        <w:t>09/2020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1300A079" w14:textId="77777777" w:rsidR="00C62EB0" w:rsidRPr="005060F4" w:rsidRDefault="00A26471" w:rsidP="00916C67">
      <w:pPr>
        <w:spacing w:after="61"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 xml:space="preserve">American Heart Association Credential </w:t>
      </w:r>
    </w:p>
    <w:p w14:paraId="1A190206" w14:textId="77777777" w:rsidR="00C62EB0" w:rsidRPr="005060F4" w:rsidRDefault="00A26471" w:rsidP="00916C67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ID: 205505431730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5E45EC63" w14:textId="77777777" w:rsidR="00641A12" w:rsidRPr="005060F4" w:rsidRDefault="00641A12" w:rsidP="00916C67">
      <w:pPr>
        <w:pStyle w:val="Heading2"/>
        <w:spacing w:line="276" w:lineRule="auto"/>
        <w:ind w:left="-5"/>
        <w:rPr>
          <w:rFonts w:ascii="Cambria" w:hAnsi="Cambria"/>
          <w:b w:val="0"/>
        </w:rPr>
      </w:pPr>
    </w:p>
    <w:p w14:paraId="4C6F5F45" w14:textId="6B956B65" w:rsidR="00C62EB0" w:rsidRPr="005060F4" w:rsidRDefault="00A26471" w:rsidP="00916C67">
      <w:pPr>
        <w:pStyle w:val="Heading2"/>
        <w:spacing w:line="276" w:lineRule="auto"/>
        <w:ind w:left="-5"/>
        <w:rPr>
          <w:rFonts w:ascii="Cambria" w:hAnsi="Cambria"/>
          <w:b w:val="0"/>
        </w:rPr>
      </w:pPr>
      <w:r w:rsidRPr="005060F4">
        <w:rPr>
          <w:rFonts w:ascii="Cambria" w:hAnsi="Cambria"/>
          <w:b w:val="0"/>
        </w:rPr>
        <w:t xml:space="preserve">Psychological First Aid </w:t>
      </w:r>
    </w:p>
    <w:p w14:paraId="67A6B1A8" w14:textId="77777777" w:rsidR="00C62EB0" w:rsidRPr="005060F4" w:rsidRDefault="00A26471" w:rsidP="00916C67">
      <w:pPr>
        <w:spacing w:after="69" w:line="276" w:lineRule="auto"/>
        <w:ind w:left="-5"/>
        <w:rPr>
          <w:rFonts w:ascii="Cambria" w:hAnsi="Cambria"/>
        </w:rPr>
      </w:pPr>
      <w:r w:rsidRPr="005060F4">
        <w:rPr>
          <w:rFonts w:ascii="Cambria" w:hAnsi="Cambria"/>
          <w:color w:val="767676"/>
        </w:rPr>
        <w:t>09/2021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00FA60D6" w14:textId="77777777" w:rsidR="00C62EB0" w:rsidRPr="005060F4" w:rsidRDefault="00A26471" w:rsidP="00916C67">
      <w:pPr>
        <w:spacing w:after="333"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Credential ID: ZT5BDEEA8FY6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2061AD50" w14:textId="77777777" w:rsidR="00C62EB0" w:rsidRPr="005060F4" w:rsidRDefault="00A26471" w:rsidP="00916C67">
      <w:pPr>
        <w:pStyle w:val="Heading2"/>
        <w:spacing w:line="276" w:lineRule="auto"/>
        <w:ind w:left="-5"/>
        <w:rPr>
          <w:rFonts w:ascii="Cambria" w:hAnsi="Cambria"/>
          <w:b w:val="0"/>
        </w:rPr>
      </w:pPr>
      <w:r w:rsidRPr="005060F4">
        <w:rPr>
          <w:rFonts w:ascii="Cambria" w:hAnsi="Cambria"/>
          <w:b w:val="0"/>
        </w:rPr>
        <w:t xml:space="preserve">COVID-19 Contact Tracing for Nursing Professionals </w:t>
      </w:r>
    </w:p>
    <w:p w14:paraId="5E42990C" w14:textId="77777777" w:rsidR="00C62EB0" w:rsidRPr="005060F4" w:rsidRDefault="00A26471" w:rsidP="00916C67">
      <w:pPr>
        <w:spacing w:after="69" w:line="276" w:lineRule="auto"/>
        <w:ind w:left="-5"/>
        <w:rPr>
          <w:rFonts w:ascii="Cambria" w:hAnsi="Cambria"/>
        </w:rPr>
      </w:pPr>
      <w:r w:rsidRPr="005060F4">
        <w:rPr>
          <w:rFonts w:ascii="Cambria" w:hAnsi="Cambria"/>
          <w:color w:val="767676"/>
        </w:rPr>
        <w:t>09/2021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3BF65589" w14:textId="77777777" w:rsidR="00C62EB0" w:rsidRPr="005060F4" w:rsidRDefault="00A26471" w:rsidP="00916C67">
      <w:pPr>
        <w:spacing w:after="328"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Credential ID: ZSBUQXXRMYD4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743C47C7" w14:textId="77777777" w:rsidR="00C62EB0" w:rsidRPr="005060F4" w:rsidRDefault="00A26471" w:rsidP="00916C67">
      <w:pPr>
        <w:pStyle w:val="Heading2"/>
        <w:spacing w:line="276" w:lineRule="auto"/>
        <w:ind w:left="-5"/>
        <w:rPr>
          <w:rFonts w:ascii="Cambria" w:hAnsi="Cambria"/>
          <w:b w:val="0"/>
        </w:rPr>
      </w:pPr>
      <w:r w:rsidRPr="005060F4">
        <w:rPr>
          <w:rFonts w:ascii="Cambria" w:hAnsi="Cambria"/>
          <w:b w:val="0"/>
        </w:rPr>
        <w:t xml:space="preserve">NIH Stroke Certification </w:t>
      </w:r>
    </w:p>
    <w:p w14:paraId="479A836C" w14:textId="77777777" w:rsidR="00C62EB0" w:rsidRPr="005060F4" w:rsidRDefault="00A26471" w:rsidP="00916C67">
      <w:pPr>
        <w:spacing w:after="69" w:line="276" w:lineRule="auto"/>
        <w:ind w:left="-5"/>
        <w:rPr>
          <w:rFonts w:ascii="Cambria" w:hAnsi="Cambria"/>
        </w:rPr>
      </w:pPr>
      <w:r w:rsidRPr="005060F4">
        <w:rPr>
          <w:rFonts w:ascii="Cambria" w:hAnsi="Cambria"/>
          <w:color w:val="767676"/>
        </w:rPr>
        <w:t>09/2021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0DB08FE4" w14:textId="77777777" w:rsidR="00C62EB0" w:rsidRPr="005060F4" w:rsidRDefault="00A26471" w:rsidP="00916C67">
      <w:pPr>
        <w:spacing w:after="333"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American Academy of Continuing Medical Education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498CE682" w14:textId="77777777" w:rsidR="00C62EB0" w:rsidRPr="005060F4" w:rsidRDefault="00A26471" w:rsidP="00916C67">
      <w:pPr>
        <w:pStyle w:val="Heading2"/>
        <w:spacing w:line="276" w:lineRule="auto"/>
        <w:ind w:left="-5"/>
        <w:rPr>
          <w:rFonts w:ascii="Cambria" w:hAnsi="Cambria"/>
          <w:b w:val="0"/>
        </w:rPr>
      </w:pPr>
      <w:r w:rsidRPr="005060F4">
        <w:rPr>
          <w:rFonts w:ascii="Cambria" w:hAnsi="Cambria"/>
          <w:b w:val="0"/>
        </w:rPr>
        <w:t xml:space="preserve">Student Researchers </w:t>
      </w:r>
    </w:p>
    <w:p w14:paraId="3D73EA69" w14:textId="77777777" w:rsidR="00C62EB0" w:rsidRPr="005060F4" w:rsidRDefault="00A26471" w:rsidP="00916C67">
      <w:pPr>
        <w:spacing w:after="69" w:line="276" w:lineRule="auto"/>
        <w:ind w:left="-5"/>
        <w:rPr>
          <w:rFonts w:ascii="Cambria" w:hAnsi="Cambria"/>
        </w:rPr>
      </w:pPr>
      <w:r w:rsidRPr="005060F4">
        <w:rPr>
          <w:rFonts w:ascii="Cambria" w:hAnsi="Cambria"/>
          <w:color w:val="767676"/>
        </w:rPr>
        <w:t>02/2021 to 02/2023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22F4882D" w14:textId="77777777" w:rsidR="00C62EB0" w:rsidRPr="005060F4" w:rsidRDefault="00A26471" w:rsidP="00A017C9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CITI Program, A Division of BRANY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1A18EB82" w14:textId="2F9C57BD" w:rsidR="00C62EB0" w:rsidRPr="005060F4" w:rsidRDefault="00A26471" w:rsidP="00A017C9">
      <w:pPr>
        <w:spacing w:after="153"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Credential ID: 40725276</w:t>
      </w:r>
    </w:p>
    <w:p w14:paraId="490FA6CE" w14:textId="77777777" w:rsidR="00C62EB0" w:rsidRPr="005060F4" w:rsidRDefault="00A26471" w:rsidP="00916C67">
      <w:pPr>
        <w:spacing w:after="200" w:line="276" w:lineRule="auto"/>
        <w:ind w:left="0" w:firstLine="0"/>
        <w:jc w:val="right"/>
        <w:rPr>
          <w:rFonts w:ascii="Cambria" w:hAnsi="Cambria"/>
        </w:rPr>
      </w:pPr>
      <w:r w:rsidRPr="005060F4">
        <w:rPr>
          <w:rFonts w:ascii="Cambria" w:eastAsia="Calibri" w:hAnsi="Cambria"/>
          <w:noProof/>
          <w:sz w:val="22"/>
        </w:rPr>
        <w:lastRenderedPageBreak/>
        <mc:AlternateContent>
          <mc:Choice Requires="wpg">
            <w:drawing>
              <wp:inline distT="0" distB="0" distL="0" distR="0" wp14:anchorId="4FB330C9" wp14:editId="2863815D">
                <wp:extent cx="6540500" cy="9017"/>
                <wp:effectExtent l="0" t="0" r="0" b="0"/>
                <wp:docPr id="2697" name="Group 2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00" cy="9017"/>
                          <a:chOff x="0" y="0"/>
                          <a:chExt cx="6540500" cy="9017"/>
                        </a:xfrm>
                      </wpg:grpSpPr>
                      <wps:wsp>
                        <wps:cNvPr id="568" name="Shape 568"/>
                        <wps:cNvSpPr/>
                        <wps:spPr>
                          <a:xfrm>
                            <a:off x="0" y="0"/>
                            <a:ext cx="654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00">
                                <a:moveTo>
                                  <a:pt x="0" y="0"/>
                                </a:moveTo>
                                <a:lnTo>
                                  <a:pt x="6540500" y="0"/>
                                </a:lnTo>
                              </a:path>
                            </a:pathLst>
                          </a:custGeom>
                          <a:ln w="9017" cap="flat">
                            <a:miter lim="127000"/>
                          </a:ln>
                        </wps:spPr>
                        <wps:style>
                          <a:lnRef idx="1">
                            <a:srgbClr val="5A98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97" style="width:515pt;height:0.71pt;mso-position-horizontal-relative:char;mso-position-vertical-relative:line" coordsize="65405,90">
                <v:shape id="Shape 568" style="position:absolute;width:65405;height:0;left:0;top:0;" coordsize="6540500,0" path="m0,0l6540500,0">
                  <v:stroke weight="0.71pt" endcap="flat" joinstyle="miter" miterlimit="10" on="true" color="#5a98ad"/>
                  <v:fill on="false" color="#000000" opacity="0"/>
                </v:shape>
              </v:group>
            </w:pict>
          </mc:Fallback>
        </mc:AlternateContent>
      </w:r>
      <w:r w:rsidRPr="005060F4">
        <w:rPr>
          <w:rFonts w:ascii="Cambria" w:eastAsia="Calibri" w:hAnsi="Cambria"/>
          <w:sz w:val="22"/>
        </w:rPr>
        <w:t xml:space="preserve"> </w:t>
      </w:r>
    </w:p>
    <w:p w14:paraId="787EF8BC" w14:textId="2BE99C3E" w:rsidR="00C62EB0" w:rsidRPr="003A52A7" w:rsidRDefault="00A26471" w:rsidP="00916C67">
      <w:pPr>
        <w:pStyle w:val="Heading1"/>
        <w:spacing w:line="276" w:lineRule="auto"/>
        <w:ind w:right="27"/>
        <w:rPr>
          <w:rFonts w:ascii="Cambria" w:hAnsi="Cambria"/>
          <w:bCs/>
        </w:rPr>
      </w:pPr>
      <w:r w:rsidRPr="003A52A7">
        <w:rPr>
          <w:rFonts w:ascii="Cambria" w:hAnsi="Cambria"/>
          <w:bCs/>
        </w:rPr>
        <w:t>O</w:t>
      </w:r>
      <w:r w:rsidR="00750058" w:rsidRPr="003A52A7">
        <w:rPr>
          <w:rFonts w:ascii="Cambria" w:hAnsi="Cambria"/>
          <w:bCs/>
        </w:rPr>
        <w:t>RGANIZATIONS</w:t>
      </w:r>
    </w:p>
    <w:p w14:paraId="3A194493" w14:textId="77777777" w:rsidR="00C62EB0" w:rsidRPr="005060F4" w:rsidRDefault="00A26471" w:rsidP="00916C67">
      <w:pPr>
        <w:spacing w:after="331" w:line="276" w:lineRule="auto"/>
        <w:ind w:left="0" w:firstLine="0"/>
        <w:jc w:val="right"/>
        <w:rPr>
          <w:rFonts w:ascii="Cambria" w:hAnsi="Cambria"/>
        </w:rPr>
      </w:pPr>
      <w:r w:rsidRPr="005060F4">
        <w:rPr>
          <w:rFonts w:ascii="Cambria" w:eastAsia="Calibri" w:hAnsi="Cambria"/>
          <w:noProof/>
          <w:sz w:val="22"/>
        </w:rPr>
        <mc:AlternateContent>
          <mc:Choice Requires="wpg">
            <w:drawing>
              <wp:inline distT="0" distB="0" distL="0" distR="0" wp14:anchorId="0C66874F" wp14:editId="54618FDB">
                <wp:extent cx="6540500" cy="9017"/>
                <wp:effectExtent l="0" t="0" r="0" b="0"/>
                <wp:docPr id="2698" name="Group 2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00" cy="9017"/>
                          <a:chOff x="0" y="0"/>
                          <a:chExt cx="6540500" cy="9017"/>
                        </a:xfrm>
                      </wpg:grpSpPr>
                      <wps:wsp>
                        <wps:cNvPr id="569" name="Shape 569"/>
                        <wps:cNvSpPr/>
                        <wps:spPr>
                          <a:xfrm>
                            <a:off x="0" y="0"/>
                            <a:ext cx="654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00">
                                <a:moveTo>
                                  <a:pt x="0" y="0"/>
                                </a:moveTo>
                                <a:lnTo>
                                  <a:pt x="6540500" y="0"/>
                                </a:lnTo>
                              </a:path>
                            </a:pathLst>
                          </a:custGeom>
                          <a:ln w="9017" cap="flat">
                            <a:miter lim="127000"/>
                          </a:ln>
                        </wps:spPr>
                        <wps:style>
                          <a:lnRef idx="1">
                            <a:srgbClr val="5A98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98" style="width:515pt;height:0.71pt;mso-position-horizontal-relative:char;mso-position-vertical-relative:line" coordsize="65405,90">
                <v:shape id="Shape 569" style="position:absolute;width:65405;height:0;left:0;top:0;" coordsize="6540500,0" path="m0,0l6540500,0">
                  <v:stroke weight="0.71pt" endcap="flat" joinstyle="miter" miterlimit="10" on="true" color="#5a98ad"/>
                  <v:fill on="false" color="#000000" opacity="0"/>
                </v:shape>
              </v:group>
            </w:pict>
          </mc:Fallback>
        </mc:AlternateContent>
      </w:r>
      <w:r w:rsidRPr="005060F4">
        <w:rPr>
          <w:rFonts w:ascii="Cambria" w:eastAsia="Calibri" w:hAnsi="Cambria"/>
          <w:sz w:val="22"/>
        </w:rPr>
        <w:t xml:space="preserve"> </w:t>
      </w:r>
    </w:p>
    <w:p w14:paraId="7668940A" w14:textId="77777777" w:rsidR="00C62EB0" w:rsidRPr="005060F4" w:rsidRDefault="00A26471" w:rsidP="00916C67">
      <w:pPr>
        <w:spacing w:after="38" w:line="276" w:lineRule="auto"/>
        <w:ind w:left="-5"/>
        <w:rPr>
          <w:rFonts w:ascii="Cambria" w:hAnsi="Cambria"/>
        </w:rPr>
      </w:pPr>
      <w:r w:rsidRPr="005060F4">
        <w:rPr>
          <w:rFonts w:ascii="Cambria" w:hAnsi="Cambria"/>
          <w:color w:val="2D2D2D"/>
          <w:sz w:val="23"/>
        </w:rPr>
        <w:t>Sigma Theta Tau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25043F44" w14:textId="77777777" w:rsidR="00C62EB0" w:rsidRPr="005060F4" w:rsidRDefault="00A26471" w:rsidP="00916C67">
      <w:pPr>
        <w:spacing w:after="330"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International Honor Society of Nursing.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2EFBE274" w14:textId="77777777" w:rsidR="00C62EB0" w:rsidRPr="005060F4" w:rsidRDefault="00A26471" w:rsidP="00916C67">
      <w:pPr>
        <w:spacing w:after="38" w:line="276" w:lineRule="auto"/>
        <w:ind w:left="-5"/>
        <w:rPr>
          <w:rFonts w:ascii="Cambria" w:hAnsi="Cambria"/>
        </w:rPr>
      </w:pPr>
      <w:r w:rsidRPr="005060F4">
        <w:rPr>
          <w:rFonts w:ascii="Cambria" w:hAnsi="Cambria"/>
          <w:color w:val="2D2D2D"/>
          <w:sz w:val="23"/>
        </w:rPr>
        <w:t>Sigma Alpha Pi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102B5250" w14:textId="77777777" w:rsidR="00C62EB0" w:rsidRPr="005060F4" w:rsidRDefault="00A26471" w:rsidP="00916C67">
      <w:pPr>
        <w:spacing w:after="333"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The National Society of Leadership and Success.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69017631" w14:textId="77777777" w:rsidR="00C62EB0" w:rsidRPr="005060F4" w:rsidRDefault="00A26471" w:rsidP="00916C67">
      <w:pPr>
        <w:pStyle w:val="Heading2"/>
        <w:spacing w:after="26" w:line="276" w:lineRule="auto"/>
        <w:ind w:left="-5"/>
        <w:rPr>
          <w:rFonts w:ascii="Cambria" w:hAnsi="Cambria"/>
          <w:b w:val="0"/>
        </w:rPr>
      </w:pPr>
      <w:r w:rsidRPr="005060F4">
        <w:rPr>
          <w:rFonts w:ascii="Cambria" w:hAnsi="Cambria"/>
          <w:b w:val="0"/>
        </w:rPr>
        <w:t xml:space="preserve">Delta Phi Epsilon, Panhellenic Sorority </w:t>
      </w:r>
    </w:p>
    <w:p w14:paraId="7820194D" w14:textId="77777777" w:rsidR="00C62EB0" w:rsidRPr="005060F4" w:rsidRDefault="00A26471" w:rsidP="00916C67">
      <w:pPr>
        <w:spacing w:after="307"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Supports the official philanthropic partners of The National Association for Anorexia Nervosa and Associated Disorders</w:t>
      </w:r>
      <w:r w:rsidRPr="005060F4">
        <w:rPr>
          <w:rFonts w:ascii="Cambria" w:eastAsia="Calibri" w:hAnsi="Cambria"/>
          <w:sz w:val="22"/>
        </w:rPr>
        <w:t xml:space="preserve"> </w:t>
      </w:r>
      <w:r w:rsidRPr="005060F4">
        <w:rPr>
          <w:rFonts w:ascii="Cambria" w:hAnsi="Cambria"/>
        </w:rPr>
        <w:t>(ANAD), Delta Phi Epsilon Educational Foundation, and The Cystic Fibrosis Foundation (CFF). Stockton University’s Chapter of Delta Phi Epsilon is the highest-ranked private donor to the Cystic Fibrosis Foundation.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0277A792" w14:textId="77777777" w:rsidR="00C62EB0" w:rsidRPr="005060F4" w:rsidRDefault="00A26471" w:rsidP="00916C67">
      <w:pPr>
        <w:pStyle w:val="Heading2"/>
        <w:spacing w:after="63" w:line="276" w:lineRule="auto"/>
        <w:ind w:left="-5"/>
        <w:rPr>
          <w:rFonts w:ascii="Cambria" w:hAnsi="Cambria"/>
          <w:b w:val="0"/>
        </w:rPr>
      </w:pPr>
      <w:r w:rsidRPr="005060F4">
        <w:rPr>
          <w:rFonts w:ascii="Cambria" w:hAnsi="Cambria"/>
          <w:b w:val="0"/>
        </w:rPr>
        <w:t xml:space="preserve">Alpha Lambda Delta </w:t>
      </w:r>
    </w:p>
    <w:p w14:paraId="7CEBDE3E" w14:textId="722C5240" w:rsidR="00A26471" w:rsidRPr="005060F4" w:rsidRDefault="00A26471" w:rsidP="00916C67">
      <w:pPr>
        <w:spacing w:after="113"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National society that recognizes academic excellence starting at a student’s first year at college.</w:t>
      </w:r>
    </w:p>
    <w:p w14:paraId="01763A04" w14:textId="77777777" w:rsidR="003A52A7" w:rsidRDefault="003A52A7" w:rsidP="00916C67">
      <w:pPr>
        <w:pStyle w:val="Heading2"/>
        <w:spacing w:after="63" w:line="276" w:lineRule="auto"/>
        <w:ind w:left="-5"/>
        <w:rPr>
          <w:rFonts w:ascii="Cambria" w:hAnsi="Cambria"/>
          <w:b w:val="0"/>
        </w:rPr>
      </w:pPr>
    </w:p>
    <w:p w14:paraId="454285F2" w14:textId="0EAC4240" w:rsidR="00056DA6" w:rsidRPr="00056DA6" w:rsidRDefault="00641A12" w:rsidP="00916C67">
      <w:pPr>
        <w:pStyle w:val="Heading2"/>
        <w:spacing w:after="63" w:line="276" w:lineRule="auto"/>
        <w:ind w:left="-5"/>
        <w:rPr>
          <w:rFonts w:ascii="Cambria" w:hAnsi="Cambria"/>
          <w:b w:val="0"/>
        </w:rPr>
      </w:pPr>
      <w:r w:rsidRPr="005060F4">
        <w:rPr>
          <w:rFonts w:ascii="Cambria" w:hAnsi="Cambria"/>
          <w:b w:val="0"/>
        </w:rPr>
        <w:t xml:space="preserve">Oncology Nursing Society </w:t>
      </w:r>
    </w:p>
    <w:p w14:paraId="6D87CFBB" w14:textId="77777777" w:rsidR="00056DA6" w:rsidRPr="005060F4" w:rsidRDefault="00056DA6" w:rsidP="00916C67">
      <w:pPr>
        <w:spacing w:after="200" w:line="276" w:lineRule="auto"/>
        <w:ind w:left="0" w:firstLine="0"/>
        <w:jc w:val="right"/>
        <w:rPr>
          <w:rFonts w:ascii="Cambria" w:hAnsi="Cambria"/>
        </w:rPr>
      </w:pPr>
      <w:r w:rsidRPr="005060F4">
        <w:rPr>
          <w:rFonts w:ascii="Cambria" w:eastAsia="Calibri" w:hAnsi="Cambria"/>
          <w:noProof/>
          <w:sz w:val="22"/>
        </w:rPr>
        <mc:AlternateContent>
          <mc:Choice Requires="wpg">
            <w:drawing>
              <wp:inline distT="0" distB="0" distL="0" distR="0" wp14:anchorId="0EA6B098" wp14:editId="2BD15F28">
                <wp:extent cx="6540500" cy="9017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00" cy="9017"/>
                          <a:chOff x="0" y="0"/>
                          <a:chExt cx="6540500" cy="9017"/>
                        </a:xfrm>
                      </wpg:grpSpPr>
                      <wps:wsp>
                        <wps:cNvPr id="6" name="Shape 568"/>
                        <wps:cNvSpPr/>
                        <wps:spPr>
                          <a:xfrm>
                            <a:off x="0" y="0"/>
                            <a:ext cx="654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00">
                                <a:moveTo>
                                  <a:pt x="0" y="0"/>
                                </a:moveTo>
                                <a:lnTo>
                                  <a:pt x="6540500" y="0"/>
                                </a:lnTo>
                              </a:path>
                            </a:pathLst>
                          </a:custGeom>
                          <a:ln w="9017" cap="flat">
                            <a:miter lim="127000"/>
                          </a:ln>
                        </wps:spPr>
                        <wps:style>
                          <a:lnRef idx="1">
                            <a:srgbClr val="5A98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4DE0D2" id="Group 5" o:spid="_x0000_s1026" style="width:515pt;height:.7pt;mso-position-horizontal-relative:char;mso-position-vertical-relative:line" coordsize="65405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">
                <v:shape id="Shape 568" o:spid="_x0000_s1027" style="position:absolute;width:65405;height:0;visibility:visible;mso-wrap-style:square;v-text-anchor:top" coordsize="65405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" path="m,l6540500,e" filled="f" strokecolor="#5a98ad" strokeweight=".71pt">
                  <v:stroke miterlimit="83231f" joinstyle="miter"/>
                  <v:path arrowok="t" textboxrect="0,0,6540500,0"/>
                </v:shape>
                <w10:anchorlock/>
              </v:group>
            </w:pict>
          </mc:Fallback>
        </mc:AlternateContent>
      </w:r>
      <w:r w:rsidRPr="005060F4">
        <w:rPr>
          <w:rFonts w:ascii="Cambria" w:eastAsia="Calibri" w:hAnsi="Cambria"/>
          <w:sz w:val="22"/>
        </w:rPr>
        <w:t xml:space="preserve"> </w:t>
      </w:r>
    </w:p>
    <w:p w14:paraId="0E3922F6" w14:textId="393EE3F9" w:rsidR="00056DA6" w:rsidRPr="003A52A7" w:rsidRDefault="00056DA6" w:rsidP="00916C67">
      <w:pPr>
        <w:pStyle w:val="Heading1"/>
        <w:spacing w:line="276" w:lineRule="auto"/>
        <w:ind w:right="27"/>
        <w:rPr>
          <w:rFonts w:ascii="Cambria" w:hAnsi="Cambria"/>
          <w:bCs/>
        </w:rPr>
      </w:pPr>
      <w:r w:rsidRPr="003A52A7">
        <w:rPr>
          <w:rFonts w:ascii="Cambria" w:hAnsi="Cambria"/>
          <w:bCs/>
        </w:rPr>
        <w:t>VOLUNTEER</w:t>
      </w:r>
    </w:p>
    <w:p w14:paraId="40FEEBBE" w14:textId="77777777" w:rsidR="00056DA6" w:rsidRPr="005060F4" w:rsidRDefault="00056DA6" w:rsidP="00916C67">
      <w:pPr>
        <w:spacing w:after="331" w:line="276" w:lineRule="auto"/>
        <w:ind w:left="0" w:firstLine="0"/>
        <w:jc w:val="right"/>
        <w:rPr>
          <w:rFonts w:ascii="Cambria" w:hAnsi="Cambria"/>
        </w:rPr>
      </w:pPr>
      <w:r w:rsidRPr="005060F4">
        <w:rPr>
          <w:rFonts w:ascii="Cambria" w:eastAsia="Calibri" w:hAnsi="Cambria"/>
          <w:noProof/>
          <w:sz w:val="22"/>
        </w:rPr>
        <mc:AlternateContent>
          <mc:Choice Requires="wpg">
            <w:drawing>
              <wp:inline distT="0" distB="0" distL="0" distR="0" wp14:anchorId="1A3C5441" wp14:editId="17790979">
                <wp:extent cx="6540500" cy="9017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00" cy="9017"/>
                          <a:chOff x="0" y="0"/>
                          <a:chExt cx="6540500" cy="9017"/>
                        </a:xfrm>
                      </wpg:grpSpPr>
                      <wps:wsp>
                        <wps:cNvPr id="8" name="Shape 569"/>
                        <wps:cNvSpPr/>
                        <wps:spPr>
                          <a:xfrm>
                            <a:off x="0" y="0"/>
                            <a:ext cx="654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00">
                                <a:moveTo>
                                  <a:pt x="0" y="0"/>
                                </a:moveTo>
                                <a:lnTo>
                                  <a:pt x="6540500" y="0"/>
                                </a:lnTo>
                              </a:path>
                            </a:pathLst>
                          </a:custGeom>
                          <a:ln w="9017" cap="flat">
                            <a:miter lim="127000"/>
                          </a:ln>
                        </wps:spPr>
                        <wps:style>
                          <a:lnRef idx="1">
                            <a:srgbClr val="5A98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B98DCF" id="Group 7" o:spid="_x0000_s1026" style="width:515pt;height:.7pt;mso-position-horizontal-relative:char;mso-position-vertical-relative:line" coordsize="65405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">
                <v:shape id="Shape 569" o:spid="_x0000_s1027" style="position:absolute;width:65405;height:0;visibility:visible;mso-wrap-style:square;v-text-anchor:top" coordsize="65405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" path="m,l6540500,e" filled="f" strokecolor="#5a98ad" strokeweight=".71pt">
                  <v:stroke miterlimit="83231f" joinstyle="miter"/>
                  <v:path arrowok="t" textboxrect="0,0,6540500,0"/>
                </v:shape>
                <w10:anchorlock/>
              </v:group>
            </w:pict>
          </mc:Fallback>
        </mc:AlternateContent>
      </w:r>
      <w:r w:rsidRPr="005060F4">
        <w:rPr>
          <w:rFonts w:ascii="Cambria" w:eastAsia="Calibri" w:hAnsi="Cambria"/>
          <w:sz w:val="22"/>
        </w:rPr>
        <w:t xml:space="preserve"> </w:t>
      </w:r>
    </w:p>
    <w:p w14:paraId="5FB03FEC" w14:textId="1F067E41" w:rsidR="00FC5D58" w:rsidRPr="005060F4" w:rsidRDefault="00FC5D58" w:rsidP="00916C67">
      <w:pPr>
        <w:pStyle w:val="Heading2"/>
        <w:spacing w:line="276" w:lineRule="auto"/>
        <w:ind w:left="-5"/>
        <w:rPr>
          <w:rFonts w:ascii="Cambria" w:hAnsi="Cambria"/>
          <w:b w:val="0"/>
        </w:rPr>
      </w:pPr>
      <w:r>
        <w:rPr>
          <w:rFonts w:ascii="Cambria" w:hAnsi="Cambria"/>
          <w:b w:val="0"/>
        </w:rPr>
        <w:t>Get FIT Grant Program</w:t>
      </w:r>
      <w:r w:rsidRPr="005060F4">
        <w:rPr>
          <w:rFonts w:ascii="Cambria" w:hAnsi="Cambria"/>
          <w:b w:val="0"/>
        </w:rPr>
        <w:t xml:space="preserve"> </w:t>
      </w:r>
    </w:p>
    <w:p w14:paraId="079136FA" w14:textId="3138E965" w:rsidR="00FC5D58" w:rsidRPr="005060F4" w:rsidRDefault="00FC5D58" w:rsidP="00916C67">
      <w:pPr>
        <w:spacing w:after="18" w:line="276" w:lineRule="auto"/>
        <w:ind w:left="-5"/>
        <w:rPr>
          <w:rFonts w:ascii="Cambria" w:hAnsi="Cambria"/>
        </w:rPr>
      </w:pPr>
      <w:r w:rsidRPr="005060F4">
        <w:rPr>
          <w:rFonts w:ascii="Cambria" w:hAnsi="Cambria"/>
          <w:color w:val="767676"/>
        </w:rPr>
        <w:t>0</w:t>
      </w:r>
      <w:r>
        <w:rPr>
          <w:rFonts w:ascii="Cambria" w:hAnsi="Cambria"/>
          <w:color w:val="767676"/>
        </w:rPr>
        <w:t>9</w:t>
      </w:r>
      <w:r w:rsidRPr="005060F4">
        <w:rPr>
          <w:rFonts w:ascii="Cambria" w:hAnsi="Cambria"/>
          <w:color w:val="767676"/>
        </w:rPr>
        <w:t>/2021 to 05/202</w:t>
      </w:r>
      <w:r w:rsidR="00916C67">
        <w:rPr>
          <w:rFonts w:ascii="Cambria" w:hAnsi="Cambria"/>
          <w:color w:val="767676"/>
        </w:rPr>
        <w:t>2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19F7EC25" w14:textId="522DE9AB" w:rsidR="00916C67" w:rsidRDefault="00916C67" w:rsidP="00916C67">
      <w:pPr>
        <w:spacing w:line="276" w:lineRule="auto"/>
        <w:ind w:left="5" w:right="220"/>
        <w:rPr>
          <w:rFonts w:ascii="Cambria" w:hAnsi="Cambria"/>
        </w:rPr>
      </w:pPr>
      <w:r>
        <w:rPr>
          <w:rFonts w:ascii="Cambria" w:hAnsi="Cambria"/>
        </w:rPr>
        <w:t>E</w:t>
      </w:r>
      <w:r w:rsidRPr="00916C67">
        <w:rPr>
          <w:rFonts w:ascii="Cambria" w:hAnsi="Cambria"/>
        </w:rPr>
        <w:t>xercise and nutrition program that helps individuals with developmental disabilities live healthier</w:t>
      </w:r>
      <w:r>
        <w:rPr>
          <w:rFonts w:ascii="Cambria" w:hAnsi="Cambria"/>
        </w:rPr>
        <w:t>.</w:t>
      </w:r>
    </w:p>
    <w:p w14:paraId="466A1598" w14:textId="77777777" w:rsidR="00916C67" w:rsidRDefault="00916C67" w:rsidP="00916C67">
      <w:pPr>
        <w:spacing w:line="276" w:lineRule="auto"/>
        <w:ind w:left="5" w:right="220"/>
        <w:rPr>
          <w:rFonts w:ascii="Cambria" w:hAnsi="Cambria"/>
          <w:b/>
        </w:rPr>
      </w:pPr>
    </w:p>
    <w:p w14:paraId="4AFF447C" w14:textId="6F5E9145" w:rsidR="00056DA6" w:rsidRPr="005060F4" w:rsidRDefault="00056DA6" w:rsidP="00916C67">
      <w:pPr>
        <w:pStyle w:val="Heading2"/>
        <w:spacing w:line="276" w:lineRule="auto"/>
        <w:ind w:left="-5"/>
        <w:rPr>
          <w:rFonts w:ascii="Cambria" w:hAnsi="Cambria"/>
          <w:b w:val="0"/>
        </w:rPr>
      </w:pPr>
      <w:r w:rsidRPr="005060F4">
        <w:rPr>
          <w:rFonts w:ascii="Cambria" w:hAnsi="Cambria"/>
          <w:b w:val="0"/>
        </w:rPr>
        <w:t xml:space="preserve">COVID-19 Vaccinator </w:t>
      </w:r>
    </w:p>
    <w:p w14:paraId="3DF32C67" w14:textId="77777777" w:rsidR="00056DA6" w:rsidRPr="005060F4" w:rsidRDefault="00056DA6" w:rsidP="00916C67">
      <w:pPr>
        <w:spacing w:after="18" w:line="276" w:lineRule="auto"/>
        <w:ind w:left="-5"/>
        <w:rPr>
          <w:rFonts w:ascii="Cambria" w:hAnsi="Cambria"/>
        </w:rPr>
      </w:pPr>
      <w:r w:rsidRPr="005060F4">
        <w:rPr>
          <w:rFonts w:ascii="Cambria" w:hAnsi="Cambria"/>
          <w:color w:val="767676"/>
        </w:rPr>
        <w:t>02/2021 to 05/2021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25C81038" w14:textId="69549FD1" w:rsidR="00056DA6" w:rsidRPr="003A52A7" w:rsidRDefault="00056DA6" w:rsidP="003A52A7">
      <w:pPr>
        <w:spacing w:line="276" w:lineRule="auto"/>
        <w:ind w:left="5" w:right="220"/>
        <w:rPr>
          <w:rFonts w:ascii="Cambria" w:hAnsi="Cambria"/>
        </w:rPr>
      </w:pPr>
      <w:r w:rsidRPr="005060F4">
        <w:rPr>
          <w:rFonts w:ascii="Cambria" w:hAnsi="Cambria"/>
        </w:rPr>
        <w:t>State of NJ and Federal Government project</w:t>
      </w:r>
      <w:r w:rsidRPr="005060F4">
        <w:rPr>
          <w:rFonts w:ascii="Cambria" w:eastAsia="Calibri" w:hAnsi="Cambria"/>
          <w:sz w:val="22"/>
        </w:rPr>
        <w:t xml:space="preserve"> </w:t>
      </w:r>
      <w:r w:rsidR="003A52A7">
        <w:rPr>
          <w:rFonts w:ascii="Cambria" w:hAnsi="Cambria"/>
        </w:rPr>
        <w:t xml:space="preserve">at the </w:t>
      </w:r>
      <w:r w:rsidRPr="005060F4">
        <w:rPr>
          <w:rFonts w:ascii="Cambria" w:hAnsi="Cambria"/>
        </w:rPr>
        <w:t>COVID-19 Mega site Atlantic City Convention Center</w:t>
      </w:r>
      <w:r w:rsidRPr="005060F4">
        <w:rPr>
          <w:rFonts w:ascii="Cambria" w:eastAsia="Calibri" w:hAnsi="Cambria"/>
          <w:sz w:val="22"/>
        </w:rPr>
        <w:t>.</w:t>
      </w:r>
    </w:p>
    <w:p w14:paraId="5879AF35" w14:textId="77777777" w:rsidR="003A52A7" w:rsidRDefault="003A52A7" w:rsidP="00916C67">
      <w:pPr>
        <w:pStyle w:val="Heading2"/>
        <w:spacing w:line="276" w:lineRule="auto"/>
        <w:ind w:left="-5"/>
        <w:rPr>
          <w:rFonts w:ascii="Cambria" w:hAnsi="Cambria"/>
          <w:b w:val="0"/>
        </w:rPr>
      </w:pPr>
    </w:p>
    <w:p w14:paraId="463F1CE5" w14:textId="6E83FC79" w:rsidR="00916C67" w:rsidRPr="005060F4" w:rsidRDefault="00916C67" w:rsidP="00916C67">
      <w:pPr>
        <w:pStyle w:val="Heading2"/>
        <w:spacing w:line="276" w:lineRule="auto"/>
        <w:ind w:left="-5"/>
        <w:rPr>
          <w:rFonts w:ascii="Cambria" w:hAnsi="Cambria"/>
          <w:b w:val="0"/>
        </w:rPr>
      </w:pPr>
      <w:r>
        <w:rPr>
          <w:rFonts w:ascii="Cambria" w:hAnsi="Cambria"/>
          <w:b w:val="0"/>
        </w:rPr>
        <w:t>MLK Day of Service</w:t>
      </w:r>
      <w:r w:rsidRPr="005060F4">
        <w:rPr>
          <w:rFonts w:ascii="Cambria" w:hAnsi="Cambria"/>
          <w:b w:val="0"/>
        </w:rPr>
        <w:t xml:space="preserve"> </w:t>
      </w:r>
    </w:p>
    <w:p w14:paraId="7E445740" w14:textId="6075F143" w:rsidR="00916C67" w:rsidRPr="005060F4" w:rsidRDefault="00916C67" w:rsidP="00916C67">
      <w:pPr>
        <w:spacing w:after="18" w:line="276" w:lineRule="auto"/>
        <w:ind w:left="-5"/>
        <w:rPr>
          <w:rFonts w:ascii="Cambria" w:hAnsi="Cambria"/>
        </w:rPr>
      </w:pPr>
      <w:r w:rsidRPr="005060F4">
        <w:rPr>
          <w:rFonts w:ascii="Cambria" w:hAnsi="Cambria"/>
          <w:color w:val="767676"/>
        </w:rPr>
        <w:t>0</w:t>
      </w:r>
      <w:r>
        <w:rPr>
          <w:rFonts w:ascii="Cambria" w:hAnsi="Cambria"/>
          <w:color w:val="767676"/>
        </w:rPr>
        <w:t>1</w:t>
      </w:r>
      <w:r w:rsidRPr="005060F4">
        <w:rPr>
          <w:rFonts w:ascii="Cambria" w:hAnsi="Cambria"/>
          <w:color w:val="767676"/>
        </w:rPr>
        <w:t>/20</w:t>
      </w:r>
      <w:r>
        <w:rPr>
          <w:rFonts w:ascii="Cambria" w:hAnsi="Cambria"/>
          <w:color w:val="767676"/>
        </w:rPr>
        <w:t>19</w:t>
      </w:r>
      <w:r w:rsidRPr="005060F4">
        <w:rPr>
          <w:rFonts w:ascii="Cambria" w:hAnsi="Cambria"/>
          <w:color w:val="767676"/>
        </w:rPr>
        <w:t xml:space="preserve"> to 0</w:t>
      </w:r>
      <w:r>
        <w:rPr>
          <w:rFonts w:ascii="Cambria" w:hAnsi="Cambria"/>
          <w:color w:val="767676"/>
        </w:rPr>
        <w:t>1</w:t>
      </w:r>
      <w:r w:rsidRPr="005060F4">
        <w:rPr>
          <w:rFonts w:ascii="Cambria" w:hAnsi="Cambria"/>
          <w:color w:val="767676"/>
        </w:rPr>
        <w:t>/202</w:t>
      </w:r>
      <w:r>
        <w:rPr>
          <w:rFonts w:ascii="Cambria" w:hAnsi="Cambria"/>
          <w:color w:val="767676"/>
        </w:rPr>
        <w:t>2</w:t>
      </w:r>
      <w:r w:rsidRPr="005060F4">
        <w:rPr>
          <w:rFonts w:ascii="Cambria" w:eastAsia="Calibri" w:hAnsi="Cambria"/>
          <w:sz w:val="22"/>
        </w:rPr>
        <w:t xml:space="preserve"> </w:t>
      </w:r>
    </w:p>
    <w:p w14:paraId="30BB9ED8" w14:textId="19AB722D" w:rsidR="00916C67" w:rsidRDefault="00916C67" w:rsidP="00916C67">
      <w:pPr>
        <w:spacing w:line="276" w:lineRule="auto"/>
        <w:ind w:left="5" w:right="220"/>
        <w:rPr>
          <w:rFonts w:ascii="Cambria" w:eastAsia="Calibri" w:hAnsi="Cambria"/>
          <w:sz w:val="22"/>
        </w:rPr>
      </w:pPr>
      <w:r>
        <w:rPr>
          <w:rFonts w:ascii="Cambria" w:hAnsi="Cambria"/>
        </w:rPr>
        <w:t>E</w:t>
      </w:r>
      <w:r w:rsidRPr="00916C67">
        <w:rPr>
          <w:rFonts w:ascii="Cambria" w:hAnsi="Cambria"/>
        </w:rPr>
        <w:t>mpower</w:t>
      </w:r>
      <w:r>
        <w:rPr>
          <w:rFonts w:ascii="Cambria" w:hAnsi="Cambria"/>
        </w:rPr>
        <w:t xml:space="preserve"> </w:t>
      </w:r>
      <w:r w:rsidRPr="00916C67">
        <w:rPr>
          <w:rFonts w:ascii="Cambria" w:hAnsi="Cambria"/>
        </w:rPr>
        <w:t>individuals, strengthen commun</w:t>
      </w:r>
      <w:r>
        <w:rPr>
          <w:rFonts w:ascii="Cambria" w:hAnsi="Cambria"/>
        </w:rPr>
        <w:t>ity,</w:t>
      </w:r>
      <w:r w:rsidRPr="00916C67">
        <w:rPr>
          <w:rFonts w:ascii="Cambria" w:hAnsi="Cambria"/>
        </w:rPr>
        <w:t xml:space="preserve"> bridge barriers</w:t>
      </w:r>
      <w:r>
        <w:rPr>
          <w:rFonts w:ascii="Cambria" w:hAnsi="Cambria"/>
        </w:rPr>
        <w:t>.</w:t>
      </w:r>
    </w:p>
    <w:p w14:paraId="606881AC" w14:textId="77777777" w:rsidR="00916C67" w:rsidRPr="00916C67" w:rsidRDefault="00916C67" w:rsidP="00916C67">
      <w:pPr>
        <w:spacing w:line="276" w:lineRule="auto"/>
        <w:ind w:left="5" w:right="220"/>
        <w:rPr>
          <w:rFonts w:ascii="Cambria" w:hAnsi="Cambria"/>
        </w:rPr>
      </w:pPr>
    </w:p>
    <w:p w14:paraId="7879A309" w14:textId="1486B3CB" w:rsidR="00056DA6" w:rsidRPr="005060F4" w:rsidRDefault="003A52A7" w:rsidP="00916C67">
      <w:pPr>
        <w:pStyle w:val="Heading2"/>
        <w:spacing w:line="276" w:lineRule="auto"/>
        <w:ind w:left="-5"/>
        <w:rPr>
          <w:rFonts w:ascii="Cambria" w:hAnsi="Cambria"/>
          <w:b w:val="0"/>
        </w:rPr>
      </w:pPr>
      <w:r>
        <w:rPr>
          <w:rFonts w:ascii="Cambria" w:hAnsi="Cambria"/>
          <w:b w:val="0"/>
        </w:rPr>
        <w:t xml:space="preserve">Seaside </w:t>
      </w:r>
      <w:r w:rsidR="00916C67">
        <w:rPr>
          <w:rFonts w:ascii="Cambria" w:hAnsi="Cambria"/>
          <w:b w:val="0"/>
        </w:rPr>
        <w:t>Polar</w:t>
      </w:r>
      <w:r w:rsidR="00056DA6">
        <w:rPr>
          <w:rFonts w:ascii="Cambria" w:hAnsi="Cambria"/>
          <w:b w:val="0"/>
        </w:rPr>
        <w:t xml:space="preserve"> Bear Plunge</w:t>
      </w:r>
    </w:p>
    <w:p w14:paraId="30D74BC2" w14:textId="77777777" w:rsidR="003A52A7" w:rsidRDefault="00056DA6" w:rsidP="003A52A7">
      <w:pPr>
        <w:spacing w:after="18" w:line="276" w:lineRule="auto"/>
        <w:ind w:left="-5"/>
        <w:rPr>
          <w:rFonts w:ascii="Cambria" w:hAnsi="Cambria"/>
        </w:rPr>
      </w:pPr>
      <w:r w:rsidRPr="005060F4">
        <w:rPr>
          <w:rFonts w:ascii="Cambria" w:hAnsi="Cambria"/>
          <w:color w:val="767676"/>
        </w:rPr>
        <w:t>02/20</w:t>
      </w:r>
      <w:r>
        <w:rPr>
          <w:rFonts w:ascii="Cambria" w:hAnsi="Cambria"/>
          <w:color w:val="767676"/>
        </w:rPr>
        <w:t>19</w:t>
      </w:r>
      <w:r w:rsidRPr="005060F4">
        <w:rPr>
          <w:rFonts w:ascii="Cambria" w:hAnsi="Cambria"/>
          <w:color w:val="767676"/>
        </w:rPr>
        <w:t xml:space="preserve"> to 0</w:t>
      </w:r>
      <w:r>
        <w:rPr>
          <w:rFonts w:ascii="Cambria" w:hAnsi="Cambria"/>
          <w:color w:val="767676"/>
        </w:rPr>
        <w:t>2</w:t>
      </w:r>
      <w:r w:rsidRPr="005060F4">
        <w:rPr>
          <w:rFonts w:ascii="Cambria" w:hAnsi="Cambria"/>
          <w:color w:val="767676"/>
        </w:rPr>
        <w:t>/202</w:t>
      </w:r>
      <w:r>
        <w:rPr>
          <w:rFonts w:ascii="Cambria" w:hAnsi="Cambria"/>
          <w:color w:val="767676"/>
        </w:rPr>
        <w:t>0</w:t>
      </w:r>
    </w:p>
    <w:p w14:paraId="7D4224B9" w14:textId="49A07E3C" w:rsidR="00056DA6" w:rsidRDefault="00056DA6" w:rsidP="003A52A7">
      <w:pPr>
        <w:spacing w:after="18" w:line="276" w:lineRule="auto"/>
        <w:ind w:left="-5"/>
        <w:rPr>
          <w:rFonts w:ascii="Cambria" w:hAnsi="Cambria"/>
        </w:rPr>
      </w:pPr>
      <w:r>
        <w:rPr>
          <w:rFonts w:ascii="Cambria" w:hAnsi="Cambria"/>
        </w:rPr>
        <w:t xml:space="preserve">Sales </w:t>
      </w:r>
      <w:r w:rsidR="00E35B76">
        <w:rPr>
          <w:rFonts w:ascii="Cambria" w:hAnsi="Cambria"/>
        </w:rPr>
        <w:t xml:space="preserve">and </w:t>
      </w:r>
      <w:r w:rsidR="00FC5D58">
        <w:rPr>
          <w:rFonts w:ascii="Cambria" w:hAnsi="Cambria"/>
        </w:rPr>
        <w:t xml:space="preserve">station director. </w:t>
      </w:r>
      <w:r w:rsidR="00FC5D58" w:rsidRPr="00056DA6">
        <w:rPr>
          <w:rFonts w:ascii="Cambria" w:hAnsi="Cambria"/>
        </w:rPr>
        <w:t xml:space="preserve">fundraiser </w:t>
      </w:r>
      <w:r w:rsidR="00FC5D58">
        <w:rPr>
          <w:rFonts w:ascii="Cambria" w:hAnsi="Cambria"/>
        </w:rPr>
        <w:t xml:space="preserve">for </w:t>
      </w:r>
      <w:r w:rsidR="00FC5D58" w:rsidRPr="00056DA6">
        <w:rPr>
          <w:rFonts w:ascii="Cambria" w:hAnsi="Cambria"/>
        </w:rPr>
        <w:t>sports training and athletic competition to children and adults with intellectual disabilities.</w:t>
      </w:r>
      <w:r w:rsidRPr="00056DA6">
        <w:rPr>
          <w:rFonts w:ascii="Cambria" w:hAnsi="Cambria"/>
        </w:rPr>
        <w:t xml:space="preserve"> </w:t>
      </w:r>
    </w:p>
    <w:p w14:paraId="73658CDA" w14:textId="77777777" w:rsidR="003A52A7" w:rsidRDefault="003A52A7" w:rsidP="00916C67">
      <w:pPr>
        <w:pStyle w:val="Heading2"/>
        <w:spacing w:line="276" w:lineRule="auto"/>
        <w:ind w:left="-5"/>
        <w:rPr>
          <w:rFonts w:ascii="Cambria" w:hAnsi="Cambria"/>
          <w:b w:val="0"/>
        </w:rPr>
      </w:pPr>
    </w:p>
    <w:p w14:paraId="09AAA225" w14:textId="4E822F83" w:rsidR="00FC5D58" w:rsidRPr="005060F4" w:rsidRDefault="00FC5D58" w:rsidP="00916C67">
      <w:pPr>
        <w:pStyle w:val="Heading2"/>
        <w:spacing w:line="276" w:lineRule="auto"/>
        <w:ind w:left="-5"/>
        <w:rPr>
          <w:rFonts w:ascii="Cambria" w:hAnsi="Cambria"/>
          <w:b w:val="0"/>
        </w:rPr>
      </w:pPr>
      <w:r>
        <w:rPr>
          <w:rFonts w:ascii="Cambria" w:hAnsi="Cambria"/>
          <w:b w:val="0"/>
        </w:rPr>
        <w:t>South Jersey Field of Dreams</w:t>
      </w:r>
      <w:r w:rsidRPr="005060F4">
        <w:rPr>
          <w:rFonts w:ascii="Cambria" w:hAnsi="Cambria"/>
          <w:b w:val="0"/>
        </w:rPr>
        <w:t xml:space="preserve"> </w:t>
      </w:r>
    </w:p>
    <w:p w14:paraId="721B1312" w14:textId="1684E5EE" w:rsidR="00FC5D58" w:rsidRPr="005060F4" w:rsidRDefault="00FC5D58" w:rsidP="00916C67">
      <w:pPr>
        <w:spacing w:after="18" w:line="276" w:lineRule="auto"/>
        <w:ind w:left="-5"/>
        <w:rPr>
          <w:rFonts w:ascii="Cambria" w:hAnsi="Cambria"/>
        </w:rPr>
      </w:pPr>
      <w:r w:rsidRPr="005060F4">
        <w:rPr>
          <w:rFonts w:ascii="Cambria" w:hAnsi="Cambria"/>
          <w:color w:val="767676"/>
        </w:rPr>
        <w:t>02/20</w:t>
      </w:r>
      <w:r>
        <w:rPr>
          <w:rFonts w:ascii="Cambria" w:hAnsi="Cambria"/>
          <w:color w:val="767676"/>
        </w:rPr>
        <w:t>19</w:t>
      </w:r>
      <w:r w:rsidRPr="005060F4">
        <w:rPr>
          <w:rFonts w:ascii="Cambria" w:hAnsi="Cambria"/>
          <w:color w:val="767676"/>
        </w:rPr>
        <w:t xml:space="preserve"> to 0</w:t>
      </w:r>
      <w:r>
        <w:rPr>
          <w:rFonts w:ascii="Cambria" w:hAnsi="Cambria"/>
          <w:color w:val="767676"/>
        </w:rPr>
        <w:t>4</w:t>
      </w:r>
      <w:r w:rsidRPr="005060F4">
        <w:rPr>
          <w:rFonts w:ascii="Cambria" w:hAnsi="Cambria"/>
          <w:color w:val="767676"/>
        </w:rPr>
        <w:t>/20</w:t>
      </w:r>
      <w:r>
        <w:rPr>
          <w:rFonts w:ascii="Cambria" w:hAnsi="Cambria"/>
          <w:color w:val="767676"/>
        </w:rPr>
        <w:t>19</w:t>
      </w:r>
    </w:p>
    <w:p w14:paraId="0A9701C3" w14:textId="449490B0" w:rsidR="00FC5D58" w:rsidRPr="00FC5D58" w:rsidRDefault="00FC5D58" w:rsidP="00916C67">
      <w:pPr>
        <w:spacing w:after="143" w:line="276" w:lineRule="auto"/>
        <w:ind w:left="5" w:right="220"/>
        <w:rPr>
          <w:rFonts w:ascii="Cambria" w:hAnsi="Cambria"/>
        </w:rPr>
      </w:pPr>
      <w:r w:rsidRPr="00FC5D58">
        <w:rPr>
          <w:rFonts w:ascii="Cambria" w:hAnsi="Cambria"/>
        </w:rPr>
        <w:t>Assisted children and adults with disabilities in the participation of baseball</w:t>
      </w:r>
      <w:r>
        <w:rPr>
          <w:rFonts w:ascii="Cambria" w:hAnsi="Cambria"/>
        </w:rPr>
        <w:t>.</w:t>
      </w:r>
    </w:p>
    <w:sectPr w:rsidR="00FC5D58" w:rsidRPr="00FC5D58">
      <w:pgSz w:w="12240" w:h="15840"/>
      <w:pgMar w:top="1147" w:right="795" w:bottom="1492" w:left="10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B0"/>
    <w:rsid w:val="00056DA6"/>
    <w:rsid w:val="000B06BC"/>
    <w:rsid w:val="00120468"/>
    <w:rsid w:val="0027062A"/>
    <w:rsid w:val="003A52A7"/>
    <w:rsid w:val="003C6F31"/>
    <w:rsid w:val="004252DA"/>
    <w:rsid w:val="004376D3"/>
    <w:rsid w:val="005060F4"/>
    <w:rsid w:val="005C4781"/>
    <w:rsid w:val="00641A12"/>
    <w:rsid w:val="00642B93"/>
    <w:rsid w:val="00750058"/>
    <w:rsid w:val="007564A9"/>
    <w:rsid w:val="00916C67"/>
    <w:rsid w:val="00A017C9"/>
    <w:rsid w:val="00A26471"/>
    <w:rsid w:val="00B0041A"/>
    <w:rsid w:val="00C62EB0"/>
    <w:rsid w:val="00C74368"/>
    <w:rsid w:val="00D71DBF"/>
    <w:rsid w:val="00DA58E6"/>
    <w:rsid w:val="00E35B76"/>
    <w:rsid w:val="00F40CC7"/>
    <w:rsid w:val="00FC5D58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7EC88"/>
  <w15:docId w15:val="{3D6376E9-B9B5-3B43-A4AE-B6256BAC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" w:line="270" w:lineRule="auto"/>
      <w:ind w:left="10" w:hanging="10"/>
    </w:pPr>
    <w:rPr>
      <w:rFonts w:ascii="Arial" w:eastAsia="Arial" w:hAnsi="Arial" w:cs="Arial"/>
      <w:color w:val="000000"/>
      <w:sz w:val="18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5" w:line="259" w:lineRule="auto"/>
      <w:ind w:left="10" w:right="30" w:hanging="10"/>
      <w:jc w:val="center"/>
      <w:outlineLvl w:val="0"/>
    </w:pPr>
    <w:rPr>
      <w:rFonts w:ascii="Arial" w:eastAsia="Arial" w:hAnsi="Arial" w:cs="Arial"/>
      <w:b/>
      <w:color w:val="5A98AD"/>
      <w:sz w:val="23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 w:line="259" w:lineRule="auto"/>
      <w:ind w:left="10" w:hanging="10"/>
      <w:outlineLvl w:val="1"/>
    </w:pPr>
    <w:rPr>
      <w:rFonts w:ascii="Arial" w:eastAsia="Arial" w:hAnsi="Arial" w:cs="Arial"/>
      <w:b/>
      <w:color w:val="2D2D2D"/>
      <w:sz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5B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2D2D2D"/>
      <w:sz w:val="23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5A98AD"/>
      <w:sz w:val="23"/>
    </w:rPr>
  </w:style>
  <w:style w:type="character" w:styleId="Hyperlink">
    <w:name w:val="Hyperlink"/>
    <w:basedOn w:val="DefaultParagraphFont"/>
    <w:uiPriority w:val="99"/>
    <w:unhideWhenUsed/>
    <w:rsid w:val="00A26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4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60F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A52A7"/>
    <w:pPr>
      <w:ind w:left="720"/>
      <w:contextualSpacing/>
    </w:pPr>
  </w:style>
  <w:style w:type="paragraph" w:styleId="NoSpacing">
    <w:name w:val="No Spacing"/>
    <w:uiPriority w:val="1"/>
    <w:qFormat/>
    <w:rsid w:val="00E35B76"/>
    <w:pPr>
      <w:ind w:left="10" w:hanging="10"/>
    </w:pPr>
    <w:rPr>
      <w:rFonts w:ascii="Arial" w:eastAsia="Arial" w:hAnsi="Arial" w:cs="Arial"/>
      <w:color w:val="000000"/>
      <w:sz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E35B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B76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35B76"/>
    <w:rPr>
      <w:rFonts w:asciiTheme="majorHAnsi" w:eastAsiaTheme="majorEastAsia" w:hAnsiTheme="majorHAnsi" w:cstheme="majorBidi"/>
      <w:color w:val="1F3763" w:themeColor="accent1" w:themeShade="7F"/>
      <w:lang w:bidi="en-US"/>
    </w:rPr>
  </w:style>
  <w:style w:type="character" w:styleId="Emphasis">
    <w:name w:val="Emphasis"/>
    <w:basedOn w:val="DefaultParagraphFont"/>
    <w:uiPriority w:val="20"/>
    <w:qFormat/>
    <w:rsid w:val="00E35B76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E35B76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DA5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8E6"/>
    <w:rPr>
      <w:rFonts w:ascii="Arial" w:eastAsia="Arial" w:hAnsi="Arial" w:cs="Arial"/>
      <w:color w:val="000000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8E6"/>
    <w:rPr>
      <w:rFonts w:ascii="Arial" w:eastAsia="Arial" w:hAnsi="Arial" w:cs="Arial"/>
      <w:b/>
      <w:bCs/>
      <w:color w:val="000000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tiffany-reed-528ba117a/" TargetMode="External"/><Relationship Id="rId5" Type="http://schemas.openxmlformats.org/officeDocument/2006/relationships/hyperlink" Target="mailto:tiffreedn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06AA55-2246-2044-8F62-9267AD31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A Reed</dc:creator>
  <cp:keywords/>
  <cp:lastModifiedBy>Tiffany A Reed</cp:lastModifiedBy>
  <cp:revision>4</cp:revision>
  <dcterms:created xsi:type="dcterms:W3CDTF">2022-02-04T04:26:00Z</dcterms:created>
  <dcterms:modified xsi:type="dcterms:W3CDTF">2022-02-09T18:09:00Z</dcterms:modified>
</cp:coreProperties>
</file>