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Pierre Delva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(786) 985 7692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Pierre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lenium@hotmail.com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0C0C0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Miami Dade College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Bachelor of Science in Nursing, graduated December 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Associate of Science in Nursing, graduated April 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GPA 3.660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CERTIFICATIONS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ASN 04/17 Miami-Dade College GPA 3.66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Graduated with honor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Current FL RN 9466155, expires April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CPI card, expires August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Basic Life Support Certification, expires June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Advanced Cardiovascular Life Support Certification, expires June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LTV 1150 Ventilator &amp; Fisher Paykel Humidifiers, September 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0C0C0" w:val="clear"/>
        </w:rPr>
        <w:t xml:space="preserve">CLINICAL EXPERIENCE &amp; QUALIFICATIONS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From January 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April 2017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Jackson North Hospital, FL</w:t>
      </w: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Adult Rotation, Telemetry Unit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Jackson Memorial Hospital</w:t>
      </w: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Pediatric Rotation, Acute Pediatrics</w:t>
      </w: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Adult II Rotation, Cardiovascular Unit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Hialeah Hospital</w:t>
      </w: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Labor and delivery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Dade Family Counseling, FL</w:t>
      </w: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Psychiatric Mental Health Rotation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University of Miami Hospital</w:t>
      </w: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Oncology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0C0C0" w:val="clear"/>
        </w:rPr>
        <w:t xml:space="preserve">WORK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Miami VA Medical Center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October 2021 to 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Med/Psych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JFK North</w:t>
        <w:tab/>
        <w:tab/>
        <w:tab/>
        <w:tab/>
        <w:tab/>
        <w:tab/>
        <w:t xml:space="preserve">April 2021 to October 2021</w:t>
      </w:r>
    </w:p>
    <w:p>
      <w:pPr>
        <w:spacing w:before="0" w:after="0" w:line="240"/>
        <w:ind w:right="0" w:left="43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Med-Surg/Psych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Palestine Regional hospital</w:t>
        <w:tab/>
        <w:tab/>
        <w:tab/>
        <w:tab/>
        <w:t xml:space="preserve">February 2021 to March 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Med-Surg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North Shore Medical Center</w:t>
        <w:tab/>
        <w:tab/>
        <w:tab/>
        <w:tab/>
        <w:t xml:space="preserve">August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February 2021</w:t>
      </w:r>
    </w:p>
    <w:p>
      <w:pPr>
        <w:spacing w:before="0" w:after="0" w:line="240"/>
        <w:ind w:right="0" w:left="43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Med-Surg/Psych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Wilton Manors Rehabilitation Center</w:t>
        <w:tab/>
        <w:tab/>
        <w:tab/>
        <w:t xml:space="preserve">April 2019 to February 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North Dade Nursing &amp; Rehab Center</w:t>
        <w:tab/>
        <w:tab/>
        <w:tab/>
        <w:t xml:space="preserve">September 2017 to February 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Psych Unit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0C0C0" w:val="clear"/>
        </w:rPr>
        <w:t xml:space="preserve">WORK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Lyn P. Suarez, RN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Charge Nurse, Miami VA Medical Center  Behavioral Unit 206 445 4016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Stanislas Norte, RN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Charge Nurse, North Shore Medical Center Behavioral Unit 305 439 8707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 my experiences, I am able to communicate effectively with the physician and know when the patient status change and act quickly. I completed a course in Basic ECG and hold a valid ACLS, BLS, CPI (blue card) certificate. I know the basic computer knowledge (Medi-Tech, SigmaCare, Point Click Care, Cerner, CPRS.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0C0C0" w:val="clear"/>
        </w:rPr>
        <w:t xml:space="preserve">FOREIGN LANGUAGE SKILLS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Fluent in French and Haitian Creole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about:blank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