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97A" w14:textId="77777777" w:rsidR="00412BF3" w:rsidRPr="00E654C3" w:rsidRDefault="005533EE" w:rsidP="00434C70">
      <w:pPr>
        <w:pStyle w:val="Heading1"/>
        <w:jc w:val="center"/>
        <w:rPr>
          <w:rFonts w:ascii="Times New Roman" w:hAnsi="Times New Roman"/>
          <w:sz w:val="32"/>
          <w:szCs w:val="32"/>
        </w:rPr>
      </w:pPr>
      <w:r w:rsidRPr="00E654C3">
        <w:rPr>
          <w:rFonts w:ascii="Times New Roman" w:hAnsi="Times New Roman"/>
          <w:sz w:val="32"/>
          <w:szCs w:val="32"/>
        </w:rPr>
        <w:t xml:space="preserve">Michele Matkowski, </w:t>
      </w:r>
      <w:r>
        <w:rPr>
          <w:rFonts w:ascii="Times New Roman" w:hAnsi="Times New Roman"/>
          <w:sz w:val="32"/>
          <w:szCs w:val="32"/>
        </w:rPr>
        <w:t>BSN RN TNCC</w:t>
      </w:r>
    </w:p>
    <w:p w14:paraId="49674C37" w14:textId="77777777" w:rsidR="00412BF3" w:rsidRPr="006E39C5" w:rsidRDefault="005533EE" w:rsidP="008A0E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6027 Ballast Trail, New Braunfels, TX 78132, mcmatkowski@gmail.com  -  </w:t>
      </w:r>
      <w:r>
        <w:t>(940) 999-8176</w:t>
      </w:r>
    </w:p>
    <w:p w14:paraId="1AE3AD3A" w14:textId="77777777" w:rsidR="00412BF3" w:rsidRPr="006E39C5" w:rsidRDefault="00DD6F91" w:rsidP="00412BF3">
      <w:pPr>
        <w:rPr>
          <w:rFonts w:eastAsia="Times New Roman"/>
          <w:color w:val="000000"/>
        </w:rPr>
      </w:pPr>
    </w:p>
    <w:p w14:paraId="2B795C58" w14:textId="77777777" w:rsidR="00EF05A9" w:rsidRDefault="00DD6F91"/>
    <w:p w14:paraId="69D86060" w14:textId="77777777" w:rsidR="00434C70" w:rsidRDefault="005533EE" w:rsidP="00434C70">
      <w:pPr>
        <w:rPr>
          <w:rFonts w:eastAsia="Times New Roman"/>
          <w:color w:val="000000"/>
        </w:rPr>
      </w:pPr>
      <w:r w:rsidRPr="006E39C5">
        <w:rPr>
          <w:rFonts w:eastAsia="Times New Roman"/>
          <w:b/>
          <w:color w:val="000000"/>
        </w:rPr>
        <w:t>EDUCATION</w:t>
      </w:r>
      <w:r w:rsidRPr="006E39C5">
        <w:rPr>
          <w:rFonts w:eastAsia="Times New Roman"/>
          <w:color w:val="000000"/>
        </w:rPr>
        <w:t>:</w:t>
      </w:r>
    </w:p>
    <w:p w14:paraId="2CF63CDC" w14:textId="77777777" w:rsidR="008540A2" w:rsidRPr="00DF22A9" w:rsidRDefault="005533EE" w:rsidP="00DF22A9">
      <w:pPr>
        <w:pStyle w:val="ListParagraph"/>
        <w:numPr>
          <w:ilvl w:val="0"/>
          <w:numId w:val="6"/>
        </w:numPr>
        <w:rPr>
          <w:rFonts w:ascii="MS Mincho" w:eastAsia="MS Mincho" w:hAnsi="MS Mincho" w:cs="MS Mincho"/>
          <w:color w:val="000000"/>
        </w:rPr>
      </w:pPr>
      <w:r>
        <w:rPr>
          <w:rFonts w:eastAsia="MS Mincho"/>
          <w:color w:val="000000"/>
        </w:rPr>
        <w:t>American Sentinel University, Waterbury, CT   Graduated BSN</w:t>
      </w:r>
    </w:p>
    <w:p w14:paraId="7D8992AB" w14:textId="77777777" w:rsidR="00156D40" w:rsidRPr="007806E7" w:rsidRDefault="005533EE" w:rsidP="007806E7">
      <w:pPr>
        <w:pStyle w:val="ListParagraph"/>
        <w:numPr>
          <w:ilvl w:val="0"/>
          <w:numId w:val="6"/>
        </w:numPr>
        <w:rPr>
          <w:rFonts w:eastAsia="MS Mincho"/>
          <w:color w:val="000000"/>
        </w:rPr>
      </w:pPr>
      <w:r w:rsidRPr="000302D5">
        <w:rPr>
          <w:rFonts w:eastAsia="MS Mincho"/>
          <w:color w:val="000000"/>
        </w:rPr>
        <w:t xml:space="preserve">Weatherford College, Bridgeport, TX </w:t>
      </w:r>
      <w:r>
        <w:rPr>
          <w:rFonts w:eastAsia="MS Mincho"/>
          <w:color w:val="000000"/>
        </w:rPr>
        <w:t xml:space="preserve">  </w:t>
      </w:r>
      <w:r w:rsidRPr="000302D5">
        <w:rPr>
          <w:rFonts w:eastAsia="MS Mincho"/>
          <w:color w:val="000000"/>
        </w:rPr>
        <w:t>Graduated</w:t>
      </w:r>
      <w:r>
        <w:rPr>
          <w:rFonts w:eastAsia="MS Mincho"/>
          <w:color w:val="000000"/>
        </w:rPr>
        <w:t xml:space="preserve"> ADN</w:t>
      </w:r>
    </w:p>
    <w:p w14:paraId="21CCA6A7" w14:textId="77777777" w:rsidR="00434C70" w:rsidRPr="006E39C5" w:rsidRDefault="00DD6F91" w:rsidP="00434C70">
      <w:pPr>
        <w:rPr>
          <w:rFonts w:eastAsia="Times New Roman"/>
          <w:color w:val="000000"/>
        </w:rPr>
      </w:pPr>
    </w:p>
    <w:p w14:paraId="43222A50" w14:textId="77777777" w:rsidR="00434C70" w:rsidRPr="006E39C5" w:rsidRDefault="005533EE" w:rsidP="00434C70">
      <w:pPr>
        <w:rPr>
          <w:rFonts w:eastAsia="Times New Roman"/>
          <w:color w:val="000000"/>
        </w:rPr>
      </w:pPr>
      <w:r w:rsidRPr="006E39C5">
        <w:rPr>
          <w:rFonts w:eastAsia="Times New Roman"/>
          <w:b/>
          <w:color w:val="000000"/>
        </w:rPr>
        <w:t>CERTIFICATIONS/LICENSES</w:t>
      </w:r>
      <w:r w:rsidRPr="006E39C5">
        <w:rPr>
          <w:rFonts w:eastAsia="Times New Roman"/>
          <w:color w:val="000000"/>
        </w:rPr>
        <w:t>: </w:t>
      </w:r>
    </w:p>
    <w:p w14:paraId="10BE0A25" w14:textId="77777777" w:rsidR="00EF05A9" w:rsidRDefault="005533EE" w:rsidP="008A29A0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TX RN: # 969134    Expires 9/30/202</w:t>
      </w:r>
      <w:r w:rsidR="00B26BEE">
        <w:rPr>
          <w:rFonts w:eastAsia="Times New Roman"/>
          <w:color w:val="000000"/>
        </w:rPr>
        <w:t>3</w:t>
      </w:r>
    </w:p>
    <w:p w14:paraId="6597E111" w14:textId="77777777" w:rsidR="005E62E9" w:rsidRDefault="005533EE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TNCC </w:t>
      </w:r>
    </w:p>
    <w:p w14:paraId="0EA228CA" w14:textId="77777777" w:rsidR="00B174EB" w:rsidRDefault="005533EE" w:rsidP="008A29A0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BLS, ACLS, PALS, NIHSS</w:t>
      </w:r>
    </w:p>
    <w:p w14:paraId="7E03782A" w14:textId="77777777" w:rsidR="008A29A0" w:rsidRPr="008A29A0" w:rsidRDefault="00DD6F91" w:rsidP="008A29A0">
      <w:pPr>
        <w:pStyle w:val="ListParagraph"/>
        <w:rPr>
          <w:rFonts w:eastAsia="Times New Roman"/>
          <w:color w:val="000000"/>
        </w:rPr>
      </w:pPr>
    </w:p>
    <w:p w14:paraId="6625D898" w14:textId="77777777" w:rsidR="00EF05A9" w:rsidRDefault="00DD6F91"/>
    <w:p w14:paraId="54F32A71" w14:textId="715D3A4D" w:rsidR="00F013AF" w:rsidRDefault="005533EE" w:rsidP="00F013AF">
      <w:pPr>
        <w:jc w:val="center"/>
        <w:rPr>
          <w:rFonts w:eastAsia="Times New Roman"/>
          <w:color w:val="000000"/>
        </w:rPr>
      </w:pPr>
      <w:r w:rsidRPr="006E39C5">
        <w:rPr>
          <w:rFonts w:eastAsia="Times New Roman"/>
          <w:b/>
          <w:color w:val="000000"/>
        </w:rPr>
        <w:t>WORK EXPERIENCE</w:t>
      </w:r>
      <w:r w:rsidRPr="006E39C5">
        <w:rPr>
          <w:rFonts w:eastAsia="Times New Roman"/>
          <w:color w:val="000000"/>
        </w:rPr>
        <w:t>: </w:t>
      </w:r>
    </w:p>
    <w:p w14:paraId="20929DFA" w14:textId="33C338FE" w:rsidR="00061E34" w:rsidRDefault="00061E34" w:rsidP="00F013AF">
      <w:pPr>
        <w:jc w:val="center"/>
        <w:rPr>
          <w:rFonts w:eastAsia="Times New Roman"/>
          <w:color w:val="000000"/>
        </w:rPr>
      </w:pPr>
    </w:p>
    <w:p w14:paraId="4542DF30" w14:textId="77777777" w:rsidR="00D03525" w:rsidRDefault="00C11435" w:rsidP="00BF1077">
      <w:pPr>
        <w:rPr>
          <w:rFonts w:eastAsia="Times New Roman"/>
          <w:i/>
          <w:iCs/>
          <w:color w:val="000000"/>
        </w:rPr>
      </w:pPr>
      <w:r w:rsidRPr="00C11435">
        <w:rPr>
          <w:rFonts w:eastAsia="Times New Roman"/>
          <w:b/>
          <w:bCs/>
          <w:color w:val="000000"/>
        </w:rPr>
        <w:t>Banner Del Webb Medical Center, Sun City, AZ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October 2021 – present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BF1077">
        <w:rPr>
          <w:rFonts w:eastAsia="Times New Roman"/>
          <w:color w:val="000000"/>
        </w:rPr>
        <w:t xml:space="preserve">   </w:t>
      </w:r>
      <w:r w:rsidR="00BF1077" w:rsidRPr="00D03525">
        <w:rPr>
          <w:rFonts w:eastAsia="Times New Roman"/>
          <w:i/>
          <w:iCs/>
          <w:color w:val="000000"/>
          <w:u w:val="single"/>
        </w:rPr>
        <w:t>Travel ED RN:</w:t>
      </w:r>
      <w:r w:rsidRPr="00BF1077">
        <w:rPr>
          <w:rFonts w:eastAsia="Times New Roman"/>
          <w:i/>
          <w:iCs/>
          <w:color w:val="000000"/>
        </w:rPr>
        <w:tab/>
      </w:r>
    </w:p>
    <w:p w14:paraId="636E3273" w14:textId="2271EC72" w:rsidR="00061E34" w:rsidRPr="000834DD" w:rsidRDefault="00765E33" w:rsidP="000834DD">
      <w:pPr>
        <w:pStyle w:val="ListParagraph"/>
        <w:numPr>
          <w:ilvl w:val="0"/>
          <w:numId w:val="17"/>
        </w:numPr>
        <w:rPr>
          <w:rFonts w:eastAsia="Times New Roman"/>
          <w:i/>
          <w:iCs/>
          <w:color w:val="000000"/>
        </w:rPr>
      </w:pPr>
      <w:r w:rsidRPr="000834DD">
        <w:rPr>
          <w:rFonts w:eastAsia="Times New Roman"/>
          <w:color w:val="000000"/>
        </w:rPr>
        <w:t xml:space="preserve">Level </w:t>
      </w:r>
      <w:r w:rsidR="000834DD">
        <w:rPr>
          <w:rFonts w:eastAsia="Times New Roman"/>
          <w:color w:val="000000"/>
        </w:rPr>
        <w:t>3</w:t>
      </w:r>
      <w:r w:rsidRPr="000834DD">
        <w:rPr>
          <w:rFonts w:eastAsia="Times New Roman"/>
          <w:color w:val="000000"/>
        </w:rPr>
        <w:t xml:space="preserve"> trauma, Cerner charting, 404 bed hospital, </w:t>
      </w:r>
      <w:r w:rsidR="00E21F18" w:rsidRPr="000834DD">
        <w:rPr>
          <w:rFonts w:eastAsia="Times New Roman"/>
          <w:color w:val="000000"/>
        </w:rPr>
        <w:t xml:space="preserve">60 bed ER, 1:4 nurse patient ratio, </w:t>
      </w:r>
      <w:proofErr w:type="spellStart"/>
      <w:r w:rsidR="00E21F18" w:rsidRPr="000834DD">
        <w:rPr>
          <w:rFonts w:eastAsia="Times New Roman"/>
          <w:color w:val="000000"/>
        </w:rPr>
        <w:t>approx</w:t>
      </w:r>
      <w:proofErr w:type="spellEnd"/>
      <w:r w:rsidR="00E21F18" w:rsidRPr="000834DD">
        <w:rPr>
          <w:rFonts w:eastAsia="Times New Roman"/>
          <w:color w:val="000000"/>
        </w:rPr>
        <w:t xml:space="preserve"> 150-200 patients seen daily</w:t>
      </w:r>
      <w:r w:rsidR="00C11435" w:rsidRPr="000834DD">
        <w:rPr>
          <w:rFonts w:eastAsia="Times New Roman"/>
          <w:i/>
          <w:iCs/>
          <w:color w:val="000000"/>
        </w:rPr>
        <w:tab/>
      </w:r>
    </w:p>
    <w:p w14:paraId="0FB0081F" w14:textId="77777777" w:rsidR="00781255" w:rsidRPr="004D2B81" w:rsidRDefault="00DD6F91" w:rsidP="00F013AF">
      <w:pPr>
        <w:jc w:val="center"/>
        <w:rPr>
          <w:rFonts w:eastAsia="Times New Roman"/>
          <w:b/>
          <w:bCs/>
          <w:color w:val="000000"/>
        </w:rPr>
      </w:pPr>
    </w:p>
    <w:p w14:paraId="6F344348" w14:textId="2094390C" w:rsidR="00CF593A" w:rsidRDefault="005533EE" w:rsidP="00781255">
      <w:pPr>
        <w:rPr>
          <w:rFonts w:eastAsia="Times New Roman"/>
          <w:color w:val="000000"/>
        </w:rPr>
      </w:pPr>
      <w:r w:rsidRPr="004D2B81">
        <w:rPr>
          <w:rFonts w:eastAsia="Times New Roman"/>
          <w:b/>
          <w:bCs/>
          <w:color w:val="000000"/>
        </w:rPr>
        <w:t>St Thomas Rutherford, Murfreesboro, TN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March 2021 – </w:t>
      </w:r>
      <w:r w:rsidR="00061E34">
        <w:rPr>
          <w:rFonts w:eastAsia="Times New Roman"/>
          <w:color w:val="000000"/>
        </w:rPr>
        <w:t>September 2021</w:t>
      </w:r>
    </w:p>
    <w:p w14:paraId="43061FEF" w14:textId="77777777" w:rsidR="003B5E17" w:rsidRPr="004D2B81" w:rsidRDefault="005533EE" w:rsidP="00781255">
      <w:pPr>
        <w:rPr>
          <w:rFonts w:eastAsia="Times New Roman"/>
          <w:i/>
          <w:iCs/>
          <w:color w:val="000000"/>
        </w:rPr>
      </w:pPr>
      <w:r w:rsidRPr="004D2B81">
        <w:rPr>
          <w:rFonts w:eastAsia="Times New Roman"/>
          <w:i/>
          <w:iCs/>
          <w:color w:val="000000"/>
          <w:u w:val="single"/>
        </w:rPr>
        <w:t>Travel</w:t>
      </w:r>
      <w:r>
        <w:rPr>
          <w:rFonts w:eastAsia="Times New Roman"/>
          <w:i/>
          <w:iCs/>
          <w:color w:val="000000"/>
          <w:u w:val="single"/>
        </w:rPr>
        <w:t xml:space="preserve"> ED</w:t>
      </w:r>
      <w:r w:rsidRPr="004D2B81">
        <w:rPr>
          <w:rFonts w:eastAsia="Times New Roman"/>
          <w:i/>
          <w:iCs/>
          <w:color w:val="000000"/>
          <w:u w:val="single"/>
        </w:rPr>
        <w:t xml:space="preserve"> RN</w:t>
      </w:r>
      <w:r w:rsidRPr="004D2B81">
        <w:rPr>
          <w:rFonts w:eastAsia="Times New Roman"/>
          <w:i/>
          <w:iCs/>
          <w:color w:val="000000"/>
        </w:rPr>
        <w:t>:</w:t>
      </w:r>
    </w:p>
    <w:p w14:paraId="5D03FA8D" w14:textId="2ADC62CD" w:rsidR="00781255" w:rsidRPr="003B5E17" w:rsidRDefault="005533EE" w:rsidP="003B5E17">
      <w:pPr>
        <w:pStyle w:val="ListParagraph"/>
        <w:numPr>
          <w:ilvl w:val="0"/>
          <w:numId w:val="15"/>
        </w:numPr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Trauma 3, teaching facility, Cerner charting, 358 bed hospital, 94 bed ER, certified stroke and chest pain center, 1:4 nurse patient ratio, approx 250 patients seen daily</w:t>
      </w:r>
    </w:p>
    <w:p w14:paraId="7CAFCE2F" w14:textId="77777777" w:rsidR="003B5E17" w:rsidRDefault="00DD6F91" w:rsidP="00FF730C">
      <w:pPr>
        <w:rPr>
          <w:rFonts w:eastAsia="Times New Roman"/>
          <w:b/>
          <w:bCs/>
          <w:color w:val="000000"/>
        </w:rPr>
      </w:pPr>
    </w:p>
    <w:p w14:paraId="7F85CE8A" w14:textId="77777777" w:rsidR="00FF730C" w:rsidRDefault="005533EE" w:rsidP="00FF730C">
      <w:pPr>
        <w:rPr>
          <w:rFonts w:eastAsia="Times New Roman"/>
          <w:color w:val="000000"/>
        </w:rPr>
      </w:pPr>
      <w:r w:rsidRPr="00DE4E15">
        <w:rPr>
          <w:rFonts w:eastAsia="Times New Roman"/>
          <w:b/>
          <w:bCs/>
          <w:color w:val="000000"/>
        </w:rPr>
        <w:t>Yuma Regional Medical Center, Yuma, AZ</w:t>
      </w:r>
      <w:r w:rsidRPr="00DE4E15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000000"/>
        </w:rPr>
        <w:tab/>
        <w:t xml:space="preserve"> </w:t>
      </w:r>
      <w:r>
        <w:rPr>
          <w:rFonts w:eastAsia="Times New Roman"/>
          <w:color w:val="000000"/>
        </w:rPr>
        <w:tab/>
        <w:t xml:space="preserve">    January 2021- March 2021</w:t>
      </w:r>
    </w:p>
    <w:p w14:paraId="4B5192DF" w14:textId="77777777" w:rsidR="009609F5" w:rsidRPr="00DE4E15" w:rsidRDefault="005533EE" w:rsidP="00FF730C">
      <w:pPr>
        <w:rPr>
          <w:rFonts w:eastAsia="Times New Roman"/>
          <w:i/>
          <w:iCs/>
          <w:color w:val="000000"/>
          <w:u w:val="single"/>
        </w:rPr>
      </w:pPr>
      <w:r w:rsidRPr="00DE4E15">
        <w:rPr>
          <w:rFonts w:eastAsia="Times New Roman"/>
          <w:i/>
          <w:iCs/>
          <w:color w:val="000000"/>
          <w:u w:val="single"/>
        </w:rPr>
        <w:t>Travel</w:t>
      </w:r>
      <w:r>
        <w:rPr>
          <w:rFonts w:eastAsia="Times New Roman"/>
          <w:i/>
          <w:iCs/>
          <w:color w:val="000000"/>
          <w:u w:val="single"/>
        </w:rPr>
        <w:t xml:space="preserve"> ED</w:t>
      </w:r>
      <w:r w:rsidRPr="00DE4E15">
        <w:rPr>
          <w:rFonts w:eastAsia="Times New Roman"/>
          <w:i/>
          <w:iCs/>
          <w:color w:val="000000"/>
          <w:u w:val="single"/>
        </w:rPr>
        <w:t xml:space="preserve"> RN:</w:t>
      </w:r>
    </w:p>
    <w:p w14:paraId="137C4FE7" w14:textId="77777777" w:rsidR="00DE4E15" w:rsidRPr="00DE4E15" w:rsidRDefault="005533EE" w:rsidP="00DE4E15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Trauma IV, 406 bed facility, EPIC charting, 72 bed ER, 1:4 nurse patient ratio</w:t>
      </w:r>
    </w:p>
    <w:p w14:paraId="2312110F" w14:textId="77777777" w:rsidR="0079744A" w:rsidRDefault="00DD6F91" w:rsidP="00F013AF">
      <w:pPr>
        <w:jc w:val="center"/>
        <w:rPr>
          <w:rFonts w:eastAsia="Times New Roman"/>
          <w:color w:val="000000"/>
        </w:rPr>
      </w:pPr>
    </w:p>
    <w:p w14:paraId="07253283" w14:textId="77777777" w:rsidR="0079744A" w:rsidRPr="0069093E" w:rsidRDefault="005533EE" w:rsidP="0069093E">
      <w:pPr>
        <w:rPr>
          <w:rFonts w:eastAsia="Times New Roman"/>
          <w:color w:val="000000"/>
        </w:rPr>
      </w:pPr>
      <w:r w:rsidRPr="0069093E">
        <w:rPr>
          <w:rFonts w:eastAsia="Times New Roman"/>
          <w:b/>
          <w:bCs/>
          <w:color w:val="000000"/>
        </w:rPr>
        <w:t>Baptist Health, North Little Rock, AR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000000"/>
        </w:rPr>
        <w:t xml:space="preserve">    September 2020- December 2020</w:t>
      </w:r>
    </w:p>
    <w:p w14:paraId="390F78B3" w14:textId="77777777" w:rsidR="007446D9" w:rsidRDefault="005533EE" w:rsidP="00412BF3">
      <w:pPr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u w:val="single"/>
        </w:rPr>
        <w:t>Travel RN:</w:t>
      </w:r>
    </w:p>
    <w:p w14:paraId="21962BD8" w14:textId="77777777" w:rsidR="00AF29D9" w:rsidRDefault="005533EE" w:rsidP="00F42807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F42807">
        <w:rPr>
          <w:rFonts w:eastAsia="Times New Roman"/>
          <w:color w:val="000000"/>
        </w:rPr>
        <w:t xml:space="preserve">Trauma </w:t>
      </w:r>
      <w:r>
        <w:rPr>
          <w:rFonts w:eastAsia="Times New Roman"/>
          <w:color w:val="000000"/>
        </w:rPr>
        <w:t>II</w:t>
      </w:r>
      <w:r w:rsidRPr="00F42807">
        <w:rPr>
          <w:rFonts w:eastAsia="Times New Roman"/>
          <w:color w:val="000000"/>
        </w:rPr>
        <w:t xml:space="preserve">, 225 bed facility, EPIC charting, </w:t>
      </w:r>
      <w:r>
        <w:rPr>
          <w:rFonts w:eastAsia="Times New Roman"/>
          <w:color w:val="000000"/>
        </w:rPr>
        <w:t xml:space="preserve">34 bed COVID-19 floor nurse with </w:t>
      </w:r>
      <w:r w:rsidRPr="00F42807">
        <w:rPr>
          <w:rFonts w:eastAsia="Times New Roman"/>
          <w:color w:val="000000"/>
        </w:rPr>
        <w:t>float to</w:t>
      </w:r>
      <w:r>
        <w:rPr>
          <w:rFonts w:eastAsia="Times New Roman"/>
          <w:color w:val="000000"/>
        </w:rPr>
        <w:t xml:space="preserve"> 50 bed</w:t>
      </w:r>
      <w:r w:rsidRPr="00F4280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ER</w:t>
      </w:r>
    </w:p>
    <w:p w14:paraId="191CB585" w14:textId="77777777" w:rsidR="00F42807" w:rsidRPr="00F42807" w:rsidRDefault="00DD6F91" w:rsidP="00F42807">
      <w:pPr>
        <w:pStyle w:val="ListParagraph"/>
        <w:rPr>
          <w:rFonts w:eastAsia="Times New Roman"/>
          <w:color w:val="000000"/>
        </w:rPr>
      </w:pPr>
    </w:p>
    <w:p w14:paraId="7D6C5DB2" w14:textId="77777777" w:rsidR="00F013AF" w:rsidRDefault="005533EE" w:rsidP="007446D9">
      <w:pPr>
        <w:rPr>
          <w:rFonts w:eastAsia="Times New Roman"/>
          <w:bCs/>
          <w:color w:val="000000"/>
        </w:rPr>
      </w:pPr>
      <w:r>
        <w:rPr>
          <w:rFonts w:eastAsia="Times New Roman"/>
          <w:b/>
          <w:color w:val="000000"/>
        </w:rPr>
        <w:t>Hope Hospice, New Braunfels, TX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 xml:space="preserve">                </w:t>
      </w:r>
      <w:r w:rsidRPr="00CE15E0">
        <w:rPr>
          <w:rFonts w:eastAsia="Times New Roman"/>
          <w:bCs/>
          <w:color w:val="000000"/>
        </w:rPr>
        <w:t>October 2019-</w:t>
      </w:r>
      <w:r>
        <w:rPr>
          <w:rFonts w:eastAsia="Times New Roman"/>
          <w:bCs/>
          <w:color w:val="000000"/>
        </w:rPr>
        <w:t xml:space="preserve"> September 2020</w:t>
      </w:r>
    </w:p>
    <w:p w14:paraId="41536036" w14:textId="77777777" w:rsidR="00E524A7" w:rsidRDefault="005533EE" w:rsidP="007446D9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i/>
          <w:iCs/>
          <w:color w:val="000000"/>
          <w:u w:val="single"/>
        </w:rPr>
        <w:t>Admissions/Float Nurse</w:t>
      </w:r>
      <w:r>
        <w:rPr>
          <w:rFonts w:eastAsia="Times New Roman"/>
          <w:bCs/>
          <w:color w:val="000000"/>
        </w:rPr>
        <w:t>:</w:t>
      </w:r>
    </w:p>
    <w:p w14:paraId="369EDCD9" w14:textId="77777777" w:rsidR="00BB6630" w:rsidRPr="000E616F" w:rsidRDefault="005533EE" w:rsidP="000E616F">
      <w:pPr>
        <w:pStyle w:val="ListParagraph"/>
        <w:numPr>
          <w:ilvl w:val="0"/>
          <w:numId w:val="10"/>
        </w:numPr>
        <w:rPr>
          <w:rFonts w:eastAsia="Times New Roman"/>
          <w:bCs/>
          <w:color w:val="000000"/>
        </w:rPr>
      </w:pPr>
      <w:r w:rsidRPr="000E616F">
        <w:rPr>
          <w:rFonts w:eastAsia="Times New Roman"/>
          <w:bCs/>
          <w:color w:val="000000"/>
        </w:rPr>
        <w:t>Provide support and education to patient and their families who are facing terminal diseases and conditions</w:t>
      </w:r>
    </w:p>
    <w:p w14:paraId="0244421F" w14:textId="77777777" w:rsidR="000E616F" w:rsidRDefault="005533EE" w:rsidP="000E616F">
      <w:pPr>
        <w:pStyle w:val="ListParagraph"/>
        <w:numPr>
          <w:ilvl w:val="0"/>
          <w:numId w:val="11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Assess, monitor, document and report progress of patient’s health condition</w:t>
      </w:r>
    </w:p>
    <w:p w14:paraId="0FA959B6" w14:textId="77777777" w:rsidR="00BB0F75" w:rsidRDefault="005533EE" w:rsidP="000E616F">
      <w:pPr>
        <w:pStyle w:val="ListParagraph"/>
        <w:numPr>
          <w:ilvl w:val="0"/>
          <w:numId w:val="11"/>
        </w:num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Complete Plan of Care according to state regulation and communicate changes to physician and staff</w:t>
      </w:r>
    </w:p>
    <w:p w14:paraId="1F739B1B" w14:textId="77777777" w:rsidR="00F013AF" w:rsidRDefault="00DD6F91" w:rsidP="007446D9">
      <w:pPr>
        <w:rPr>
          <w:rFonts w:eastAsia="Times New Roman"/>
          <w:b/>
          <w:color w:val="000000"/>
        </w:rPr>
      </w:pPr>
    </w:p>
    <w:p w14:paraId="31121C86" w14:textId="77777777" w:rsidR="00412BF3" w:rsidRDefault="005533EE" w:rsidP="007446D9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Methodist</w:t>
      </w:r>
      <w:r w:rsidRPr="006E39C5">
        <w:rPr>
          <w:rFonts w:eastAsia="Times New Roman"/>
          <w:b/>
          <w:color w:val="000000"/>
        </w:rPr>
        <w:t xml:space="preserve"> Health</w:t>
      </w:r>
      <w:r>
        <w:rPr>
          <w:rFonts w:eastAsia="Times New Roman"/>
          <w:b/>
          <w:color w:val="000000"/>
        </w:rPr>
        <w:t>care</w:t>
      </w:r>
      <w:r w:rsidRPr="006E39C5">
        <w:rPr>
          <w:rFonts w:eastAsia="Times New Roman"/>
          <w:b/>
          <w:color w:val="000000"/>
        </w:rPr>
        <w:t xml:space="preserve"> System, </w:t>
      </w:r>
      <w:r>
        <w:rPr>
          <w:rFonts w:eastAsia="Times New Roman"/>
          <w:b/>
          <w:color w:val="000000"/>
        </w:rPr>
        <w:t>San Antonio</w:t>
      </w:r>
      <w:r w:rsidRPr="006E39C5">
        <w:rPr>
          <w:rFonts w:eastAsia="Times New Roman"/>
          <w:b/>
          <w:color w:val="000000"/>
        </w:rPr>
        <w:t>, TX</w:t>
      </w:r>
      <w:r w:rsidRPr="006E39C5">
        <w:rPr>
          <w:rFonts w:eastAsia="Times New Roman"/>
          <w:color w:val="000000"/>
        </w:rPr>
        <w:t xml:space="preserve">                              </w:t>
      </w:r>
      <w:r>
        <w:rPr>
          <w:rFonts w:eastAsia="Times New Roman"/>
          <w:color w:val="000000"/>
        </w:rPr>
        <w:t xml:space="preserve"> July 2019 – October 2019</w:t>
      </w:r>
    </w:p>
    <w:p w14:paraId="1EDCFF9F" w14:textId="77777777" w:rsidR="007A3881" w:rsidRDefault="005533EE" w:rsidP="007A3881">
      <w:pPr>
        <w:rPr>
          <w:rFonts w:eastAsia="Times New Roman"/>
          <w:color w:val="000000"/>
        </w:rPr>
      </w:pPr>
      <w:r>
        <w:rPr>
          <w:rFonts w:eastAsia="Times New Roman"/>
          <w:i/>
          <w:color w:val="000000"/>
          <w:u w:val="single"/>
        </w:rPr>
        <w:t>Staff ER</w:t>
      </w:r>
      <w:r w:rsidRPr="004501CD">
        <w:rPr>
          <w:rFonts w:eastAsia="Times New Roman"/>
          <w:i/>
          <w:color w:val="000000"/>
          <w:u w:val="single"/>
        </w:rPr>
        <w:t xml:space="preserve"> Nurse</w:t>
      </w:r>
      <w:r>
        <w:rPr>
          <w:rFonts w:eastAsia="Times New Roman"/>
          <w:i/>
          <w:color w:val="000000"/>
          <w:u w:val="single"/>
        </w:rPr>
        <w:t>:</w:t>
      </w:r>
      <w:r>
        <w:rPr>
          <w:rFonts w:eastAsia="Times New Roman"/>
          <w:iCs/>
          <w:color w:val="000000"/>
        </w:rPr>
        <w:t xml:space="preserve"> </w:t>
      </w:r>
    </w:p>
    <w:p w14:paraId="1F47406B" w14:textId="77777777" w:rsidR="007A3881" w:rsidRDefault="00DD6F91" w:rsidP="007A3881">
      <w:pPr>
        <w:rPr>
          <w:rFonts w:eastAsia="Times New Roman"/>
          <w:color w:val="000000"/>
        </w:rPr>
      </w:pPr>
    </w:p>
    <w:p w14:paraId="0B7F118E" w14:textId="210237F1" w:rsidR="00B27B47" w:rsidRPr="007A3881" w:rsidRDefault="005533EE" w:rsidP="007A3881">
      <w:pPr>
        <w:pStyle w:val="ListParagraph"/>
        <w:numPr>
          <w:ilvl w:val="0"/>
          <w:numId w:val="1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Trauma IV, 20 bed emergency department in a 267-bed</w:t>
      </w:r>
      <w:r w:rsidR="002B0333">
        <w:rPr>
          <w:rFonts w:eastAsia="Times New Roman"/>
          <w:color w:val="000000"/>
        </w:rPr>
        <w:t xml:space="preserve"> hospital</w:t>
      </w:r>
      <w:r>
        <w:rPr>
          <w:rFonts w:eastAsia="Times New Roman"/>
          <w:color w:val="000000"/>
        </w:rPr>
        <w:t>,</w:t>
      </w:r>
      <w:r w:rsidRPr="007A3881">
        <w:rPr>
          <w:rFonts w:eastAsia="Times New Roman"/>
          <w:color w:val="000000"/>
        </w:rPr>
        <w:t xml:space="preserve"> </w:t>
      </w:r>
      <w:proofErr w:type="spellStart"/>
      <w:r w:rsidRPr="007A3881">
        <w:rPr>
          <w:rFonts w:eastAsia="Times New Roman"/>
          <w:color w:val="000000"/>
        </w:rPr>
        <w:t>Meditech</w:t>
      </w:r>
      <w:proofErr w:type="spellEnd"/>
      <w:r w:rsidRPr="007A3881">
        <w:rPr>
          <w:rFonts w:eastAsia="Times New Roman"/>
          <w:color w:val="000000"/>
        </w:rPr>
        <w:t xml:space="preserve"> EMR, 1:4 nurse patient ratio</w:t>
      </w:r>
    </w:p>
    <w:p w14:paraId="24D12F68" w14:textId="77777777" w:rsidR="00EC693C" w:rsidRPr="00F22743" w:rsidRDefault="00DD6F91" w:rsidP="00F22743">
      <w:pPr>
        <w:jc w:val="both"/>
        <w:rPr>
          <w:rFonts w:eastAsia="Times New Roman"/>
          <w:color w:val="000000"/>
        </w:rPr>
      </w:pPr>
    </w:p>
    <w:p w14:paraId="081472D0" w14:textId="77777777" w:rsidR="00FC34FC" w:rsidRDefault="005533EE" w:rsidP="00984C5F">
      <w:pPr>
        <w:rPr>
          <w:rFonts w:eastAsia="Times New Roman"/>
          <w:color w:val="000000"/>
        </w:rPr>
      </w:pPr>
      <w:r w:rsidRPr="006E39C5">
        <w:rPr>
          <w:rFonts w:eastAsia="Times New Roman"/>
          <w:b/>
          <w:color w:val="000000"/>
        </w:rPr>
        <w:t>Wise Health System, Decatur, TX</w:t>
      </w:r>
      <w:r w:rsidRPr="006E39C5">
        <w:rPr>
          <w:rFonts w:eastAsia="Times New Roman"/>
          <w:color w:val="000000"/>
        </w:rPr>
        <w:t xml:space="preserve">                              </w:t>
      </w:r>
      <w:r>
        <w:rPr>
          <w:rFonts w:eastAsia="Times New Roman"/>
          <w:color w:val="000000"/>
        </w:rPr>
        <w:t xml:space="preserve">                        February 2016 – May 2019</w:t>
      </w:r>
    </w:p>
    <w:p w14:paraId="13855AB9" w14:textId="3B44005E" w:rsidR="00DF2C89" w:rsidRPr="00CF47BA" w:rsidRDefault="007B13C1" w:rsidP="00984C5F">
      <w:pPr>
        <w:rPr>
          <w:rFonts w:eastAsia="Times New Roman"/>
          <w:i/>
          <w:color w:val="000000"/>
          <w:u w:val="single"/>
        </w:rPr>
      </w:pPr>
      <w:r>
        <w:rPr>
          <w:rFonts w:eastAsia="Times New Roman"/>
          <w:i/>
          <w:color w:val="000000"/>
          <w:u w:val="single"/>
        </w:rPr>
        <w:t xml:space="preserve">Staff ER </w:t>
      </w:r>
      <w:r w:rsidR="005533EE" w:rsidRPr="004501CD">
        <w:rPr>
          <w:rFonts w:eastAsia="Times New Roman"/>
          <w:i/>
          <w:color w:val="000000"/>
          <w:u w:val="single"/>
        </w:rPr>
        <w:t>Nurse</w:t>
      </w:r>
      <w:r w:rsidR="005533EE">
        <w:rPr>
          <w:rFonts w:eastAsia="Times New Roman"/>
          <w:i/>
          <w:color w:val="000000"/>
          <w:u w:val="single"/>
        </w:rPr>
        <w:t>:</w:t>
      </w:r>
      <w:r w:rsidR="005533EE">
        <w:rPr>
          <w:rFonts w:eastAsia="Times New Roman"/>
          <w:iCs/>
          <w:color w:val="000000"/>
        </w:rPr>
        <w:t xml:space="preserve"> </w:t>
      </w:r>
    </w:p>
    <w:p w14:paraId="7DF637C8" w14:textId="52786AC1" w:rsidR="00191FA0" w:rsidRPr="005F3281" w:rsidRDefault="00362C02" w:rsidP="005F3281">
      <w:pPr>
        <w:pStyle w:val="ListParagraph"/>
        <w:numPr>
          <w:ilvl w:val="0"/>
          <w:numId w:val="12"/>
        </w:numPr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Trauma IV, </w:t>
      </w:r>
      <w:r w:rsidR="002B0333">
        <w:rPr>
          <w:rFonts w:eastAsia="Times New Roman"/>
          <w:iCs/>
          <w:color w:val="000000"/>
        </w:rPr>
        <w:t xml:space="preserve">27 bed emergency department in a </w:t>
      </w:r>
      <w:r w:rsidR="009B4AEA">
        <w:rPr>
          <w:rFonts w:eastAsia="Times New Roman"/>
          <w:iCs/>
          <w:color w:val="000000"/>
        </w:rPr>
        <w:t xml:space="preserve">99 bed hospital, </w:t>
      </w:r>
      <w:r w:rsidR="005533EE" w:rsidRPr="005F3281">
        <w:rPr>
          <w:rFonts w:eastAsia="Times New Roman"/>
          <w:iCs/>
          <w:color w:val="000000"/>
        </w:rPr>
        <w:t>nurse-to-patient ratio of 1:</w:t>
      </w:r>
      <w:r w:rsidR="00365EAC">
        <w:rPr>
          <w:rFonts w:eastAsia="Times New Roman"/>
          <w:iCs/>
          <w:color w:val="000000"/>
        </w:rPr>
        <w:t>4-</w:t>
      </w:r>
      <w:r w:rsidR="005533EE" w:rsidRPr="005F3281">
        <w:rPr>
          <w:rFonts w:eastAsia="Times New Roman"/>
          <w:iCs/>
          <w:color w:val="000000"/>
        </w:rPr>
        <w:t>5 dependent on acuity</w:t>
      </w:r>
      <w:r w:rsidR="00365EAC">
        <w:rPr>
          <w:rFonts w:eastAsia="Times New Roman"/>
          <w:iCs/>
          <w:color w:val="000000"/>
        </w:rPr>
        <w:t xml:space="preserve">, </w:t>
      </w:r>
      <w:proofErr w:type="spellStart"/>
      <w:r w:rsidR="00365EAC">
        <w:rPr>
          <w:rFonts w:eastAsia="Times New Roman"/>
          <w:iCs/>
          <w:color w:val="000000"/>
        </w:rPr>
        <w:t>Allscripts</w:t>
      </w:r>
      <w:proofErr w:type="spellEnd"/>
      <w:r w:rsidR="00365EAC">
        <w:rPr>
          <w:rFonts w:eastAsia="Times New Roman"/>
          <w:iCs/>
          <w:color w:val="000000"/>
        </w:rPr>
        <w:t xml:space="preserve"> EMR</w:t>
      </w:r>
      <w:r w:rsidR="00ED335D">
        <w:rPr>
          <w:rFonts w:eastAsia="Times New Roman"/>
          <w:iCs/>
          <w:color w:val="000000"/>
        </w:rPr>
        <w:t xml:space="preserve">, primary stroke and chest pain </w:t>
      </w:r>
      <w:r w:rsidR="00DD6F91">
        <w:rPr>
          <w:rFonts w:eastAsia="Times New Roman"/>
          <w:iCs/>
          <w:color w:val="000000"/>
        </w:rPr>
        <w:t>center</w:t>
      </w:r>
    </w:p>
    <w:p w14:paraId="2CBC0313" w14:textId="77777777" w:rsidR="000717B7" w:rsidRPr="001961E4" w:rsidRDefault="00DD6F91" w:rsidP="001961E4">
      <w:pPr>
        <w:rPr>
          <w:rFonts w:eastAsia="Times New Roman"/>
          <w:i/>
          <w:color w:val="000000"/>
          <w:u w:val="single"/>
        </w:rPr>
      </w:pPr>
    </w:p>
    <w:sectPr w:rsidR="000717B7" w:rsidRPr="001961E4" w:rsidSect="00434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Noto Serif CJK JP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F5"/>
    <w:multiLevelType w:val="hybridMultilevel"/>
    <w:tmpl w:val="3EBAF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C0DE4"/>
    <w:multiLevelType w:val="hybridMultilevel"/>
    <w:tmpl w:val="42F8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0C2"/>
    <w:multiLevelType w:val="hybridMultilevel"/>
    <w:tmpl w:val="3996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6DE0"/>
    <w:multiLevelType w:val="hybridMultilevel"/>
    <w:tmpl w:val="FFFFFFFF"/>
    <w:lvl w:ilvl="0" w:tplc="EE6664E6">
      <w:start w:val="1"/>
      <w:numFmt w:val="decimal"/>
      <w:lvlText w:val="%1."/>
      <w:lvlJc w:val="left"/>
      <w:pPr>
        <w:ind w:left="720" w:hanging="360"/>
      </w:pPr>
    </w:lvl>
    <w:lvl w:ilvl="1" w:tplc="2F1A62B2">
      <w:start w:val="1"/>
      <w:numFmt w:val="decimal"/>
      <w:lvlText w:val="%2."/>
      <w:lvlJc w:val="left"/>
      <w:pPr>
        <w:ind w:left="1440" w:hanging="1080"/>
      </w:pPr>
    </w:lvl>
    <w:lvl w:ilvl="2" w:tplc="BC0CB1D8">
      <w:start w:val="1"/>
      <w:numFmt w:val="decimal"/>
      <w:lvlText w:val="%3."/>
      <w:lvlJc w:val="left"/>
      <w:pPr>
        <w:ind w:left="2160" w:hanging="1980"/>
      </w:pPr>
    </w:lvl>
    <w:lvl w:ilvl="3" w:tplc="33489B74">
      <w:start w:val="1"/>
      <w:numFmt w:val="decimal"/>
      <w:lvlText w:val="%4."/>
      <w:lvlJc w:val="left"/>
      <w:pPr>
        <w:ind w:left="2880" w:hanging="2520"/>
      </w:pPr>
    </w:lvl>
    <w:lvl w:ilvl="4" w:tplc="31ECA2CE">
      <w:start w:val="1"/>
      <w:numFmt w:val="decimal"/>
      <w:lvlText w:val="%5."/>
      <w:lvlJc w:val="left"/>
      <w:pPr>
        <w:ind w:left="3600" w:hanging="3240"/>
      </w:pPr>
    </w:lvl>
    <w:lvl w:ilvl="5" w:tplc="42868262">
      <w:start w:val="1"/>
      <w:numFmt w:val="decimal"/>
      <w:lvlText w:val="%6."/>
      <w:lvlJc w:val="left"/>
      <w:pPr>
        <w:ind w:left="4320" w:hanging="4140"/>
      </w:pPr>
    </w:lvl>
    <w:lvl w:ilvl="6" w:tplc="83ACE184">
      <w:start w:val="1"/>
      <w:numFmt w:val="decimal"/>
      <w:lvlText w:val="%7."/>
      <w:lvlJc w:val="left"/>
      <w:pPr>
        <w:ind w:left="5040" w:hanging="4680"/>
      </w:pPr>
    </w:lvl>
    <w:lvl w:ilvl="7" w:tplc="1CC4E69E">
      <w:start w:val="1"/>
      <w:numFmt w:val="decimal"/>
      <w:lvlText w:val="%8."/>
      <w:lvlJc w:val="left"/>
      <w:pPr>
        <w:ind w:left="5760" w:hanging="5400"/>
      </w:pPr>
    </w:lvl>
    <w:lvl w:ilvl="8" w:tplc="F7C4D5B0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11047C2A"/>
    <w:multiLevelType w:val="hybridMultilevel"/>
    <w:tmpl w:val="5744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CF0"/>
    <w:multiLevelType w:val="hybridMultilevel"/>
    <w:tmpl w:val="464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546"/>
    <w:multiLevelType w:val="hybridMultilevel"/>
    <w:tmpl w:val="3D68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CD1"/>
    <w:multiLevelType w:val="hybridMultilevel"/>
    <w:tmpl w:val="0CF4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11F2"/>
    <w:multiLevelType w:val="hybridMultilevel"/>
    <w:tmpl w:val="447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461C"/>
    <w:multiLevelType w:val="hybridMultilevel"/>
    <w:tmpl w:val="CD52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101B"/>
    <w:multiLevelType w:val="hybridMultilevel"/>
    <w:tmpl w:val="F81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3857"/>
    <w:multiLevelType w:val="hybridMultilevel"/>
    <w:tmpl w:val="EFD2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A68EF"/>
    <w:multiLevelType w:val="hybridMultilevel"/>
    <w:tmpl w:val="BBB8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66B71"/>
    <w:multiLevelType w:val="hybridMultilevel"/>
    <w:tmpl w:val="50C2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F75"/>
    <w:multiLevelType w:val="hybridMultilevel"/>
    <w:tmpl w:val="4EE62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C742E"/>
    <w:multiLevelType w:val="hybridMultilevel"/>
    <w:tmpl w:val="9788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B73C2"/>
    <w:multiLevelType w:val="hybridMultilevel"/>
    <w:tmpl w:val="6CB0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E9"/>
    <w:rsid w:val="00061E34"/>
    <w:rsid w:val="000834DD"/>
    <w:rsid w:val="002B0333"/>
    <w:rsid w:val="00362C02"/>
    <w:rsid w:val="00365EAC"/>
    <w:rsid w:val="00417EE5"/>
    <w:rsid w:val="005533EE"/>
    <w:rsid w:val="005E62E9"/>
    <w:rsid w:val="00765E33"/>
    <w:rsid w:val="007B13C1"/>
    <w:rsid w:val="009B4AEA"/>
    <w:rsid w:val="00B26BEE"/>
    <w:rsid w:val="00BF1077"/>
    <w:rsid w:val="00C11435"/>
    <w:rsid w:val="00C60B79"/>
    <w:rsid w:val="00C81E15"/>
    <w:rsid w:val="00D03525"/>
    <w:rsid w:val="00DD6F91"/>
    <w:rsid w:val="00E21F18"/>
    <w:rsid w:val="00E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3EE9"/>
  <w15:chartTrackingRefBased/>
  <w15:docId w15:val="{0399F867-31BD-44C1-8BFC-2859536C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72"/>
    <w:pPr>
      <w:keepNext/>
      <w:outlineLvl w:val="0"/>
    </w:pPr>
    <w:rPr>
      <w:rFonts w:ascii="Calibri" w:eastAsia="Times New Roman" w:hAnsi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772"/>
    <w:pPr>
      <w:keepNext/>
      <w:outlineLvl w:val="1"/>
    </w:pPr>
    <w:rPr>
      <w:rFonts w:ascii="Calibri" w:eastAsia="Times New Roman" w:hAnsi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772"/>
    <w:pPr>
      <w:keepNext/>
      <w:ind w:firstLine="720"/>
      <w:outlineLvl w:val="2"/>
    </w:pPr>
    <w:rPr>
      <w:rFonts w:ascii="Calibri" w:eastAsia="Times New Roman" w:hAnsi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B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772"/>
    <w:rPr>
      <w:rFonts w:ascii="Calibri" w:eastAsia="Times New Roman" w:hAnsi="Calibri" w:cs="Times New Roman"/>
      <w:b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1772"/>
    <w:rPr>
      <w:rFonts w:ascii="Calibri" w:eastAsia="Times New Roman" w:hAnsi="Calibri" w:cs="Times New Roman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1772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scription">
    <w:name w:val="Description"/>
    <w:basedOn w:val="PlainText"/>
    <w:link w:val="DescriptionCharChar"/>
    <w:uiPriority w:val="99"/>
    <w:rsid w:val="00CD5A48"/>
    <w:pPr>
      <w:jc w:val="both"/>
    </w:pPr>
    <w:rPr>
      <w:rFonts w:ascii="Garamond" w:eastAsia="MS Mincho" w:hAnsi="Garamond" w:cs="Courier New"/>
      <w:szCs w:val="20"/>
    </w:rPr>
  </w:style>
  <w:style w:type="character" w:customStyle="1" w:styleId="DescriptionCharChar">
    <w:name w:val="Description Char Char"/>
    <w:link w:val="Description"/>
    <w:uiPriority w:val="99"/>
    <w:locked/>
    <w:rsid w:val="00CD5A48"/>
    <w:rPr>
      <w:rFonts w:ascii="Garamond" w:eastAsia="MS Mincho" w:hAnsi="Garamond" w:cs="Courier New"/>
      <w:sz w:val="21"/>
      <w:szCs w:val="20"/>
    </w:rPr>
  </w:style>
  <w:style w:type="paragraph" w:customStyle="1" w:styleId="DescriptionBold">
    <w:name w:val="Description Bold"/>
    <w:basedOn w:val="Description"/>
    <w:link w:val="DescriptionBoldChar"/>
    <w:uiPriority w:val="99"/>
    <w:rsid w:val="00CD5A48"/>
    <w:rPr>
      <w:b/>
      <w:bCs/>
      <w:iCs/>
      <w:smallCaps/>
    </w:rPr>
  </w:style>
  <w:style w:type="character" w:customStyle="1" w:styleId="DescriptionBoldChar">
    <w:name w:val="Description Bold Char"/>
    <w:link w:val="DescriptionBold"/>
    <w:uiPriority w:val="99"/>
    <w:locked/>
    <w:rsid w:val="00CD5A48"/>
    <w:rPr>
      <w:rFonts w:ascii="Garamond" w:eastAsia="MS Mincho" w:hAnsi="Garamond" w:cs="Courier New"/>
      <w:b/>
      <w:bCs/>
      <w:iCs/>
      <w:smallCaps/>
      <w:sz w:val="21"/>
      <w:szCs w:val="20"/>
    </w:rPr>
  </w:style>
  <w:style w:type="paragraph" w:customStyle="1" w:styleId="Largecapital">
    <w:name w:val="Large capital"/>
    <w:basedOn w:val="Heading1"/>
    <w:link w:val="LargecapitalChar"/>
    <w:uiPriority w:val="99"/>
    <w:rsid w:val="00CD5A48"/>
    <w:pPr>
      <w:framePr w:h="706" w:hRule="exact" w:wrap="around" w:vAnchor="text" w:hAnchor="text"/>
      <w:spacing w:line="706" w:lineRule="exact"/>
      <w:jc w:val="both"/>
      <w:textAlignment w:val="baseline"/>
    </w:pPr>
    <w:rPr>
      <w:rFonts w:ascii="Garamond" w:eastAsia="MS Mincho" w:hAnsi="Garamond"/>
      <w:b w:val="0"/>
      <w:position w:val="-7"/>
      <w:sz w:val="97"/>
    </w:rPr>
  </w:style>
  <w:style w:type="character" w:customStyle="1" w:styleId="LargecapitalChar">
    <w:name w:val="Large capital Char"/>
    <w:basedOn w:val="Heading1Char"/>
    <w:link w:val="Largecapital"/>
    <w:uiPriority w:val="99"/>
    <w:locked/>
    <w:rsid w:val="00CD5A48"/>
    <w:rPr>
      <w:rFonts w:ascii="Garamond" w:eastAsia="MS Mincho" w:hAnsi="Garamond" w:cs="Times New Roman"/>
      <w:b w:val="0"/>
      <w:color w:val="000000"/>
      <w:position w:val="-7"/>
      <w:sz w:val="97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5A4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5A48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E39C5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8A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Michele Matkowski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Allara, Stephen</dc:creator>
  <cp:keywords/>
  <dc:description/>
  <cp:lastModifiedBy>Michele Matkowski</cp:lastModifiedBy>
  <cp:revision>18</cp:revision>
  <cp:lastPrinted>2017-05-18T17:35:00Z</cp:lastPrinted>
  <dcterms:created xsi:type="dcterms:W3CDTF">2021-09-03T22:24:00Z</dcterms:created>
  <dcterms:modified xsi:type="dcterms:W3CDTF">2021-11-10T21:43:00Z</dcterms:modified>
</cp:coreProperties>
</file>