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4E4BBD4A" w14:textId="77777777" w:rsidTr="00007728">
        <w:trPr>
          <w:trHeight w:hRule="exact" w:val="1800"/>
        </w:trPr>
        <w:tc>
          <w:tcPr>
            <w:tcW w:w="9360" w:type="dxa"/>
            <w:tcMar>
              <w:top w:w="0" w:type="dxa"/>
              <w:bottom w:w="0" w:type="dxa"/>
            </w:tcMar>
          </w:tcPr>
          <w:p w14:paraId="5204AE42" w14:textId="27B000E0" w:rsidR="00692703" w:rsidRPr="00CF21D3" w:rsidRDefault="001A6E0D" w:rsidP="00913946">
            <w:pPr>
              <w:pStyle w:val="Title"/>
              <w:rPr>
                <w:sz w:val="56"/>
                <w:szCs w:val="52"/>
              </w:rPr>
            </w:pPr>
            <w:r w:rsidRPr="00CF21D3">
              <w:rPr>
                <w:sz w:val="56"/>
                <w:szCs w:val="52"/>
              </w:rPr>
              <w:t>Courtney Beard</w:t>
            </w:r>
            <w:r w:rsidR="00CF21D3">
              <w:rPr>
                <w:sz w:val="56"/>
                <w:szCs w:val="52"/>
              </w:rPr>
              <w:t xml:space="preserve"> BSN RN</w:t>
            </w:r>
          </w:p>
          <w:p w14:paraId="189E014E" w14:textId="4C0C9A2A" w:rsidR="00692703" w:rsidRPr="00CF1A49" w:rsidRDefault="001A6E0D" w:rsidP="00913946">
            <w:pPr>
              <w:pStyle w:val="ContactInfo"/>
              <w:contextualSpacing w:val="0"/>
            </w:pPr>
            <w:r>
              <w:t>2701 Henry Moore Lane Middletown DE 19709</w:t>
            </w:r>
            <w:r w:rsidR="00692703" w:rsidRPr="00CF1A49">
              <w:t xml:space="preserve"> </w:t>
            </w:r>
            <w:sdt>
              <w:sdtPr>
                <w:alias w:val="Divider dot:"/>
                <w:tag w:val="Divider dot:"/>
                <w:id w:val="-1459182552"/>
                <w:placeholder>
                  <w:docPart w:val="A62680380B0B0946BD6C958B3F7F401B"/>
                </w:placeholder>
                <w:temporary/>
                <w:showingPlcHdr/>
                <w15:appearance w15:val="hidden"/>
              </w:sdtPr>
              <w:sdtEndPr/>
              <w:sdtContent>
                <w:r w:rsidR="00692703" w:rsidRPr="00CF1A49">
                  <w:t>·</w:t>
                </w:r>
              </w:sdtContent>
            </w:sdt>
            <w:r w:rsidR="00692703" w:rsidRPr="00CF1A49">
              <w:t xml:space="preserve"> </w:t>
            </w:r>
            <w:r>
              <w:t>302-722-0552</w:t>
            </w:r>
          </w:p>
          <w:p w14:paraId="00A4D353" w14:textId="06B61A3D" w:rsidR="00692703" w:rsidRPr="00CF1A49" w:rsidRDefault="001A6E0D" w:rsidP="00913946">
            <w:pPr>
              <w:pStyle w:val="ContactInfoEmphasis"/>
              <w:contextualSpacing w:val="0"/>
            </w:pPr>
            <w:r>
              <w:t>primo1626@aol.com</w:t>
            </w:r>
          </w:p>
        </w:tc>
      </w:tr>
      <w:tr w:rsidR="009571D8" w:rsidRPr="00CF1A49" w14:paraId="6A18ED35" w14:textId="77777777" w:rsidTr="00CF21D3">
        <w:trPr>
          <w:trHeight w:val="15"/>
        </w:trPr>
        <w:tc>
          <w:tcPr>
            <w:tcW w:w="9360" w:type="dxa"/>
            <w:tcMar>
              <w:top w:w="432" w:type="dxa"/>
            </w:tcMar>
          </w:tcPr>
          <w:p w14:paraId="4AA9AB2E" w14:textId="7DDACC54" w:rsidR="001755A8" w:rsidRPr="00CF1A49" w:rsidRDefault="00CF519E" w:rsidP="00913946">
            <w:pPr>
              <w:contextualSpacing w:val="0"/>
            </w:pPr>
            <w:r>
              <w:t xml:space="preserve">Registered Nurse seeking </w:t>
            </w:r>
            <w:r w:rsidR="00146E27">
              <w:t>a</w:t>
            </w:r>
            <w:r w:rsidR="00135F9A">
              <w:t xml:space="preserve">n </w:t>
            </w:r>
            <w:r w:rsidR="00146E27">
              <w:t>opportunity to share my extensive leadership and clinical background in a challenging and rewarding</w:t>
            </w:r>
            <w:r w:rsidR="00CE61FD">
              <w:t xml:space="preserve"> environment. </w:t>
            </w:r>
          </w:p>
        </w:tc>
      </w:tr>
    </w:tbl>
    <w:p w14:paraId="595100DD" w14:textId="77777777" w:rsidR="004E01EB" w:rsidRPr="00CF1A49" w:rsidRDefault="009A09C1" w:rsidP="004E01EB">
      <w:pPr>
        <w:pStyle w:val="Heading1"/>
      </w:pPr>
      <w:sdt>
        <w:sdtPr>
          <w:alias w:val="Experience:"/>
          <w:tag w:val="Experience:"/>
          <w:id w:val="-1983300934"/>
          <w:placeholder>
            <w:docPart w:val="63CD70380513FC4E80811FD1839CE402"/>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57673BFC" w14:textId="77777777" w:rsidTr="00D66A52">
        <w:tc>
          <w:tcPr>
            <w:tcW w:w="9355" w:type="dxa"/>
          </w:tcPr>
          <w:p w14:paraId="29D91F9D" w14:textId="56CCD70E" w:rsidR="00936D2D" w:rsidRPr="00CF1A49" w:rsidRDefault="0095348C" w:rsidP="00936D2D">
            <w:pPr>
              <w:pStyle w:val="Heading3"/>
              <w:contextualSpacing w:val="0"/>
              <w:outlineLvl w:val="2"/>
            </w:pPr>
            <w:r>
              <w:t>January 2022</w:t>
            </w:r>
            <w:r w:rsidR="00936D2D">
              <w:t>-present</w:t>
            </w:r>
          </w:p>
          <w:p w14:paraId="099E9A83" w14:textId="6551CD61" w:rsidR="00936D2D" w:rsidRDefault="00936D2D" w:rsidP="00936D2D">
            <w:pPr>
              <w:pStyle w:val="Heading2"/>
              <w:contextualSpacing w:val="0"/>
              <w:outlineLvl w:val="1"/>
              <w:rPr>
                <w:rStyle w:val="SubtleReference"/>
              </w:rPr>
            </w:pPr>
            <w:r>
              <w:t>RN, Long Term Acute Care</w:t>
            </w:r>
            <w:r w:rsidRPr="00CF1A49">
              <w:t xml:space="preserve"> </w:t>
            </w:r>
            <w:r>
              <w:rPr>
                <w:rStyle w:val="SubtleReference"/>
              </w:rPr>
              <w:t>Specialty Select Hospital</w:t>
            </w:r>
          </w:p>
          <w:p w14:paraId="73BADAB8" w14:textId="6603E68C" w:rsidR="00936D2D" w:rsidRPr="00CF1A49" w:rsidRDefault="00AF691E" w:rsidP="00936D2D">
            <w:r>
              <w:t>Provide hands on care to critically complex patients who require extended hospital stays. Skilled care (vasoactive medications, critical drips, vent &amp; trach patients, telemetry monitored patients, Chest Tubes, Drains, IV insertion, Lab blood draws, Care for central lines, Complex wounds, IV infusions,</w:t>
            </w:r>
            <w:r w:rsidR="0095348C">
              <w:t xml:space="preserve"> IV push medications,</w:t>
            </w:r>
            <w:r>
              <w:t xml:space="preserve"> Enteral feedings including TPN, Ostomy care, NG tubes</w:t>
            </w:r>
            <w:r w:rsidR="00D57426">
              <w:t>)</w:t>
            </w:r>
          </w:p>
          <w:p w14:paraId="1194FA1F" w14:textId="77777777" w:rsidR="00936D2D" w:rsidRDefault="00936D2D" w:rsidP="001A6E0D">
            <w:pPr>
              <w:pStyle w:val="Heading3"/>
              <w:contextualSpacing w:val="0"/>
              <w:outlineLvl w:val="2"/>
            </w:pPr>
          </w:p>
          <w:p w14:paraId="557DF239" w14:textId="23626A4E" w:rsidR="001A6E0D" w:rsidRPr="00CF1A49" w:rsidRDefault="001A6E0D" w:rsidP="001A6E0D">
            <w:pPr>
              <w:pStyle w:val="Heading3"/>
              <w:contextualSpacing w:val="0"/>
              <w:outlineLvl w:val="2"/>
            </w:pPr>
            <w:r>
              <w:t>September 2021-present</w:t>
            </w:r>
          </w:p>
          <w:p w14:paraId="5BC24E2C" w14:textId="7B0ED677" w:rsidR="001A6E0D" w:rsidRPr="00CF1A49" w:rsidRDefault="001A6E0D" w:rsidP="001A6E0D">
            <w:pPr>
              <w:pStyle w:val="Heading2"/>
              <w:contextualSpacing w:val="0"/>
              <w:outlineLvl w:val="1"/>
            </w:pPr>
            <w:r>
              <w:t>Clinical Educator</w:t>
            </w:r>
            <w:r w:rsidR="00936D2D">
              <w:t xml:space="preserve"> (PRN)</w:t>
            </w:r>
            <w:r w:rsidRPr="00CF1A49">
              <w:t xml:space="preserve">, </w:t>
            </w:r>
            <w:r>
              <w:rPr>
                <w:rStyle w:val="SubtleReference"/>
              </w:rPr>
              <w:t>Kentmere Nursing and Rehabilitation</w:t>
            </w:r>
          </w:p>
          <w:p w14:paraId="1B9F4397" w14:textId="14883180" w:rsidR="00650218" w:rsidRDefault="00650218" w:rsidP="00650218">
            <w:r>
              <w:t xml:space="preserve">Skilled Short-Term Rehab. </w:t>
            </w:r>
            <w:r w:rsidR="00CF519E" w:rsidRPr="00CF519E">
              <w:t>Develop and monitor skilled competencies (catheter</w:t>
            </w:r>
            <w:r w:rsidR="00CF519E">
              <w:t>s</w:t>
            </w:r>
            <w:r w:rsidR="00CF519E" w:rsidRPr="00CF519E">
              <w:t xml:space="preserve">, </w:t>
            </w:r>
            <w:r w:rsidR="00CF519E">
              <w:t>o</w:t>
            </w:r>
            <w:r w:rsidR="00CF519E" w:rsidRPr="00CF519E">
              <w:t>stomies, wound care, wound vacs, IV care, Central line blood draws, Surgical Drain Care, Care for post-op Surgical Patients</w:t>
            </w:r>
            <w:r w:rsidR="00CF519E">
              <w:t xml:space="preserve">, </w:t>
            </w:r>
            <w:r>
              <w:t xml:space="preserve">Suture removal, Staple removal, IV insertion, IV medication, Enteral Feedings) </w:t>
            </w:r>
            <w:r>
              <w:t>Provided 1:1 training for new graduate nurses on medication cart to ensure foundational knowledge of resident assessments, and proper care of skilled nursing care. Often filled in on unit as a nurse, CNA, or supervisor due to staffing shortages. Participated in on-call rotation.</w:t>
            </w:r>
            <w:r>
              <w:t xml:space="preserve"> Completed admissions and discharges as necessary. Taught CPR Classes. </w:t>
            </w:r>
          </w:p>
          <w:p w14:paraId="1645603E" w14:textId="47F0C8ED" w:rsidR="001A6E0D" w:rsidRPr="00CF519E" w:rsidRDefault="001A6E0D" w:rsidP="00CF519E"/>
          <w:p w14:paraId="5E5FCD8E" w14:textId="77777777" w:rsidR="001A6E0D" w:rsidRDefault="001A6E0D" w:rsidP="001A6E0D">
            <w:pPr>
              <w:pStyle w:val="Heading3"/>
              <w:contextualSpacing w:val="0"/>
              <w:outlineLvl w:val="2"/>
            </w:pPr>
          </w:p>
          <w:p w14:paraId="139B0CBC" w14:textId="759CAA7C" w:rsidR="001D0BF1" w:rsidRPr="00CF1A49" w:rsidRDefault="001A6E0D" w:rsidP="001D0BF1">
            <w:pPr>
              <w:pStyle w:val="Heading3"/>
              <w:contextualSpacing w:val="0"/>
              <w:outlineLvl w:val="2"/>
            </w:pPr>
            <w:r>
              <w:t>November 2020 -July 2021</w:t>
            </w:r>
          </w:p>
          <w:p w14:paraId="3E4431BC" w14:textId="7DBA3B47" w:rsidR="001D0BF1" w:rsidRPr="00CF1A49" w:rsidRDefault="001A6E0D" w:rsidP="001D0BF1">
            <w:pPr>
              <w:pStyle w:val="Heading2"/>
              <w:contextualSpacing w:val="0"/>
              <w:outlineLvl w:val="1"/>
            </w:pPr>
            <w:r>
              <w:t>Clinical Director</w:t>
            </w:r>
            <w:r w:rsidR="001D0BF1" w:rsidRPr="00CF1A49">
              <w:t xml:space="preserve">, </w:t>
            </w:r>
            <w:r>
              <w:rPr>
                <w:rStyle w:val="SubtleReference"/>
              </w:rPr>
              <w:t>A Devoted Hand Home Care</w:t>
            </w:r>
          </w:p>
          <w:p w14:paraId="5934BDEE" w14:textId="3ADB5ECE" w:rsidR="001E3120" w:rsidRPr="00CF1A49" w:rsidRDefault="00CF519E" w:rsidP="00CF519E">
            <w:r>
              <w:t>Oversee clinical staff caring for chronically ill patients in the home</w:t>
            </w:r>
            <w:r w:rsidR="00936D2D">
              <w:t xml:space="preserve"> care setting</w:t>
            </w:r>
            <w:r>
              <w:t xml:space="preserve">. Develop and implement competency based training and educational programs. </w:t>
            </w:r>
            <w:r w:rsidR="00936D2D">
              <w:t xml:space="preserve">Responsible for interviewing and hiring staff. Overview of company performance metrics. </w:t>
            </w:r>
            <w:r w:rsidR="00CE61FD">
              <w:t>Sold business to a larger entity during the pandemic.</w:t>
            </w:r>
          </w:p>
        </w:tc>
      </w:tr>
      <w:tr w:rsidR="00F61DF9" w:rsidRPr="00CF1A49" w14:paraId="1A0F29E3" w14:textId="77777777" w:rsidTr="001A6E0D">
        <w:trPr>
          <w:trHeight w:val="778"/>
        </w:trPr>
        <w:tc>
          <w:tcPr>
            <w:tcW w:w="9355" w:type="dxa"/>
            <w:tcMar>
              <w:top w:w="216" w:type="dxa"/>
            </w:tcMar>
          </w:tcPr>
          <w:p w14:paraId="567B9ACD" w14:textId="59E33609" w:rsidR="001A6E0D" w:rsidRPr="00CF1A49" w:rsidRDefault="001A6E0D" w:rsidP="001A6E0D">
            <w:pPr>
              <w:pStyle w:val="Heading3"/>
              <w:contextualSpacing w:val="0"/>
              <w:outlineLvl w:val="2"/>
            </w:pPr>
            <w:r>
              <w:t>November 2019-November</w:t>
            </w:r>
            <w:r w:rsidR="00D57426">
              <w:t xml:space="preserve"> </w:t>
            </w:r>
            <w:r>
              <w:t>2020</w:t>
            </w:r>
          </w:p>
          <w:p w14:paraId="5EEE81D6" w14:textId="22878DD3" w:rsidR="001A6E0D" w:rsidRPr="00CF1A49" w:rsidRDefault="001A6E0D" w:rsidP="001A6E0D">
            <w:pPr>
              <w:pStyle w:val="Heading2"/>
              <w:contextualSpacing w:val="0"/>
              <w:outlineLvl w:val="1"/>
            </w:pPr>
            <w:r>
              <w:t>Clinical Educator</w:t>
            </w:r>
            <w:r w:rsidR="00650218">
              <w:t xml:space="preserve"> </w:t>
            </w:r>
            <w:r>
              <w:rPr>
                <w:rStyle w:val="SubtleReference"/>
              </w:rPr>
              <w:t>Brandywine Nursing and Rehab</w:t>
            </w:r>
          </w:p>
          <w:p w14:paraId="6C91DDD0" w14:textId="7F90EA28" w:rsidR="001A6E0D" w:rsidRDefault="005C6AA3" w:rsidP="005C6AA3">
            <w:r>
              <w:t>Develop and implement training and educational programs for clinical staff. Developed skilled competency-based training (G tubes, J Tubes, Enteral feedings, Starting IV’s, Peripheral and central line IV care and maintenance, Biliary drains, JP Drains, Wound Vacs, Wound care, Post-Surgical Care, IV fluids and medications, IV push medications</w:t>
            </w:r>
            <w:r w:rsidR="0083788B">
              <w:t>, ostomy care</w:t>
            </w:r>
            <w:r w:rsidR="00146E27">
              <w:t xml:space="preserve">). </w:t>
            </w:r>
            <w:r>
              <w:t xml:space="preserve"> </w:t>
            </w:r>
            <w:r w:rsidR="00650218">
              <w:t>Provided 1:1 training for new graduate nurses on medication cart to ensure foundational knowledge of resident assessments, and proper care of skilled nursing care. Often filled in on unit as a nurse, CNA, or supervisor due to staffing shortages. Participated in on-call rotation.</w:t>
            </w:r>
          </w:p>
          <w:p w14:paraId="58B7C6DA" w14:textId="0D808E6D" w:rsidR="001A6E0D" w:rsidRDefault="001A6E0D" w:rsidP="001A6E0D">
            <w:pPr>
              <w:pStyle w:val="Heading3"/>
              <w:contextualSpacing w:val="0"/>
              <w:outlineLvl w:val="2"/>
            </w:pPr>
          </w:p>
          <w:p w14:paraId="5FE3CDCA" w14:textId="3307719E" w:rsidR="001A6E0D" w:rsidRPr="00CF1A49" w:rsidRDefault="001A6E0D" w:rsidP="001A6E0D">
            <w:pPr>
              <w:pStyle w:val="Heading3"/>
              <w:contextualSpacing w:val="0"/>
              <w:outlineLvl w:val="2"/>
            </w:pPr>
            <w:r>
              <w:t>November 2018-September 2019</w:t>
            </w:r>
          </w:p>
          <w:p w14:paraId="415AB24C" w14:textId="628C29F6" w:rsidR="001A6E0D" w:rsidRPr="00CF1A49" w:rsidRDefault="001A6E0D" w:rsidP="001A6E0D">
            <w:pPr>
              <w:pStyle w:val="Heading2"/>
              <w:contextualSpacing w:val="0"/>
              <w:outlineLvl w:val="1"/>
            </w:pPr>
            <w:r>
              <w:lastRenderedPageBreak/>
              <w:t>Director of Nursing</w:t>
            </w:r>
            <w:r w:rsidRPr="00CF1A49">
              <w:t xml:space="preserve">, </w:t>
            </w:r>
            <w:r>
              <w:rPr>
                <w:rStyle w:val="SubtleReference"/>
              </w:rPr>
              <w:t>Kentmere Nursing and Rehabilitation</w:t>
            </w:r>
          </w:p>
          <w:p w14:paraId="17E4AA77" w14:textId="45A97694" w:rsidR="001A6E0D" w:rsidRDefault="005C6AA3" w:rsidP="005C6AA3">
            <w:r>
              <w:t>General oversight of nursing department. Monitor and follow up on acute resident changes. Communicate directly with medical director, family member and government and state officials. Performed routine building audits while monitoring quality measures. 24</w:t>
            </w:r>
            <w:r w:rsidR="001A1DD4">
              <w:t>-</w:t>
            </w:r>
            <w:r>
              <w:t xml:space="preserve">hour call and responsibility </w:t>
            </w:r>
            <w:r w:rsidR="00CF21D3">
              <w:t xml:space="preserve">of </w:t>
            </w:r>
            <w:r>
              <w:t>building. Functioned as house supervisor, cart nurse and CNA as staffing dictated.</w:t>
            </w:r>
            <w:r w:rsidR="001A1DD4">
              <w:t xml:space="preserve"> Initiated and developed </w:t>
            </w:r>
            <w:r w:rsidR="00BB42CA">
              <w:t>Tracheotomy</w:t>
            </w:r>
            <w:r w:rsidR="001A1DD4">
              <w:t xml:space="preserve"> training program including staff training as well as policy and procedure development. Building accepted and cared for trach patients while I functioned in this role. </w:t>
            </w:r>
          </w:p>
          <w:p w14:paraId="4B58173E" w14:textId="77777777" w:rsidR="001A6E0D" w:rsidRDefault="001A6E0D" w:rsidP="001A6E0D">
            <w:pPr>
              <w:pStyle w:val="Heading3"/>
              <w:contextualSpacing w:val="0"/>
              <w:outlineLvl w:val="2"/>
            </w:pPr>
          </w:p>
          <w:p w14:paraId="43E14FCC" w14:textId="5318041C" w:rsidR="001A6E0D" w:rsidRPr="00CF1A49" w:rsidRDefault="001A6E0D" w:rsidP="001A6E0D">
            <w:pPr>
              <w:pStyle w:val="Heading3"/>
              <w:contextualSpacing w:val="0"/>
              <w:outlineLvl w:val="2"/>
            </w:pPr>
            <w:r>
              <w:t>August 2016-November 2018</w:t>
            </w:r>
          </w:p>
          <w:p w14:paraId="3B31D62A" w14:textId="392F1978" w:rsidR="001A6E0D" w:rsidRPr="00CF1A49" w:rsidRDefault="001A6E0D" w:rsidP="001A6E0D">
            <w:pPr>
              <w:pStyle w:val="Heading2"/>
              <w:contextualSpacing w:val="0"/>
              <w:outlineLvl w:val="1"/>
            </w:pPr>
            <w:r>
              <w:t>Clinical Educator</w:t>
            </w:r>
            <w:r w:rsidR="00936D2D">
              <w:t>/Corporate Compliance Nurse</w:t>
            </w:r>
            <w:r w:rsidRPr="00CF1A49">
              <w:t xml:space="preserve">, </w:t>
            </w:r>
            <w:r>
              <w:rPr>
                <w:rStyle w:val="SubtleReference"/>
              </w:rPr>
              <w:t>Kentmere Nursing and Rehabilitation</w:t>
            </w:r>
          </w:p>
          <w:p w14:paraId="292E876D" w14:textId="15976732" w:rsidR="001A6E0D" w:rsidRDefault="001A1DD4" w:rsidP="00BB42CA">
            <w:r>
              <w:t xml:space="preserve">Develop and implement training and educational programs for clinical staff (G tubes, J tubes, Enteral feedings, IV Certification Training, peripheral and central line care, Life Vest Training, Post-surgical care hips, knee, heart surgery. Biliary Drains, JP Drains, Wound </w:t>
            </w:r>
            <w:r w:rsidR="00576FD8">
              <w:t>Vacs,</w:t>
            </w:r>
            <w:r>
              <w:t xml:space="preserve"> and wound care, IV fluids, Central line blood draws</w:t>
            </w:r>
            <w:r w:rsidR="00BB42CA">
              <w:t>)</w:t>
            </w:r>
            <w:r w:rsidR="00576FD8">
              <w:t xml:space="preserve">. Worked closely with QA coordinator reviewing quarterly data, and development of PIP’s. Developed presentations for executive leadership and board members on regulatory changes and updates in the Skilled Nursing Industry. Developed and monitored Corporate Compliance program and hotline. Performed risk management duties including chronological medical chart reviews and outlines </w:t>
            </w:r>
            <w:r w:rsidR="0095348C">
              <w:t xml:space="preserve">that were presented to facility legal team. </w:t>
            </w:r>
          </w:p>
          <w:p w14:paraId="5821B710" w14:textId="77777777" w:rsidR="00BB42CA" w:rsidRDefault="00BB42CA" w:rsidP="00BB42CA"/>
          <w:p w14:paraId="74EF448C" w14:textId="1B358F5F" w:rsidR="001A6E0D" w:rsidRPr="00CF1A49" w:rsidRDefault="001A6E0D" w:rsidP="001A6E0D">
            <w:pPr>
              <w:pStyle w:val="Heading3"/>
              <w:contextualSpacing w:val="0"/>
              <w:outlineLvl w:val="2"/>
            </w:pPr>
            <w:r>
              <w:t>June 2016-December 2016</w:t>
            </w:r>
          </w:p>
          <w:p w14:paraId="1A25A46D" w14:textId="7D4067E0" w:rsidR="001A6E0D" w:rsidRPr="00CF1A49" w:rsidRDefault="001A6E0D" w:rsidP="001A6E0D">
            <w:pPr>
              <w:pStyle w:val="Heading2"/>
              <w:contextualSpacing w:val="0"/>
              <w:outlineLvl w:val="1"/>
            </w:pPr>
            <w:r>
              <w:t xml:space="preserve">Acute Rehab Case Manager (temp), </w:t>
            </w:r>
            <w:r>
              <w:rPr>
                <w:rStyle w:val="SubtleReference"/>
              </w:rPr>
              <w:t>Healthsouth</w:t>
            </w:r>
          </w:p>
          <w:p w14:paraId="6AB81F45" w14:textId="13B59CC5" w:rsidR="001A6E0D" w:rsidRPr="001A6E0D" w:rsidRDefault="00BB42CA" w:rsidP="00BB42CA">
            <w:r>
              <w:t xml:space="preserve">Participated in patient and family meeting to coordinate services, medical </w:t>
            </w:r>
            <w:r w:rsidR="00576FD8">
              <w:t>supplies,</w:t>
            </w:r>
            <w:r>
              <w:t xml:space="preserve"> and medications for patient discharge. Filled in on unit as a nurse as staffing required. Care for motor vehicle accident patients, stroke patients, patients recovering from Guillain barre syndrome, and post-surgical patients. </w:t>
            </w:r>
            <w:r w:rsidR="00CA1EB3">
              <w:t>Perform insurance reviews and prior authorizations for patient medications, extended length of stay and equipment coverage. Communicated with primary physicians and pharmacies to ensure medications were ready when discharged. Arranged transportation to and from follow up appointments. Assisted with proper placement post-acute stay including assisted living, SNF, home care and outpatient rehab.</w:t>
            </w:r>
          </w:p>
          <w:p w14:paraId="4978BAC4" w14:textId="362703FD" w:rsidR="001A6E0D" w:rsidRDefault="001A6E0D" w:rsidP="001A6E0D">
            <w:pPr>
              <w:pStyle w:val="Heading3"/>
              <w:contextualSpacing w:val="0"/>
              <w:outlineLvl w:val="2"/>
            </w:pPr>
          </w:p>
          <w:p w14:paraId="5F6F7E08" w14:textId="2C2341C9" w:rsidR="001A6E0D" w:rsidRPr="00CF1A49" w:rsidRDefault="001A6E0D" w:rsidP="001A6E0D">
            <w:pPr>
              <w:pStyle w:val="Heading3"/>
              <w:contextualSpacing w:val="0"/>
              <w:outlineLvl w:val="2"/>
            </w:pPr>
            <w:r>
              <w:t>October 2015-October 2016</w:t>
            </w:r>
          </w:p>
          <w:p w14:paraId="5342D6F1" w14:textId="1FF10B04" w:rsidR="001A6E0D" w:rsidRPr="00CF1A49" w:rsidRDefault="001A6E0D" w:rsidP="001A6E0D">
            <w:pPr>
              <w:pStyle w:val="Heading2"/>
              <w:contextualSpacing w:val="0"/>
              <w:outlineLvl w:val="1"/>
            </w:pPr>
            <w:r>
              <w:t xml:space="preserve">Skilled Nursing Case manager, </w:t>
            </w:r>
            <w:r>
              <w:rPr>
                <w:rStyle w:val="SubtleReference"/>
              </w:rPr>
              <w:t>Bayada Home Health Care</w:t>
            </w:r>
          </w:p>
          <w:p w14:paraId="11D0C1E0" w14:textId="47CB7562" w:rsidR="001A6E0D" w:rsidRDefault="00BB42CA" w:rsidP="00BB42CA">
            <w:r>
              <w:t>Provided skilled case management services for clients in the home. Provided hands on care and treatment for skilled services such as wound vacs, wound care, drains,</w:t>
            </w:r>
            <w:r w:rsidR="00576FD8">
              <w:t xml:space="preserve"> post-surgical care, suture and staple removals, </w:t>
            </w:r>
            <w:r>
              <w:t xml:space="preserve">Cranial Halo’s, </w:t>
            </w:r>
            <w:proofErr w:type="gramStart"/>
            <w:r>
              <w:t>rod</w:t>
            </w:r>
            <w:proofErr w:type="gramEnd"/>
            <w:r>
              <w:t xml:space="preserve"> and pin care for external fixators, monitoring severe heart failure patients on IV milrinone, central line care and maintenance, IV infusions, </w:t>
            </w:r>
            <w:r w:rsidR="00FE0975">
              <w:t xml:space="preserve">Lab draws via central lines and venipuncture, </w:t>
            </w:r>
            <w:r w:rsidR="0083788B">
              <w:t xml:space="preserve">Blood Culture draws, </w:t>
            </w:r>
            <w:r w:rsidR="00FE0975">
              <w:t xml:space="preserve">caring for post-surgical clients. Communicated directly with medical team and interdisciplinary team to coordinate medical supply needs, client education and ensure smooth transition for client discharge. </w:t>
            </w:r>
          </w:p>
          <w:p w14:paraId="41DB8151" w14:textId="6CD61E90" w:rsidR="001A6E0D" w:rsidRDefault="001A6E0D" w:rsidP="001A6E0D">
            <w:pPr>
              <w:pStyle w:val="Heading3"/>
              <w:contextualSpacing w:val="0"/>
              <w:outlineLvl w:val="2"/>
            </w:pPr>
          </w:p>
          <w:p w14:paraId="596F1542" w14:textId="05FB119A" w:rsidR="001A6E0D" w:rsidRPr="00CF1A49" w:rsidRDefault="00CF519E" w:rsidP="001A6E0D">
            <w:pPr>
              <w:pStyle w:val="Heading3"/>
              <w:contextualSpacing w:val="0"/>
              <w:outlineLvl w:val="2"/>
            </w:pPr>
            <w:r>
              <w:t>March 2015- October 2015</w:t>
            </w:r>
          </w:p>
          <w:p w14:paraId="158F71ED" w14:textId="06004D06" w:rsidR="001A6E0D" w:rsidRDefault="00CF519E" w:rsidP="001A6E0D">
            <w:pPr>
              <w:pStyle w:val="Heading2"/>
              <w:contextualSpacing w:val="0"/>
              <w:outlineLvl w:val="1"/>
              <w:rPr>
                <w:rStyle w:val="SubtleReference"/>
              </w:rPr>
            </w:pPr>
            <w:r>
              <w:t>Registered Nurse</w:t>
            </w:r>
            <w:r w:rsidR="001A6E0D" w:rsidRPr="00CF1A49">
              <w:t xml:space="preserve">, </w:t>
            </w:r>
            <w:r>
              <w:rPr>
                <w:rStyle w:val="SubtleReference"/>
              </w:rPr>
              <w:t>Christiana Care Hospital</w:t>
            </w:r>
          </w:p>
          <w:p w14:paraId="54979940" w14:textId="490CE92B" w:rsidR="00FE0975" w:rsidRDefault="00FE0975" w:rsidP="00FE0975">
            <w:r>
              <w:t xml:space="preserve">Registered Nurse on ACE unit. Educated and administered medication to patients as ordered. Monitored labs and diagnostic results with patient and medical team. Reported acute changes in patient health to medical team. Provided skilled care and services including but not limited to </w:t>
            </w:r>
            <w:r>
              <w:lastRenderedPageBreak/>
              <w:t xml:space="preserve">(monitoring patients on TPN, Chest tube care and maintenance, IV medication and fluids, </w:t>
            </w:r>
            <w:r w:rsidR="0083788B">
              <w:t xml:space="preserve">IV push Medications, </w:t>
            </w:r>
            <w:r>
              <w:t xml:space="preserve">Wound Vac and wound care, Blood transfusions, etc.) Participated in skin care committee. Super user for Cerner system. Would train </w:t>
            </w:r>
            <w:r w:rsidR="0083788B">
              <w:t>nurses new to unit.</w:t>
            </w:r>
            <w:r>
              <w:t xml:space="preserve"> </w:t>
            </w:r>
          </w:p>
          <w:p w14:paraId="594D0432" w14:textId="77777777" w:rsidR="00FE0975" w:rsidRPr="00CF1A49" w:rsidRDefault="00FE0975" w:rsidP="00FE0975"/>
          <w:p w14:paraId="7F544162" w14:textId="412563B9" w:rsidR="001A6E0D" w:rsidRPr="00CF1A49" w:rsidRDefault="00CF519E" w:rsidP="001A6E0D">
            <w:pPr>
              <w:pStyle w:val="Heading3"/>
              <w:contextualSpacing w:val="0"/>
              <w:outlineLvl w:val="2"/>
            </w:pPr>
            <w:r>
              <w:t xml:space="preserve">August 2009- </w:t>
            </w:r>
            <w:r w:rsidR="00CE61FD">
              <w:t>March 2015</w:t>
            </w:r>
          </w:p>
          <w:p w14:paraId="5E5D556B" w14:textId="67DE718F" w:rsidR="001A6E0D" w:rsidRPr="00CF1A49" w:rsidRDefault="00CE61FD" w:rsidP="001A6E0D">
            <w:pPr>
              <w:pStyle w:val="Heading2"/>
              <w:contextualSpacing w:val="0"/>
              <w:outlineLvl w:val="1"/>
            </w:pPr>
            <w:r>
              <w:t>LPN</w:t>
            </w:r>
            <w:r w:rsidR="001A6E0D" w:rsidRPr="00CF1A49">
              <w:t>,</w:t>
            </w:r>
            <w:r>
              <w:t xml:space="preserve"> MDS Coordinator</w:t>
            </w:r>
            <w:r w:rsidR="001A6E0D" w:rsidRPr="00CF1A49">
              <w:t xml:space="preserve"> </w:t>
            </w:r>
            <w:r w:rsidR="001A6E0D">
              <w:rPr>
                <w:rStyle w:val="SubtleReference"/>
              </w:rPr>
              <w:t>Kentmere Nursing and Rehabilitation</w:t>
            </w:r>
          </w:p>
          <w:p w14:paraId="6D5F72DF" w14:textId="44496A9F" w:rsidR="001A6E0D" w:rsidRDefault="00FE0975" w:rsidP="00FE0975">
            <w:r>
              <w:t xml:space="preserve">Administer and educate residents on medications. Notify medical team, </w:t>
            </w:r>
            <w:r w:rsidR="00135F9A">
              <w:t>resident,</w:t>
            </w:r>
            <w:r>
              <w:t xml:space="preserve"> and family member of acute on chronic changes in resident. Collect specimens as ordered (urine, stool, sputum). Float through-out the building including (skilled nursing unit, long term care unit and dementia unit). Provide care for residents with </w:t>
            </w:r>
            <w:r w:rsidR="0083788B">
              <w:t xml:space="preserve">pneumonia, heart surgery, joint surgery, status post strokes and more. Skilled care included (Wound Vacs, IV Push Medication, Peripheral and Central line care, JP drains, Biliary Drain, Catheter care, ileostomy care, colostomy care, urostomy care, suprapubic catheters, suture and staple removal, G tubes, Enteral feeding, etc.) </w:t>
            </w:r>
            <w:r w:rsidR="00CE61FD">
              <w:t xml:space="preserve">Work as an MDS Coordinator 2 days a week reviewing documentation, educating staff on area of documentation </w:t>
            </w:r>
            <w:r w:rsidR="00135F9A">
              <w:t>improvement,</w:t>
            </w:r>
            <w:r w:rsidR="00CE61FD">
              <w:t xml:space="preserve"> and completing MDS assessments. Participated in EMR transition team converting paper records and documents to </w:t>
            </w:r>
            <w:r w:rsidR="00135F9A">
              <w:t>Sigma Care</w:t>
            </w:r>
            <w:r w:rsidR="00CE61FD">
              <w:t xml:space="preserve"> EHR system. Lead trainer, responsible for educating staff and creating new forms and utilizing software for improved patient outcomes. </w:t>
            </w:r>
          </w:p>
          <w:p w14:paraId="1F79ADD9" w14:textId="0543CE2C" w:rsidR="00F61DF9" w:rsidRDefault="00F61DF9" w:rsidP="00F61DF9"/>
        </w:tc>
      </w:tr>
    </w:tbl>
    <w:sdt>
      <w:sdtPr>
        <w:alias w:val="Education:"/>
        <w:tag w:val="Education:"/>
        <w:id w:val="-1908763273"/>
        <w:placeholder>
          <w:docPart w:val="47CBF0A7D1DC5F4298469BD7B0E3B6A0"/>
        </w:placeholder>
        <w:temporary/>
        <w:showingPlcHdr/>
        <w15:appearance w15:val="hidden"/>
      </w:sdtPr>
      <w:sdtEndPr/>
      <w:sdtContent>
        <w:p w14:paraId="52C6AAF4"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23BCB875" w14:textId="77777777" w:rsidTr="00D66A52">
        <w:tc>
          <w:tcPr>
            <w:tcW w:w="9355" w:type="dxa"/>
          </w:tcPr>
          <w:p w14:paraId="2E0C2A3A" w14:textId="1B996A55" w:rsidR="007538DC" w:rsidRPr="00CF1A49" w:rsidRDefault="0083788B" w:rsidP="0083788B">
            <w:pPr>
              <w:pStyle w:val="Heading3"/>
              <w:contextualSpacing w:val="0"/>
              <w:outlineLvl w:val="2"/>
            </w:pPr>
            <w:r>
              <w:t>August 2016 BSN</w:t>
            </w:r>
            <w:r w:rsidR="001D0BF1" w:rsidRPr="00CF1A49">
              <w:t xml:space="preserve">, </w:t>
            </w:r>
            <w:r>
              <w:rPr>
                <w:rStyle w:val="SubtleReference"/>
              </w:rPr>
              <w:t>Wilmington University</w:t>
            </w:r>
          </w:p>
        </w:tc>
      </w:tr>
      <w:tr w:rsidR="00F61DF9" w:rsidRPr="00CF1A49" w14:paraId="1C03AC30" w14:textId="77777777" w:rsidTr="00F61DF9">
        <w:tc>
          <w:tcPr>
            <w:tcW w:w="9355" w:type="dxa"/>
            <w:tcMar>
              <w:top w:w="216" w:type="dxa"/>
            </w:tcMar>
          </w:tcPr>
          <w:p w14:paraId="1E1988AB" w14:textId="1318A71A" w:rsidR="00F61DF9" w:rsidRPr="0083788B" w:rsidRDefault="0083788B" w:rsidP="0083788B">
            <w:pPr>
              <w:pStyle w:val="Heading3"/>
              <w:contextualSpacing w:val="0"/>
              <w:outlineLvl w:val="2"/>
              <w:rPr>
                <w:rStyle w:val="SubtleReference"/>
                <w:b/>
                <w:smallCaps w:val="0"/>
              </w:rPr>
            </w:pPr>
            <w:r>
              <w:t>December 2013. RN</w:t>
            </w:r>
            <w:r w:rsidR="00F61DF9" w:rsidRPr="00CF1A49">
              <w:t xml:space="preserve">, </w:t>
            </w:r>
            <w:r>
              <w:rPr>
                <w:rStyle w:val="SubtleReference"/>
              </w:rPr>
              <w:t>Delaware Technical and community college</w:t>
            </w:r>
          </w:p>
          <w:p w14:paraId="3CADC669" w14:textId="77777777" w:rsidR="0083788B" w:rsidRDefault="0083788B" w:rsidP="0083788B">
            <w:pPr>
              <w:pStyle w:val="Heading3"/>
              <w:contextualSpacing w:val="0"/>
              <w:outlineLvl w:val="2"/>
            </w:pPr>
          </w:p>
          <w:p w14:paraId="61CF57C8" w14:textId="33CF5A40" w:rsidR="0083788B" w:rsidRPr="00CF1A49" w:rsidRDefault="0083788B" w:rsidP="0083788B">
            <w:pPr>
              <w:pStyle w:val="Heading3"/>
              <w:contextualSpacing w:val="0"/>
              <w:outlineLvl w:val="2"/>
            </w:pPr>
            <w:r>
              <w:t>June 2009 LPN,</w:t>
            </w:r>
            <w:r w:rsidRPr="00CF1A49">
              <w:t xml:space="preserve"> </w:t>
            </w:r>
            <w:r>
              <w:rPr>
                <w:rStyle w:val="SubtleReference"/>
              </w:rPr>
              <w:t>Delaware skills center</w:t>
            </w:r>
          </w:p>
          <w:p w14:paraId="4C271A55" w14:textId="77777777" w:rsidR="0083788B" w:rsidRPr="00CF1A49" w:rsidRDefault="0083788B" w:rsidP="00F61DF9">
            <w:pPr>
              <w:pStyle w:val="Heading2"/>
              <w:contextualSpacing w:val="0"/>
              <w:outlineLvl w:val="1"/>
            </w:pPr>
          </w:p>
          <w:p w14:paraId="549CBCCB" w14:textId="04ADBB51" w:rsidR="00F61DF9" w:rsidRDefault="00F61DF9" w:rsidP="00F61DF9"/>
        </w:tc>
      </w:tr>
    </w:tbl>
    <w:sdt>
      <w:sdtPr>
        <w:alias w:val="Skills:"/>
        <w:tag w:val="Skills:"/>
        <w:id w:val="-1392877668"/>
        <w:placeholder>
          <w:docPart w:val="894B17DCFDB6D148933F91115C48A9DF"/>
        </w:placeholder>
        <w:temporary/>
        <w:showingPlcHdr/>
        <w15:appearance w15:val="hidden"/>
      </w:sdtPr>
      <w:sdtEndPr/>
      <w:sdtContent>
        <w:p w14:paraId="53F16B41" w14:textId="77777777" w:rsidR="00486277" w:rsidRPr="00CF1A49" w:rsidRDefault="00486277" w:rsidP="00486277">
          <w:pPr>
            <w:pStyle w:val="Heading1"/>
          </w:pPr>
          <w:r w:rsidRPr="00CF1A49">
            <w:t>Skills</w:t>
          </w:r>
        </w:p>
      </w:sdtContent>
    </w:sdt>
    <w:tbl>
      <w:tblPr>
        <w:tblStyle w:val="TableGrid"/>
        <w:tblW w:w="5327" w:type="pct"/>
        <w:tblCellMar>
          <w:left w:w="0" w:type="dxa"/>
          <w:right w:w="0" w:type="dxa"/>
        </w:tblCellMar>
        <w:tblLook w:val="04A0" w:firstRow="1" w:lastRow="0" w:firstColumn="1" w:lastColumn="0" w:noHBand="0" w:noVBand="1"/>
        <w:tblDescription w:val="Skills layout table"/>
      </w:tblPr>
      <w:tblGrid>
        <w:gridCol w:w="9972"/>
      </w:tblGrid>
      <w:tr w:rsidR="0083788B" w:rsidRPr="006E1507" w14:paraId="2B31849E" w14:textId="77777777" w:rsidTr="00CF21D3">
        <w:trPr>
          <w:trHeight w:val="808"/>
        </w:trPr>
        <w:tc>
          <w:tcPr>
            <w:tcW w:w="9973" w:type="dxa"/>
          </w:tcPr>
          <w:p w14:paraId="6FAC70D5" w14:textId="305A9B3B" w:rsidR="0083788B" w:rsidRPr="006E1507" w:rsidRDefault="0083788B" w:rsidP="006E1507">
            <w:pPr>
              <w:pStyle w:val="ListBullet"/>
              <w:contextualSpacing w:val="0"/>
            </w:pPr>
            <w:r>
              <w:t>Fully COVID 19 Vaccinated</w:t>
            </w:r>
          </w:p>
          <w:p w14:paraId="1E31E915" w14:textId="362C54BB" w:rsidR="0083788B" w:rsidRDefault="0083788B" w:rsidP="006E1507">
            <w:pPr>
              <w:pStyle w:val="ListBullet"/>
              <w:contextualSpacing w:val="0"/>
            </w:pPr>
            <w:r>
              <w:t>BLS Certification (American Red Cross</w:t>
            </w:r>
            <w:r w:rsidR="00650218">
              <w:t xml:space="preserve"> Instructor, BLS Certification AHA</w:t>
            </w:r>
            <w:r>
              <w:t>)</w:t>
            </w:r>
          </w:p>
          <w:p w14:paraId="76D14BA5" w14:textId="6A0C793F" w:rsidR="0083788B" w:rsidRDefault="0083788B" w:rsidP="006E1507">
            <w:pPr>
              <w:pStyle w:val="ListBullet"/>
              <w:contextualSpacing w:val="0"/>
            </w:pPr>
            <w:r>
              <w:t xml:space="preserve">Computer Skills (Point Click Care, </w:t>
            </w:r>
            <w:proofErr w:type="spellStart"/>
            <w:r>
              <w:t>SigmaCare</w:t>
            </w:r>
            <w:proofErr w:type="spellEnd"/>
            <w:r>
              <w:t>, Cerner</w:t>
            </w:r>
            <w:r w:rsidR="00135F9A">
              <w:t>, Epic</w:t>
            </w:r>
            <w:r>
              <w:t xml:space="preserve">) </w:t>
            </w:r>
          </w:p>
          <w:p w14:paraId="7B9451B5" w14:textId="57FE20FD" w:rsidR="00135F9A" w:rsidRDefault="00135F9A" w:rsidP="006E1507">
            <w:pPr>
              <w:pStyle w:val="ListBullet"/>
              <w:contextualSpacing w:val="0"/>
            </w:pPr>
            <w:r>
              <w:t>Excellent Critical Thinking Skills</w:t>
            </w:r>
          </w:p>
          <w:p w14:paraId="4B447475" w14:textId="15A0CE2E" w:rsidR="00135F9A" w:rsidRDefault="00135F9A" w:rsidP="006E1507">
            <w:pPr>
              <w:pStyle w:val="ListBullet"/>
              <w:contextualSpacing w:val="0"/>
            </w:pPr>
            <w:r>
              <w:t>Work well under pressure</w:t>
            </w:r>
          </w:p>
          <w:p w14:paraId="3F816478" w14:textId="77777777" w:rsidR="0083788B" w:rsidRDefault="00135F9A" w:rsidP="00135F9A">
            <w:pPr>
              <w:pStyle w:val="ListBullet"/>
              <w:contextualSpacing w:val="0"/>
            </w:pPr>
            <w:r>
              <w:t>Able to meet deadlines</w:t>
            </w:r>
          </w:p>
          <w:p w14:paraId="45717B83" w14:textId="66BD05EA" w:rsidR="00135F9A" w:rsidRPr="006E1507" w:rsidRDefault="00135F9A" w:rsidP="00135F9A">
            <w:pPr>
              <w:pStyle w:val="ListBullet"/>
              <w:contextualSpacing w:val="0"/>
            </w:pPr>
            <w:r>
              <w:t>Committees: High Risk, Utilization Review, Quality Assurance, Compliance and Ethics</w:t>
            </w:r>
          </w:p>
        </w:tc>
      </w:tr>
    </w:tbl>
    <w:p w14:paraId="54724A98" w14:textId="773A0887" w:rsidR="00B51D1B" w:rsidRPr="006E1507" w:rsidRDefault="00B51D1B" w:rsidP="006E1507"/>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BB93F" w14:textId="77777777" w:rsidR="009A09C1" w:rsidRDefault="009A09C1" w:rsidP="0068194B">
      <w:r>
        <w:separator/>
      </w:r>
    </w:p>
    <w:p w14:paraId="10DE76E3" w14:textId="77777777" w:rsidR="009A09C1" w:rsidRDefault="009A09C1"/>
    <w:p w14:paraId="4183A381" w14:textId="77777777" w:rsidR="009A09C1" w:rsidRDefault="009A09C1"/>
  </w:endnote>
  <w:endnote w:type="continuationSeparator" w:id="0">
    <w:p w14:paraId="7770124E" w14:textId="77777777" w:rsidR="009A09C1" w:rsidRDefault="009A09C1" w:rsidP="0068194B">
      <w:r>
        <w:continuationSeparator/>
      </w:r>
    </w:p>
    <w:p w14:paraId="217B2629" w14:textId="77777777" w:rsidR="009A09C1" w:rsidRDefault="009A09C1"/>
    <w:p w14:paraId="0C73B50F" w14:textId="77777777" w:rsidR="009A09C1" w:rsidRDefault="009A0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218896D1"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92D66" w14:textId="77777777" w:rsidR="009A09C1" w:rsidRDefault="009A09C1" w:rsidP="0068194B">
      <w:r>
        <w:separator/>
      </w:r>
    </w:p>
    <w:p w14:paraId="6FAF99DD" w14:textId="77777777" w:rsidR="009A09C1" w:rsidRDefault="009A09C1"/>
    <w:p w14:paraId="3EAE9E22" w14:textId="77777777" w:rsidR="009A09C1" w:rsidRDefault="009A09C1"/>
  </w:footnote>
  <w:footnote w:type="continuationSeparator" w:id="0">
    <w:p w14:paraId="1E679FEC" w14:textId="77777777" w:rsidR="009A09C1" w:rsidRDefault="009A09C1" w:rsidP="0068194B">
      <w:r>
        <w:continuationSeparator/>
      </w:r>
    </w:p>
    <w:p w14:paraId="086EEF0A" w14:textId="77777777" w:rsidR="009A09C1" w:rsidRDefault="009A09C1"/>
    <w:p w14:paraId="22D4FEFE" w14:textId="77777777" w:rsidR="009A09C1" w:rsidRDefault="009A09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F839"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54CB2F6B" wp14:editId="11E6FC75">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21C8F325"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&#13;&#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0D"/>
    <w:rsid w:val="000001EF"/>
    <w:rsid w:val="00007322"/>
    <w:rsid w:val="00007728"/>
    <w:rsid w:val="00024584"/>
    <w:rsid w:val="00024730"/>
    <w:rsid w:val="00055E95"/>
    <w:rsid w:val="0007021F"/>
    <w:rsid w:val="000B2BA5"/>
    <w:rsid w:val="000B6F2E"/>
    <w:rsid w:val="000F2F8C"/>
    <w:rsid w:val="0010006E"/>
    <w:rsid w:val="001045A8"/>
    <w:rsid w:val="00114A91"/>
    <w:rsid w:val="00135F9A"/>
    <w:rsid w:val="001427E1"/>
    <w:rsid w:val="00146E27"/>
    <w:rsid w:val="001544EF"/>
    <w:rsid w:val="00163668"/>
    <w:rsid w:val="00171566"/>
    <w:rsid w:val="00174676"/>
    <w:rsid w:val="001755A8"/>
    <w:rsid w:val="00184014"/>
    <w:rsid w:val="00192008"/>
    <w:rsid w:val="001A1DD4"/>
    <w:rsid w:val="001A6E0D"/>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0FF4"/>
    <w:rsid w:val="00366398"/>
    <w:rsid w:val="003A0632"/>
    <w:rsid w:val="003A30E5"/>
    <w:rsid w:val="003A6ADF"/>
    <w:rsid w:val="003B5928"/>
    <w:rsid w:val="003D380F"/>
    <w:rsid w:val="003E160D"/>
    <w:rsid w:val="003F1D5F"/>
    <w:rsid w:val="003F5526"/>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76FD8"/>
    <w:rsid w:val="005A0F26"/>
    <w:rsid w:val="005A1B10"/>
    <w:rsid w:val="005A6850"/>
    <w:rsid w:val="005B1B1B"/>
    <w:rsid w:val="005C5932"/>
    <w:rsid w:val="005C6AA3"/>
    <w:rsid w:val="005D3CA7"/>
    <w:rsid w:val="005D4CC1"/>
    <w:rsid w:val="005F4B91"/>
    <w:rsid w:val="005F55D2"/>
    <w:rsid w:val="0062312F"/>
    <w:rsid w:val="00625F2C"/>
    <w:rsid w:val="00650218"/>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3788B"/>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36D2D"/>
    <w:rsid w:val="00944F78"/>
    <w:rsid w:val="009510E7"/>
    <w:rsid w:val="00952C89"/>
    <w:rsid w:val="0095348C"/>
    <w:rsid w:val="009571D8"/>
    <w:rsid w:val="009650EA"/>
    <w:rsid w:val="0097790C"/>
    <w:rsid w:val="0098506E"/>
    <w:rsid w:val="009A09C1"/>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511"/>
    <w:rsid w:val="00A93A5D"/>
    <w:rsid w:val="00AB32F8"/>
    <w:rsid w:val="00AB610B"/>
    <w:rsid w:val="00AD360E"/>
    <w:rsid w:val="00AD40FB"/>
    <w:rsid w:val="00AD782D"/>
    <w:rsid w:val="00AE7650"/>
    <w:rsid w:val="00AF691E"/>
    <w:rsid w:val="00B10EBE"/>
    <w:rsid w:val="00B236F1"/>
    <w:rsid w:val="00B50F99"/>
    <w:rsid w:val="00B51D1B"/>
    <w:rsid w:val="00B540F4"/>
    <w:rsid w:val="00B60FD0"/>
    <w:rsid w:val="00B622DF"/>
    <w:rsid w:val="00B6332A"/>
    <w:rsid w:val="00B81760"/>
    <w:rsid w:val="00B8494C"/>
    <w:rsid w:val="00BA1546"/>
    <w:rsid w:val="00BB42CA"/>
    <w:rsid w:val="00BB4E51"/>
    <w:rsid w:val="00BD431F"/>
    <w:rsid w:val="00BE423E"/>
    <w:rsid w:val="00BF61AC"/>
    <w:rsid w:val="00C47FA6"/>
    <w:rsid w:val="00C57FC6"/>
    <w:rsid w:val="00C66A7D"/>
    <w:rsid w:val="00C779DA"/>
    <w:rsid w:val="00C814F7"/>
    <w:rsid w:val="00CA1EB3"/>
    <w:rsid w:val="00CA4B4D"/>
    <w:rsid w:val="00CB35C3"/>
    <w:rsid w:val="00CD323D"/>
    <w:rsid w:val="00CE4030"/>
    <w:rsid w:val="00CE61FD"/>
    <w:rsid w:val="00CE64B3"/>
    <w:rsid w:val="00CF1A49"/>
    <w:rsid w:val="00CF21D3"/>
    <w:rsid w:val="00CF519E"/>
    <w:rsid w:val="00D0630C"/>
    <w:rsid w:val="00D243A9"/>
    <w:rsid w:val="00D305E5"/>
    <w:rsid w:val="00D37CD3"/>
    <w:rsid w:val="00D57426"/>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0975"/>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E10EF"/>
  <w15:chartTrackingRefBased/>
  <w15:docId w15:val="{67698F14-F452-6649-94AA-70C8F40F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ourtney/Library/Containers/com.microsoft.Word/Data/Library/Application%20Support/Microsoft/Office/16.0/DTS/Search/%7bE2027FE8-B03B-9244-A290-A6E56F665D14%7dtf1640248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2680380B0B0946BD6C958B3F7F401B"/>
        <w:category>
          <w:name w:val="General"/>
          <w:gallery w:val="placeholder"/>
        </w:category>
        <w:types>
          <w:type w:val="bbPlcHdr"/>
        </w:types>
        <w:behaviors>
          <w:behavior w:val="content"/>
        </w:behaviors>
        <w:guid w:val="{179958A4-A98D-F64B-9907-4839140A978F}"/>
      </w:docPartPr>
      <w:docPartBody>
        <w:p w:rsidR="00C17DA2" w:rsidRDefault="00BC430D">
          <w:pPr>
            <w:pStyle w:val="A62680380B0B0946BD6C958B3F7F401B"/>
          </w:pPr>
          <w:r w:rsidRPr="00CF1A49">
            <w:t>·</w:t>
          </w:r>
        </w:p>
      </w:docPartBody>
    </w:docPart>
    <w:docPart>
      <w:docPartPr>
        <w:name w:val="63CD70380513FC4E80811FD1839CE402"/>
        <w:category>
          <w:name w:val="General"/>
          <w:gallery w:val="placeholder"/>
        </w:category>
        <w:types>
          <w:type w:val="bbPlcHdr"/>
        </w:types>
        <w:behaviors>
          <w:behavior w:val="content"/>
        </w:behaviors>
        <w:guid w:val="{85309131-E906-E448-91FC-F310410495CA}"/>
      </w:docPartPr>
      <w:docPartBody>
        <w:p w:rsidR="00C17DA2" w:rsidRDefault="00BC430D">
          <w:pPr>
            <w:pStyle w:val="63CD70380513FC4E80811FD1839CE402"/>
          </w:pPr>
          <w:r w:rsidRPr="00CF1A49">
            <w:t>Experience</w:t>
          </w:r>
        </w:p>
      </w:docPartBody>
    </w:docPart>
    <w:docPart>
      <w:docPartPr>
        <w:name w:val="47CBF0A7D1DC5F4298469BD7B0E3B6A0"/>
        <w:category>
          <w:name w:val="General"/>
          <w:gallery w:val="placeholder"/>
        </w:category>
        <w:types>
          <w:type w:val="bbPlcHdr"/>
        </w:types>
        <w:behaviors>
          <w:behavior w:val="content"/>
        </w:behaviors>
        <w:guid w:val="{50E0C4A5-3450-E642-9763-E9AE07A22F43}"/>
      </w:docPartPr>
      <w:docPartBody>
        <w:p w:rsidR="00C17DA2" w:rsidRDefault="00BC430D">
          <w:pPr>
            <w:pStyle w:val="47CBF0A7D1DC5F4298469BD7B0E3B6A0"/>
          </w:pPr>
          <w:r w:rsidRPr="00CF1A49">
            <w:t>Education</w:t>
          </w:r>
        </w:p>
      </w:docPartBody>
    </w:docPart>
    <w:docPart>
      <w:docPartPr>
        <w:name w:val="894B17DCFDB6D148933F91115C48A9DF"/>
        <w:category>
          <w:name w:val="General"/>
          <w:gallery w:val="placeholder"/>
        </w:category>
        <w:types>
          <w:type w:val="bbPlcHdr"/>
        </w:types>
        <w:behaviors>
          <w:behavior w:val="content"/>
        </w:behaviors>
        <w:guid w:val="{BEF2146E-3F98-134D-8160-7BFF90D66AA4}"/>
      </w:docPartPr>
      <w:docPartBody>
        <w:p w:rsidR="00C17DA2" w:rsidRDefault="00BC430D">
          <w:pPr>
            <w:pStyle w:val="894B17DCFDB6D148933F91115C48A9DF"/>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CB"/>
    <w:rsid w:val="00535BCB"/>
    <w:rsid w:val="00623564"/>
    <w:rsid w:val="00BC430D"/>
    <w:rsid w:val="00C17DA2"/>
    <w:rsid w:val="00F5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A62680380B0B0946BD6C958B3F7F401B">
    <w:name w:val="A62680380B0B0946BD6C958B3F7F401B"/>
  </w:style>
  <w:style w:type="paragraph" w:customStyle="1" w:styleId="63CD70380513FC4E80811FD1839CE402">
    <w:name w:val="63CD70380513FC4E80811FD1839CE402"/>
  </w:style>
  <w:style w:type="character" w:styleId="SubtleReference">
    <w:name w:val="Subtle Reference"/>
    <w:basedOn w:val="DefaultParagraphFont"/>
    <w:uiPriority w:val="10"/>
    <w:qFormat/>
    <w:rPr>
      <w:b/>
      <w:caps w:val="0"/>
      <w:smallCaps/>
      <w:color w:val="595959" w:themeColor="text1" w:themeTint="A6"/>
    </w:rPr>
  </w:style>
  <w:style w:type="paragraph" w:customStyle="1" w:styleId="47CBF0A7D1DC5F4298469BD7B0E3B6A0">
    <w:name w:val="47CBF0A7D1DC5F4298469BD7B0E3B6A0"/>
  </w:style>
  <w:style w:type="paragraph" w:customStyle="1" w:styleId="894B17DCFDB6D148933F91115C48A9DF">
    <w:name w:val="894B17DCFDB6D148933F91115C48A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{E2027FE8-B03B-9244-A290-A6E56F665D14}tf16402488.dotx</Template>
  <TotalTime>7</TotalTime>
  <Pages>3</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COURTNEY BEARD</cp:lastModifiedBy>
  <cp:revision>3</cp:revision>
  <cp:lastPrinted>2022-02-28T15:20:00Z</cp:lastPrinted>
  <dcterms:created xsi:type="dcterms:W3CDTF">2022-03-01T22:27:00Z</dcterms:created>
  <dcterms:modified xsi:type="dcterms:W3CDTF">2022-03-01T22:33:00Z</dcterms:modified>
  <cp:category/>
</cp:coreProperties>
</file>