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Chanthiphone Judy Litthong, RN, BSN </w:t>
      </w:r>
    </w:p>
    <w:p w:rsidR="00000000" w:rsidDel="00000000" w:rsidP="00000000" w:rsidRDefault="00000000" w:rsidRPr="00000000" w14:paraId="00000002">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7814 NE 109th Circle KC, MO 64157 </w:t>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Cell phone:816-560-5870  </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Email: jlitthong@gmail.com</w:t>
      </w:r>
      <w:r w:rsidDel="00000000" w:rsidR="00000000" w:rsidRPr="00000000">
        <w:rPr>
          <w:rFonts w:ascii="Times New Roman" w:cs="Times New Roman" w:eastAsia="Times New Roman" w:hAnsi="Times New Roman"/>
          <w:b w:val="1"/>
          <w:rtl w:val="0"/>
        </w:rPr>
        <w:t xml:space="preserve"> </w:t>
        <w:br w:type="textWrapping"/>
        <w:t xml:space="preserve"> </w:t>
        <w:br w:type="textWrapping"/>
        <w:t xml:space="preserve"> PROFESSIONAL SUMMARY</w:t>
        <w:br w:type="textWrapping"/>
      </w:r>
      <w:r w:rsidDel="00000000" w:rsidR="00000000" w:rsidRPr="00000000">
        <w:rPr>
          <w:rFonts w:ascii="Times New Roman" w:cs="Times New Roman" w:eastAsia="Times New Roman" w:hAnsi="Times New Roman"/>
          <w:rtl w:val="0"/>
        </w:rPr>
        <w:t xml:space="preserve">Seeking a professional RN position that allows me to expand my experience and skills in a dynamic nursing environment. Registered Nurse, Clinical Specialist/Nurse Educator, Aesthetics nurse injector, Surgical Operating Room Nurse, Surgical Scrub Nurse, ICU Nurse. </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SKILLS</w:t>
      </w:r>
    </w:p>
    <w:p w:rsidR="00000000" w:rsidDel="00000000" w:rsidP="00000000" w:rsidRDefault="00000000" w:rsidRPr="00000000" w14:paraId="0000000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*RN-Clinical Specialist/Nurse Educator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RN-Aesthetics Nurse injector Botox/Dermal Fillers *RN circulator/ Surgical first assist skilled, all surgical procedure *Charge Nurse *BLS *Pre/Intra-Op/Post Op care *Critical Care</w:t>
        <w:br w:type="textWrapping"/>
      </w:r>
      <w:r w:rsidDel="00000000" w:rsidR="00000000" w:rsidRPr="00000000">
        <w:rPr>
          <w:rFonts w:ascii="Times New Roman" w:cs="Times New Roman" w:eastAsia="Times New Roman" w:hAnsi="Times New Roman"/>
          <w:b w:val="1"/>
          <w:rtl w:val="0"/>
        </w:rPr>
        <w:br w:type="textWrapping"/>
        <w:t xml:space="preserve">​​​​WORK HISTORY </w:t>
      </w:r>
    </w:p>
    <w:p w:rsidR="00000000" w:rsidDel="00000000" w:rsidP="00000000" w:rsidRDefault="00000000" w:rsidRPr="00000000" w14:paraId="0000000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Nurse, Clinical Specialist/Nurse Educator, September 2019-December 2021</w:t>
      </w:r>
    </w:p>
    <w:p w:rsidR="00000000" w:rsidDel="00000000" w:rsidP="00000000" w:rsidRDefault="00000000" w:rsidRPr="00000000" w14:paraId="0000000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Philips Healthcare, Cardiac Monitor &amp; Analytics </w:t>
      </w:r>
    </w:p>
    <w:p w:rsidR="00000000" w:rsidDel="00000000" w:rsidP="00000000" w:rsidRDefault="00000000" w:rsidRPr="00000000" w14:paraId="0000000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Kansas City, MO/KS</w:t>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Clinical Specialist-Nurse Educator: </w:t>
      </w:r>
      <w:r w:rsidDel="00000000" w:rsidR="00000000" w:rsidRPr="00000000">
        <w:rPr>
          <w:rFonts w:ascii="Times New Roman" w:cs="Times New Roman" w:eastAsia="Times New Roman" w:hAnsi="Times New Roman"/>
          <w:rtl w:val="0"/>
        </w:rPr>
        <w:t xml:space="preserve">Delivering education to hospital staff on Philips Cardiac Monitor systems. Demonstrates clinical environment/application knowledge for multi-unit hospitals. Assess customers' education needs with customers. Deliver customer education, implementation, and cover go-live installation/events. Effective communication and interpersonal skills, ensuring patient safety and respecting their privacy at all times. Working closely with the sales team and project managers to ensure that the project will occur as planned. Understand and maintain current requirements for vendor requirements and adhere to them while on site. </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Nurse,  May 2018- September 2019</w:t>
      </w:r>
    </w:p>
    <w:p w:rsidR="00000000" w:rsidDel="00000000" w:rsidP="00000000" w:rsidRDefault="00000000" w:rsidRPr="00000000" w14:paraId="0000000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Surgical Partner, Inc</w:t>
      </w:r>
    </w:p>
    <w:p w:rsidR="00000000" w:rsidDel="00000000" w:rsidP="00000000" w:rsidRDefault="00000000" w:rsidRPr="00000000" w14:paraId="0000000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Briarcliff Surgery Center Kansas City, MO</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Surgical Staff/Circulating Nurse/Charge Nurse</w:t>
      </w:r>
      <w:r w:rsidDel="00000000" w:rsidR="00000000" w:rsidRPr="00000000">
        <w:rPr>
          <w:rFonts w:ascii="Times New Roman" w:cs="Times New Roman" w:eastAsia="Times New Roman" w:hAnsi="Times New Roman"/>
          <w:rtl w:val="0"/>
        </w:rPr>
        <w:t xml:space="preserve">: Monitor patients safety and staff during surgical procedures *Ensure pre surgery protocols, test, and x-ray, maintain sterility and arrange surgical equipment for procedure. Knowledge in all operating room procedures; Plastics, Dermatology, GI, Pain, Endovascular, General, ENT, Orthopedic, Neuro, Urology, and many other special procedures. Effective communication and interpersonal skills, ensuring patient safety and respecting their privacy at all times. </w:t>
      </w:r>
    </w:p>
    <w:p w:rsidR="00000000" w:rsidDel="00000000" w:rsidP="00000000" w:rsidRDefault="00000000" w:rsidRPr="00000000" w14:paraId="00000011">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Registered Nurse, August 2016-Dec 2017 Liberty Hospital- Liberty, MO</w:t>
        <w:br w:type="textWrapping"/>
        <w:t xml:space="preserve">Surgical Staff/Circulating Nurse/Charge Nurse</w:t>
      </w:r>
      <w:r w:rsidDel="00000000" w:rsidR="00000000" w:rsidRPr="00000000">
        <w:rPr>
          <w:rFonts w:ascii="Times New Roman" w:cs="Times New Roman" w:eastAsia="Times New Roman" w:hAnsi="Times New Roman"/>
          <w:rtl w:val="0"/>
        </w:rPr>
        <w:t xml:space="preserve">: Monitor patients safety and staff during surgical procedures *Ensure pre surgery protocols, test, and x-ray, maintain sterility and arrange surgical equipment for procedure. Knowledge in all operating room procedures; Trauma, Da Vinci Robotics, Plastics and Dermatology, Endovascular, General, ENT, Orthopedic, Neuro, Urology, GYN, and many other special procedures. Effective communication and interpersonal skills, ensuring patient safety and respecting their privacy at all times.</w:t>
      </w:r>
    </w:p>
    <w:p w:rsidR="00000000" w:rsidDel="00000000" w:rsidP="00000000" w:rsidRDefault="00000000" w:rsidRPr="00000000" w14:paraId="0000001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br w:type="textWrapping"/>
        <w:t xml:space="preserve">Registered Nurse- August 2016-Dec 2017 Liberty Hospital- Liberty, MO</w:t>
      </w:r>
    </w:p>
    <w:p w:rsidR="00000000" w:rsidDel="00000000" w:rsidP="00000000" w:rsidRDefault="00000000" w:rsidRPr="00000000" w14:paraId="0000001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Progressive Care Unit, Staff Nurse: </w:t>
      </w:r>
      <w:r w:rsidDel="00000000" w:rsidR="00000000" w:rsidRPr="00000000">
        <w:rPr>
          <w:rFonts w:ascii="Times New Roman" w:cs="Times New Roman" w:eastAsia="Times New Roman" w:hAnsi="Times New Roman"/>
          <w:rtl w:val="0"/>
        </w:rPr>
        <w:t xml:space="preserve">Provide care to a wide variety of patients; post CABG procedure, cardiac, respiratory, and stroke, of a step-down unit. Consult with unit nurses, physicians, families, therapists and other pertinent personnel regarding patient health, home readiness and expectations as part of ongoing recovery.</w:t>
        <w:br w:type="textWrapping"/>
      </w:r>
      <w:r w:rsidDel="00000000" w:rsidR="00000000" w:rsidRPr="00000000">
        <w:rPr>
          <w:rFonts w:ascii="Times New Roman" w:cs="Times New Roman" w:eastAsia="Times New Roman" w:hAnsi="Times New Roman"/>
          <w:b w:val="1"/>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License and Certifications:</w:t>
        <w:br w:type="textWrapping"/>
        <w:t xml:space="preserve">Registered Nurse: Missouri, License number: 20160220637 exp: 4/2023</w:t>
      </w:r>
    </w:p>
    <w:p w:rsidR="00000000" w:rsidDel="00000000" w:rsidP="00000000" w:rsidRDefault="00000000" w:rsidRPr="00000000" w14:paraId="0000001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BLS exp:01/2022</w:t>
      </w:r>
    </w:p>
    <w:p w:rsidR="00000000" w:rsidDel="00000000" w:rsidP="00000000" w:rsidRDefault="00000000" w:rsidRPr="00000000" w14:paraId="0000001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Certified/Licensed Aesthetic Nurse injector Botox/Dermal Filler 7/2021</w:t>
      </w:r>
    </w:p>
    <w:p w:rsidR="00000000" w:rsidDel="00000000" w:rsidP="00000000" w:rsidRDefault="00000000" w:rsidRPr="00000000" w14:paraId="0000001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EDUCATION:</w:t>
      </w:r>
    </w:p>
    <w:p w:rsidR="00000000" w:rsidDel="00000000" w:rsidP="00000000" w:rsidRDefault="00000000" w:rsidRPr="00000000" w14:paraId="0000001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Aesthetic Medical Educators Training-St. Louis, MO</w:t>
      </w:r>
    </w:p>
    <w:p w:rsidR="00000000" w:rsidDel="00000000" w:rsidP="00000000" w:rsidRDefault="00000000" w:rsidRPr="00000000" w14:paraId="0000001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Aesthetic Nurse injector Botox/Dermal Fillers (Basic course) 7/2021</w:t>
      </w:r>
    </w:p>
    <w:p w:rsidR="00000000" w:rsidDel="00000000" w:rsidP="00000000" w:rsidRDefault="00000000" w:rsidRPr="00000000" w14:paraId="0000001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Western Governor's University- St. Louis, MO </w:t>
      </w:r>
    </w:p>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Bachelor of Science, Nursing </w:t>
      </w:r>
    </w:p>
    <w:p w:rsidR="00000000" w:rsidDel="00000000" w:rsidP="00000000" w:rsidRDefault="00000000" w:rsidRPr="00000000" w14:paraId="0000001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 of Science, Nursing-Leadership and Management (RN to MSN) </w:t>
      </w:r>
    </w:p>
    <w:p w:rsidR="00000000" w:rsidDel="00000000" w:rsidP="00000000" w:rsidRDefault="00000000" w:rsidRPr="00000000" w14:paraId="0000001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Graduation: 04/2023</w:t>
      </w:r>
    </w:p>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Concorde Career College-Kansas City, MO- Associate Degree of Science-Registered Nursing</w:t>
        <w:br w:type="textWrapping"/>
      </w:r>
    </w:p>
    <w:p w:rsidR="00000000" w:rsidDel="00000000" w:rsidP="00000000" w:rsidRDefault="00000000" w:rsidRPr="00000000" w14:paraId="00000020">
      <w:pPr>
        <w:pageBreakBefore w:val="0"/>
        <w:rPr>
          <w:b w:val="1"/>
        </w:rPr>
      </w:pPr>
      <w:r w:rsidDel="00000000" w:rsidR="00000000" w:rsidRPr="00000000">
        <w:rPr>
          <w:rFonts w:ascii="Times New Roman" w:cs="Times New Roman" w:eastAsia="Times New Roman" w:hAnsi="Times New Roman"/>
          <w:b w:val="1"/>
          <w:rtl w:val="0"/>
        </w:rPr>
        <w:t xml:space="preserve">REFERENCE *References available upon request </w:t>
      </w:r>
      <w:r w:rsidDel="00000000" w:rsidR="00000000" w:rsidRPr="00000000">
        <w:rPr>
          <w:b w:val="1"/>
          <w:rtl w:val="0"/>
        </w:rPr>
        <w:br w:type="textWrapping"/>
      </w:r>
    </w:p>
    <w:sectPr>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DmXJexcRkVI2hd5lPiqfTgfQpQ==">AMUW2mWO+PkMgfMgZW0S55SvMBYoc2OjAkUWK2t5PDWg/9yNNIzHY6zYGj4CnGDz9zP4Wdrfg8FQex6nmUdGo/uz3lhPvaUiiXq+y1/J/HoQkSEki8invbY=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