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D97E" w14:textId="77777777" w:rsidR="00FD2FA6" w:rsidRDefault="00FD2FA6" w:rsidP="00FD2FA6">
      <w:pPr>
        <w:rPr>
          <w:b/>
        </w:rPr>
      </w:pPr>
    </w:p>
    <w:p w14:paraId="48886F45" w14:textId="7E4E894C" w:rsidR="00F83141" w:rsidRDefault="00F83141" w:rsidP="000515C6">
      <w:pPr>
        <w:jc w:val="center"/>
        <w:rPr>
          <w:b/>
        </w:rPr>
      </w:pPr>
      <w:r>
        <w:rPr>
          <w:b/>
        </w:rPr>
        <w:t>Dana Sills</w:t>
      </w:r>
    </w:p>
    <w:p w14:paraId="35218242" w14:textId="2757E115" w:rsidR="00FD2FA6" w:rsidRDefault="00FC77F7" w:rsidP="000515C6">
      <w:pPr>
        <w:jc w:val="center"/>
        <w:rPr>
          <w:b/>
        </w:rPr>
      </w:pPr>
      <w:r>
        <w:rPr>
          <w:b/>
        </w:rPr>
        <w:t>325 Woodland Drive</w:t>
      </w:r>
    </w:p>
    <w:p w14:paraId="618EEFCC" w14:textId="77777777" w:rsidR="00F83141" w:rsidRDefault="00F83141" w:rsidP="000515C6">
      <w:pPr>
        <w:jc w:val="center"/>
        <w:rPr>
          <w:b/>
        </w:rPr>
      </w:pPr>
      <w:smartTag w:uri="urn:schemas-microsoft-com:office:smarttags" w:element="City">
        <w:smartTag w:uri="urn:schemas-microsoft-com:office:smarttags" w:element="place">
          <w:r>
            <w:rPr>
              <w:b/>
            </w:rPr>
            <w:t>Brownsville</w:t>
          </w:r>
        </w:smartTag>
        <w:r>
          <w:rPr>
            <w:b/>
          </w:rPr>
          <w:t xml:space="preserve"> </w:t>
        </w:r>
        <w:smartTag w:uri="urn:schemas-microsoft-com:office:smarttags" w:element="State">
          <w:r>
            <w:rPr>
              <w:b/>
            </w:rPr>
            <w:t>Tn</w:t>
          </w:r>
        </w:smartTag>
        <w:r>
          <w:rPr>
            <w:b/>
          </w:rPr>
          <w:t xml:space="preserve"> </w:t>
        </w:r>
        <w:smartTag w:uri="urn:schemas-microsoft-com:office:smarttags" w:element="PostalCode">
          <w:r>
            <w:rPr>
              <w:b/>
            </w:rPr>
            <w:t>38012</w:t>
          </w:r>
        </w:smartTag>
      </w:smartTag>
    </w:p>
    <w:p w14:paraId="43924C70" w14:textId="77777777" w:rsidR="00F83141" w:rsidRDefault="00F83141" w:rsidP="000515C6">
      <w:pPr>
        <w:jc w:val="center"/>
        <w:rPr>
          <w:b/>
        </w:rPr>
      </w:pPr>
      <w:r>
        <w:rPr>
          <w:b/>
        </w:rPr>
        <w:t>(901) 496-4551</w:t>
      </w:r>
    </w:p>
    <w:p w14:paraId="5E8B2AAB" w14:textId="757BBF5E" w:rsidR="00F83141" w:rsidRDefault="00457E42" w:rsidP="000515C6">
      <w:pPr>
        <w:jc w:val="center"/>
        <w:rPr>
          <w:b/>
        </w:rPr>
      </w:pPr>
      <w:r>
        <w:rPr>
          <w:b/>
        </w:rPr>
        <w:t>Sillsdana71@gmail.com</w:t>
      </w:r>
    </w:p>
    <w:p w14:paraId="1BF0D4FD" w14:textId="77777777" w:rsidR="00F83141" w:rsidRDefault="00F83141" w:rsidP="00C41935">
      <w:pPr>
        <w:jc w:val="center"/>
        <w:rPr>
          <w:b/>
        </w:rPr>
      </w:pPr>
    </w:p>
    <w:p w14:paraId="360BBB22" w14:textId="77777777" w:rsidR="00F83141" w:rsidRDefault="00F83141" w:rsidP="00C41935">
      <w:pPr>
        <w:rPr>
          <w:b/>
          <w:sz w:val="28"/>
          <w:szCs w:val="28"/>
          <w:u w:val="single"/>
        </w:rPr>
      </w:pPr>
      <w:r w:rsidRPr="00C41935">
        <w:rPr>
          <w:b/>
          <w:sz w:val="28"/>
          <w:szCs w:val="28"/>
          <w:u w:val="single"/>
        </w:rPr>
        <w:t>Objective</w:t>
      </w:r>
    </w:p>
    <w:p w14:paraId="7B16C550" w14:textId="08BDBDB6" w:rsidR="00F83141" w:rsidRDefault="00F83141" w:rsidP="00C41935">
      <w:r>
        <w:t xml:space="preserve">To further obtain experience in the </w:t>
      </w:r>
      <w:r w:rsidR="00457E42">
        <w:t>ever-changing</w:t>
      </w:r>
      <w:r>
        <w:t xml:space="preserve"> healthcare field that will provide the opportunity to apply my knowledge and previous </w:t>
      </w:r>
      <w:r w:rsidR="004371D3">
        <w:t>1</w:t>
      </w:r>
      <w:r w:rsidR="00EA41FC">
        <w:t>3</w:t>
      </w:r>
      <w:r w:rsidR="00457E42">
        <w:t xml:space="preserve"> years of</w:t>
      </w:r>
      <w:r w:rsidR="00081168">
        <w:t xml:space="preserve"> experience </w:t>
      </w:r>
      <w:r w:rsidR="00457E42">
        <w:t>as a RN</w:t>
      </w:r>
      <w:r w:rsidR="00081168">
        <w:t>.</w:t>
      </w:r>
    </w:p>
    <w:p w14:paraId="339C9695" w14:textId="77777777" w:rsidR="00F83141" w:rsidRDefault="00F83141" w:rsidP="00C41935"/>
    <w:p w14:paraId="1949AA2C" w14:textId="77777777" w:rsidR="00F83141" w:rsidRPr="003F0FC0" w:rsidRDefault="00F83141" w:rsidP="00C41935">
      <w:pPr>
        <w:rPr>
          <w:b/>
          <w:sz w:val="28"/>
          <w:szCs w:val="28"/>
          <w:u w:val="single"/>
        </w:rPr>
      </w:pPr>
      <w:r w:rsidRPr="003F0FC0">
        <w:rPr>
          <w:b/>
          <w:sz w:val="28"/>
          <w:szCs w:val="28"/>
          <w:u w:val="single"/>
        </w:rPr>
        <w:t>Education</w:t>
      </w:r>
    </w:p>
    <w:p w14:paraId="3A121DDF" w14:textId="77777777" w:rsidR="00F83141" w:rsidRDefault="00F83141" w:rsidP="00C41935">
      <w:smartTag w:uri="urn:schemas-microsoft-com:office:smarttags" w:element="PlaceName">
        <w:r w:rsidRPr="004B0B26">
          <w:rPr>
            <w:b/>
          </w:rPr>
          <w:t>Dyersburg</w:t>
        </w:r>
      </w:smartTag>
      <w:r w:rsidRPr="004B0B26">
        <w:rPr>
          <w:b/>
        </w:rPr>
        <w:t xml:space="preserve"> </w:t>
      </w:r>
      <w:smartTag w:uri="urn:schemas-microsoft-com:office:smarttags" w:element="PlaceType">
        <w:r w:rsidRPr="004B0B26">
          <w:rPr>
            <w:b/>
          </w:rPr>
          <w:t>State</w:t>
        </w:r>
      </w:smartTag>
      <w:r w:rsidRPr="004B0B26">
        <w:rPr>
          <w:b/>
        </w:rPr>
        <w:t xml:space="preserve"> </w:t>
      </w:r>
      <w:smartTag w:uri="urn:schemas-microsoft-com:office:smarttags" w:element="PlaceName">
        <w:r w:rsidRPr="004B0B26">
          <w:rPr>
            <w:b/>
          </w:rPr>
          <w:t>Community</w:t>
        </w:r>
      </w:smartTag>
      <w:r w:rsidRPr="004B0B26">
        <w:rPr>
          <w:b/>
        </w:rPr>
        <w:t xml:space="preserve"> </w:t>
      </w:r>
      <w:smartTag w:uri="urn:schemas-microsoft-com:office:smarttags" w:element="PlaceType">
        <w:r w:rsidRPr="004B0B26">
          <w:rPr>
            <w:b/>
          </w:rPr>
          <w:t>College</w:t>
        </w:r>
        <w:r>
          <w:rPr>
            <w:b/>
          </w:rPr>
          <w:t>-</w:t>
        </w:r>
      </w:smartTag>
      <w:r>
        <w:t xml:space="preserve"> </w:t>
      </w:r>
      <w:smartTag w:uri="urn:schemas-microsoft-com:office:smarttags" w:element="City">
        <w:r>
          <w:t>Dyersburg</w:t>
        </w:r>
      </w:smartTag>
      <w:r>
        <w:t xml:space="preserve">, </w:t>
      </w:r>
      <w:smartTag w:uri="urn:schemas-microsoft-com:office:smarttags" w:element="State">
        <w:smartTag w:uri="urn:schemas-microsoft-com:office:smarttags" w:element="place">
          <w:r>
            <w:t>Tennessee</w:t>
          </w:r>
        </w:smartTag>
      </w:smartTag>
      <w:r>
        <w:t>: Graduated in May 2009  with Associate Degree in Nursing</w:t>
      </w:r>
    </w:p>
    <w:p w14:paraId="6410BD37" w14:textId="78A55D0A" w:rsidR="00F83141" w:rsidRDefault="00F83141" w:rsidP="00C41935"/>
    <w:p w14:paraId="7137D293" w14:textId="77777777" w:rsidR="00F83141" w:rsidRDefault="00F83141" w:rsidP="00C41935"/>
    <w:p w14:paraId="05964B51" w14:textId="06687E42" w:rsidR="00F83141" w:rsidRDefault="00F83141" w:rsidP="00C41935">
      <w:pPr>
        <w:rPr>
          <w:b/>
          <w:sz w:val="28"/>
          <w:szCs w:val="28"/>
          <w:u w:val="single"/>
        </w:rPr>
      </w:pPr>
      <w:r w:rsidRPr="003F0FC0">
        <w:rPr>
          <w:b/>
          <w:sz w:val="28"/>
          <w:szCs w:val="28"/>
          <w:u w:val="single"/>
        </w:rPr>
        <w:t>Work Experience</w:t>
      </w:r>
    </w:p>
    <w:p w14:paraId="71C067DD" w14:textId="7D5D8AD5" w:rsidR="00EA41FC" w:rsidRDefault="00EA41FC" w:rsidP="00C41935">
      <w:pPr>
        <w:rPr>
          <w:b/>
          <w:sz w:val="28"/>
          <w:szCs w:val="28"/>
          <w:u w:val="single"/>
        </w:rPr>
      </w:pPr>
    </w:p>
    <w:p w14:paraId="08A40FD5" w14:textId="72239601" w:rsidR="00EA41FC" w:rsidRDefault="00EA41FC" w:rsidP="00C41935">
      <w:pPr>
        <w:rPr>
          <w:b/>
        </w:rPr>
      </w:pPr>
      <w:r>
        <w:rPr>
          <w:b/>
        </w:rPr>
        <w:t>Tennova Healthcare (</w:t>
      </w:r>
      <w:proofErr w:type="spellStart"/>
      <w:r>
        <w:rPr>
          <w:b/>
        </w:rPr>
        <w:t>Staffco</w:t>
      </w:r>
      <w:proofErr w:type="spellEnd"/>
      <w:r>
        <w:rPr>
          <w:b/>
        </w:rPr>
        <w:t>)</w:t>
      </w:r>
    </w:p>
    <w:p w14:paraId="5A3E889E" w14:textId="65A298FC" w:rsidR="00EA41FC" w:rsidRDefault="00EA41FC" w:rsidP="00C41935">
      <w:pPr>
        <w:rPr>
          <w:b/>
        </w:rPr>
      </w:pPr>
      <w:r>
        <w:rPr>
          <w:b/>
        </w:rPr>
        <w:t>2305 NW Chambliss Ave.</w:t>
      </w:r>
    </w:p>
    <w:p w14:paraId="29D3F4DC" w14:textId="72FF0AC8" w:rsidR="00EA41FC" w:rsidRDefault="00EA41FC" w:rsidP="00C41935">
      <w:pPr>
        <w:rPr>
          <w:b/>
        </w:rPr>
      </w:pPr>
      <w:r>
        <w:rPr>
          <w:b/>
        </w:rPr>
        <w:t>Cleveland, TN. 37311</w:t>
      </w:r>
    </w:p>
    <w:p w14:paraId="3D4D99CF" w14:textId="4DCD24B1" w:rsidR="00EA41FC" w:rsidRDefault="00EA41FC" w:rsidP="00C41935">
      <w:pPr>
        <w:rPr>
          <w:b/>
        </w:rPr>
      </w:pPr>
      <w:r>
        <w:rPr>
          <w:b/>
        </w:rPr>
        <w:t>February 2022 to present</w:t>
      </w:r>
    </w:p>
    <w:p w14:paraId="52058213" w14:textId="18E16EE3" w:rsidR="00EA41FC" w:rsidRDefault="00EA41FC" w:rsidP="00C41935">
      <w:pPr>
        <w:rPr>
          <w:b/>
        </w:rPr>
      </w:pPr>
      <w:r>
        <w:rPr>
          <w:b/>
        </w:rPr>
        <w:t>RN Med/Surg/Tele</w:t>
      </w:r>
    </w:p>
    <w:p w14:paraId="1B67B270" w14:textId="77777777" w:rsidR="00EA41FC" w:rsidRDefault="00EA41FC" w:rsidP="00C41935">
      <w:pPr>
        <w:rPr>
          <w:b/>
        </w:rPr>
      </w:pPr>
    </w:p>
    <w:p w14:paraId="299E1490" w14:textId="045456DB" w:rsidR="003C25DE" w:rsidRDefault="003C25DE" w:rsidP="00C41935">
      <w:pPr>
        <w:rPr>
          <w:b/>
        </w:rPr>
      </w:pPr>
      <w:r>
        <w:rPr>
          <w:b/>
        </w:rPr>
        <w:t>Infinity Infusion</w:t>
      </w:r>
      <w:r w:rsidR="0095371D">
        <w:rPr>
          <w:b/>
        </w:rPr>
        <w:t xml:space="preserve"> Nursing</w:t>
      </w:r>
    </w:p>
    <w:p w14:paraId="3294C210" w14:textId="38AA9339" w:rsidR="0095371D" w:rsidRDefault="0095371D" w:rsidP="00C41935">
      <w:pPr>
        <w:rPr>
          <w:b/>
        </w:rPr>
      </w:pPr>
      <w:r>
        <w:rPr>
          <w:b/>
        </w:rPr>
        <w:t xml:space="preserve">5717 Highway 43, Suite </w:t>
      </w:r>
      <w:r w:rsidR="00C553AC">
        <w:rPr>
          <w:b/>
        </w:rPr>
        <w:t>B</w:t>
      </w:r>
    </w:p>
    <w:p w14:paraId="36BDDC58" w14:textId="170EA668" w:rsidR="00C553AC" w:rsidRDefault="0095371D" w:rsidP="00C41935">
      <w:pPr>
        <w:rPr>
          <w:b/>
        </w:rPr>
      </w:pPr>
      <w:r>
        <w:rPr>
          <w:b/>
        </w:rPr>
        <w:t>Satsuma, AL. 36572</w:t>
      </w:r>
    </w:p>
    <w:p w14:paraId="1625ECA0" w14:textId="5B67C2C6" w:rsidR="002D5A57" w:rsidRDefault="002D5A57" w:rsidP="00C41935">
      <w:pPr>
        <w:rPr>
          <w:b/>
        </w:rPr>
      </w:pPr>
      <w:r>
        <w:rPr>
          <w:b/>
        </w:rPr>
        <w:t>July 15, 2021 to present</w:t>
      </w:r>
    </w:p>
    <w:p w14:paraId="6D21BF71" w14:textId="6546F678" w:rsidR="0095371D" w:rsidRDefault="002D5A57" w:rsidP="00C41935">
      <w:pPr>
        <w:rPr>
          <w:b/>
        </w:rPr>
      </w:pPr>
      <w:r>
        <w:rPr>
          <w:b/>
        </w:rPr>
        <w:t>RN Specialty Infusion Nurse</w:t>
      </w:r>
    </w:p>
    <w:p w14:paraId="6F474AA3" w14:textId="5BEFE3E3" w:rsidR="00E818B1" w:rsidRPr="005E391B" w:rsidRDefault="005E391B" w:rsidP="00C41935">
      <w:pPr>
        <w:rPr>
          <w:bCs/>
        </w:rPr>
      </w:pPr>
      <w:r>
        <w:rPr>
          <w:bCs/>
        </w:rPr>
        <w:t xml:space="preserve">Direct patient care in their homes, obtaining venous access for infusion (PIV, Implanted Ports, </w:t>
      </w:r>
      <w:proofErr w:type="spellStart"/>
      <w:r>
        <w:rPr>
          <w:bCs/>
        </w:rPr>
        <w:t>etc</w:t>
      </w:r>
      <w:proofErr w:type="spellEnd"/>
      <w:r>
        <w:rPr>
          <w:bCs/>
        </w:rPr>
        <w:t>…), administering medications such as IVIG, Entyvio and Remicade, performing head to toe assessments, closely monitoring patient’s vitals signs for side effects or reaction, able to administer anaphylactic meds that are in home, inspecting supply expiration dates and ordering supplies for next infusion.</w:t>
      </w:r>
    </w:p>
    <w:p w14:paraId="0A03BF27" w14:textId="77777777" w:rsidR="0095371D" w:rsidRPr="003C25DE" w:rsidRDefault="0095371D" w:rsidP="00C41935">
      <w:pPr>
        <w:rPr>
          <w:b/>
        </w:rPr>
      </w:pPr>
    </w:p>
    <w:p w14:paraId="150C90CC" w14:textId="1E1BA2ED" w:rsidR="00CE3C88" w:rsidRDefault="00CE3C88" w:rsidP="00C41935">
      <w:pPr>
        <w:rPr>
          <w:b/>
          <w:sz w:val="28"/>
          <w:szCs w:val="28"/>
          <w:u w:val="single"/>
        </w:rPr>
      </w:pPr>
    </w:p>
    <w:p w14:paraId="10D2176B" w14:textId="77777777" w:rsidR="00CE3C88" w:rsidRDefault="00CE3C88" w:rsidP="00C41935">
      <w:pPr>
        <w:rPr>
          <w:b/>
        </w:rPr>
      </w:pPr>
      <w:r w:rsidRPr="00CE3C88">
        <w:rPr>
          <w:b/>
        </w:rPr>
        <w:t>Western Mental Health Institute</w:t>
      </w:r>
    </w:p>
    <w:p w14:paraId="2235881D" w14:textId="6CEB34AF" w:rsidR="00CE3C88" w:rsidRDefault="00CE3C88" w:rsidP="00C41935">
      <w:pPr>
        <w:rPr>
          <w:b/>
        </w:rPr>
      </w:pPr>
      <w:r>
        <w:rPr>
          <w:b/>
        </w:rPr>
        <w:t xml:space="preserve">11100 Old Highway 64, Bolivar, TN. 38003 </w:t>
      </w:r>
    </w:p>
    <w:p w14:paraId="25AB31F4" w14:textId="0EA6A8BB" w:rsidR="00CE3C88" w:rsidRDefault="00CE3C88" w:rsidP="00C41935">
      <w:pPr>
        <w:rPr>
          <w:b/>
        </w:rPr>
      </w:pPr>
      <w:r>
        <w:rPr>
          <w:b/>
        </w:rPr>
        <w:t>March 15</w:t>
      </w:r>
      <w:r w:rsidR="0095371D">
        <w:rPr>
          <w:b/>
        </w:rPr>
        <w:t>, 2021</w:t>
      </w:r>
      <w:r>
        <w:rPr>
          <w:b/>
        </w:rPr>
        <w:t xml:space="preserve"> </w:t>
      </w:r>
      <w:r w:rsidR="0095371D">
        <w:rPr>
          <w:b/>
        </w:rPr>
        <w:t>June 30, 2021</w:t>
      </w:r>
    </w:p>
    <w:p w14:paraId="6DA0133E" w14:textId="2CDC85D4" w:rsidR="00CE3C88" w:rsidRDefault="00CE3C88" w:rsidP="00C41935">
      <w:r>
        <w:rPr>
          <w:b/>
        </w:rPr>
        <w:t>Psychiatric Nurse</w:t>
      </w:r>
      <w:r w:rsidRPr="00CE3C88">
        <w:t xml:space="preserve"> </w:t>
      </w:r>
    </w:p>
    <w:p w14:paraId="0D278D68" w14:textId="5728824D" w:rsidR="00CE3C88" w:rsidRDefault="00CE3C88" w:rsidP="00CE3C88">
      <w:pPr>
        <w:rPr>
          <w:b/>
        </w:rPr>
      </w:pPr>
      <w:r>
        <w:t>Responsible for direct patient care in the mental facility</w:t>
      </w:r>
      <w:r w:rsidR="00A45798">
        <w:t>, this includes medication administration, patient observation, admissions, and collaboration with treatment team individual patient care.</w:t>
      </w:r>
    </w:p>
    <w:p w14:paraId="41688687" w14:textId="77777777" w:rsidR="00CE3C88" w:rsidRDefault="00CE3C88" w:rsidP="00CE3C88">
      <w:pPr>
        <w:rPr>
          <w:b/>
        </w:rPr>
      </w:pPr>
    </w:p>
    <w:p w14:paraId="08E260FA" w14:textId="4BFA851B" w:rsidR="003E62A7" w:rsidRDefault="00424206" w:rsidP="00C41935">
      <w:pPr>
        <w:rPr>
          <w:b/>
        </w:rPr>
      </w:pPr>
      <w:r>
        <w:rPr>
          <w:b/>
        </w:rPr>
        <w:t>Intrepid USA Homecare</w:t>
      </w:r>
    </w:p>
    <w:p w14:paraId="778256B9" w14:textId="3C6E0569" w:rsidR="00424206" w:rsidRDefault="00424206" w:rsidP="00C41935">
      <w:pPr>
        <w:rPr>
          <w:b/>
        </w:rPr>
      </w:pPr>
      <w:r>
        <w:rPr>
          <w:b/>
        </w:rPr>
        <w:t>315 W. Main St. Brownsville, TN. 38012</w:t>
      </w:r>
    </w:p>
    <w:p w14:paraId="48AD908D" w14:textId="77777777" w:rsidR="00CE3C88" w:rsidRDefault="00424206" w:rsidP="00C41935">
      <w:pPr>
        <w:rPr>
          <w:b/>
        </w:rPr>
      </w:pPr>
      <w:r>
        <w:rPr>
          <w:b/>
        </w:rPr>
        <w:t xml:space="preserve">October 26, </w:t>
      </w:r>
      <w:r w:rsidR="00CE3C88">
        <w:rPr>
          <w:b/>
        </w:rPr>
        <w:t>2020 to March 13, 2021</w:t>
      </w:r>
    </w:p>
    <w:p w14:paraId="4A365B27" w14:textId="6148C416" w:rsidR="00424206" w:rsidRDefault="00CE3C88" w:rsidP="00C41935">
      <w:pPr>
        <w:rPr>
          <w:b/>
        </w:rPr>
      </w:pPr>
      <w:r>
        <w:rPr>
          <w:b/>
        </w:rPr>
        <w:t xml:space="preserve">Clinical Supervisor </w:t>
      </w:r>
    </w:p>
    <w:p w14:paraId="5C8CC6FB" w14:textId="325EBE1E" w:rsidR="00325E6E" w:rsidRPr="00424206" w:rsidRDefault="00325E6E" w:rsidP="00C41935">
      <w:pPr>
        <w:rPr>
          <w:b/>
        </w:rPr>
      </w:pPr>
      <w:r>
        <w:t>Manage staff, schedules, mileage reports, weekly case conference, on call schedule, review and approve clinician notes, SOC, Recerts, Resumptions of care, Plan of Care, perform Transfers/Discharges, make any SN visits when short staffed and on call rotation also. We, including myself are taking care of all Pacemaker/AICD patients post same day surgery from Jackson TN. I admitted a man who had this procedure and was first SN to remove the pressure dressing and assess site. Apply sterile dressing and continue dressing changes and site assessments even after patient has staples removed. Home Health is taking care of sicker patients than in the past due to hospitals being max capacity and discharging them sooner.</w:t>
      </w:r>
    </w:p>
    <w:p w14:paraId="3DDA5EF1" w14:textId="77777777" w:rsidR="003E62A7" w:rsidRDefault="003E62A7" w:rsidP="00C41935">
      <w:pPr>
        <w:rPr>
          <w:b/>
        </w:rPr>
      </w:pPr>
    </w:p>
    <w:p w14:paraId="74130C87" w14:textId="24985BE2" w:rsidR="003E62A7" w:rsidRDefault="003E62A7" w:rsidP="00C41935">
      <w:pPr>
        <w:rPr>
          <w:b/>
        </w:rPr>
      </w:pPr>
      <w:r w:rsidRPr="003E62A7">
        <w:rPr>
          <w:b/>
        </w:rPr>
        <w:t>Tennessee Quality Homecare</w:t>
      </w:r>
    </w:p>
    <w:p w14:paraId="634E15EE" w14:textId="549225A2" w:rsidR="003E62A7" w:rsidRDefault="003E62A7" w:rsidP="00C41935">
      <w:pPr>
        <w:rPr>
          <w:b/>
        </w:rPr>
      </w:pPr>
      <w:r>
        <w:rPr>
          <w:b/>
        </w:rPr>
        <w:t>2079 Hwy.45 Bypass Ste. A Jackson, TN</w:t>
      </w:r>
      <w:r w:rsidR="003B106C">
        <w:rPr>
          <w:b/>
        </w:rPr>
        <w:t>.</w:t>
      </w:r>
    </w:p>
    <w:p w14:paraId="64DC6F8D" w14:textId="77777777" w:rsidR="003E62A7" w:rsidRDefault="003E62A7" w:rsidP="00C41935">
      <w:pPr>
        <w:rPr>
          <w:b/>
        </w:rPr>
      </w:pPr>
      <w:r>
        <w:rPr>
          <w:b/>
        </w:rPr>
        <w:t>March 10, 2020 to October 13, 2020</w:t>
      </w:r>
    </w:p>
    <w:p w14:paraId="77C0CC9A" w14:textId="111BC038" w:rsidR="003E62A7" w:rsidRDefault="003E62A7" w:rsidP="00C41935">
      <w:pPr>
        <w:rPr>
          <w:b/>
        </w:rPr>
      </w:pPr>
      <w:r>
        <w:rPr>
          <w:b/>
        </w:rPr>
        <w:t xml:space="preserve">RN Care Coordinator </w:t>
      </w:r>
    </w:p>
    <w:p w14:paraId="76B23977" w14:textId="40C56D92" w:rsidR="004371D3" w:rsidRDefault="004371D3" w:rsidP="00C41935">
      <w:pPr>
        <w:rPr>
          <w:b/>
        </w:rPr>
      </w:pPr>
      <w:r>
        <w:t xml:space="preserve">I am responsible for auditing Oasis’s and sending out for MD to sign for our payments from patients ins. I answer nurse calls, receive </w:t>
      </w:r>
      <w:proofErr w:type="gramStart"/>
      <w:r>
        <w:t>orders</w:t>
      </w:r>
      <w:proofErr w:type="gramEnd"/>
      <w:r>
        <w:t xml:space="preserve"> and call for orders, responsible for discharge and transfers if patient is hospitalized. Calling Hospital log daily to check if our patient has been discharged or still inpatient. Perform QAPI (Quality Assurance Performance Improvement) beginning each month. I also work out in the field of patient visits, admissions, resumptions etc. and am RN on call weekend rotation which includes telephone triage.</w:t>
      </w:r>
    </w:p>
    <w:p w14:paraId="2D956BC5" w14:textId="34B68CCC" w:rsidR="003E62A7" w:rsidRPr="003E62A7" w:rsidRDefault="003E62A7" w:rsidP="00C41935">
      <w:pPr>
        <w:rPr>
          <w:b/>
        </w:rPr>
      </w:pPr>
      <w:r>
        <w:rPr>
          <w:b/>
        </w:rPr>
        <w:t xml:space="preserve"> </w:t>
      </w:r>
    </w:p>
    <w:p w14:paraId="2A334B63" w14:textId="77777777" w:rsidR="003E62A7" w:rsidRDefault="003E62A7" w:rsidP="00C41935">
      <w:pPr>
        <w:rPr>
          <w:b/>
          <w:sz w:val="28"/>
          <w:szCs w:val="28"/>
          <w:u w:val="single"/>
        </w:rPr>
      </w:pPr>
    </w:p>
    <w:p w14:paraId="2F8610A0" w14:textId="29D594B4" w:rsidR="00457E42" w:rsidRDefault="00457E42" w:rsidP="00C41935">
      <w:pPr>
        <w:rPr>
          <w:b/>
        </w:rPr>
      </w:pPr>
      <w:r>
        <w:rPr>
          <w:b/>
        </w:rPr>
        <w:t xml:space="preserve"> Concerto Health AI</w:t>
      </w:r>
    </w:p>
    <w:p w14:paraId="70EDBB7D" w14:textId="7C958FF2" w:rsidR="00457E42" w:rsidRDefault="00457E42" w:rsidP="00C41935">
      <w:pPr>
        <w:rPr>
          <w:b/>
        </w:rPr>
      </w:pPr>
      <w:r>
        <w:rPr>
          <w:b/>
        </w:rPr>
        <w:t xml:space="preserve"> 6555 Quince Rd, Suite 400, Memphis, TN, 38119</w:t>
      </w:r>
    </w:p>
    <w:p w14:paraId="7DC78FE9" w14:textId="3CA12834" w:rsidR="000F2A65" w:rsidRDefault="00DD26CB" w:rsidP="00C41935">
      <w:pPr>
        <w:rPr>
          <w:b/>
        </w:rPr>
      </w:pPr>
      <w:r>
        <w:rPr>
          <w:b/>
        </w:rPr>
        <w:t xml:space="preserve">October 31,2016 to </w:t>
      </w:r>
      <w:r w:rsidR="001C1DBC">
        <w:rPr>
          <w:b/>
        </w:rPr>
        <w:t>March</w:t>
      </w:r>
      <w:r w:rsidR="00FE0444">
        <w:rPr>
          <w:b/>
        </w:rPr>
        <w:t xml:space="preserve"> 10,</w:t>
      </w:r>
      <w:r w:rsidR="001C1DBC">
        <w:rPr>
          <w:b/>
        </w:rPr>
        <w:t xml:space="preserve"> 20</w:t>
      </w:r>
      <w:r w:rsidR="00446D5E">
        <w:rPr>
          <w:b/>
        </w:rPr>
        <w:t>20</w:t>
      </w:r>
    </w:p>
    <w:p w14:paraId="5DF861BD" w14:textId="6BE8E5A3" w:rsidR="00DD26CB" w:rsidRPr="008747DC" w:rsidRDefault="00DD26CB" w:rsidP="00C41935">
      <w:pPr>
        <w:rPr>
          <w:b/>
        </w:rPr>
      </w:pPr>
      <w:r>
        <w:rPr>
          <w:b/>
        </w:rPr>
        <w:t>Adult Oncology Research Data Abstractor</w:t>
      </w:r>
    </w:p>
    <w:p w14:paraId="160DCB64" w14:textId="1CD7BEC2" w:rsidR="00DD26CB" w:rsidRPr="00DD26CB" w:rsidRDefault="00DD26CB" w:rsidP="00C41935">
      <w:pPr>
        <w:rPr>
          <w:bCs/>
        </w:rPr>
      </w:pPr>
      <w:r>
        <w:rPr>
          <w:bCs/>
        </w:rPr>
        <w:t>I have gained a broad knowledge of adult cancers and disease processes. I work remotely from home which requires time management skills. I collect information f</w:t>
      </w:r>
      <w:r w:rsidR="00AB428C">
        <w:rPr>
          <w:bCs/>
        </w:rPr>
        <w:t>rom</w:t>
      </w:r>
      <w:r>
        <w:rPr>
          <w:bCs/>
        </w:rPr>
        <w:t xml:space="preserve"> EMR according to information that sponsor wants for each</w:t>
      </w:r>
      <w:r w:rsidR="0026698C">
        <w:rPr>
          <w:bCs/>
        </w:rPr>
        <w:t xml:space="preserve"> </w:t>
      </w:r>
      <w:r>
        <w:rPr>
          <w:bCs/>
        </w:rPr>
        <w:t xml:space="preserve">different study. Examples of information collected include diagnosis, histology, </w:t>
      </w:r>
      <w:r w:rsidR="00541C58">
        <w:rPr>
          <w:bCs/>
        </w:rPr>
        <w:t>grade, comorbidities, performance status, alcohol and/or tobacco use, demographics etc. Also more involved skills</w:t>
      </w:r>
      <w:r w:rsidR="0031357A">
        <w:rPr>
          <w:bCs/>
        </w:rPr>
        <w:t xml:space="preserve"> such as:</w:t>
      </w:r>
      <w:r w:rsidR="00541C58">
        <w:rPr>
          <w:bCs/>
        </w:rPr>
        <w:t xml:space="preserve"> reading pathology report</w:t>
      </w:r>
      <w:r w:rsidR="0031357A">
        <w:rPr>
          <w:bCs/>
        </w:rPr>
        <w:t>s</w:t>
      </w:r>
      <w:r w:rsidR="00541C58">
        <w:rPr>
          <w:bCs/>
        </w:rPr>
        <w:t>, scan</w:t>
      </w:r>
      <w:r w:rsidR="0031357A">
        <w:rPr>
          <w:bCs/>
        </w:rPr>
        <w:t>s</w:t>
      </w:r>
      <w:r w:rsidR="00541C58">
        <w:rPr>
          <w:bCs/>
        </w:rPr>
        <w:t xml:space="preserve"> and tumor responses (stable disease, partial response, remission and progressions), molecular pathology reports and types of testing and any mutations </w:t>
      </w:r>
      <w:r w:rsidR="00D62759">
        <w:rPr>
          <w:bCs/>
        </w:rPr>
        <w:t xml:space="preserve">etc. adverse events, ED and hospitalizations, surgeries, biopsies and oral medications. This research effects the </w:t>
      </w:r>
      <w:r w:rsidR="00D20037">
        <w:rPr>
          <w:bCs/>
        </w:rPr>
        <w:t>patient’s</w:t>
      </w:r>
      <w:r w:rsidR="00D62759">
        <w:rPr>
          <w:bCs/>
        </w:rPr>
        <w:t xml:space="preserve"> treatment plan</w:t>
      </w:r>
      <w:r w:rsidR="00187259">
        <w:rPr>
          <w:bCs/>
        </w:rPr>
        <w:t xml:space="preserve"> and new immunology medications that are changing how many cancers are treated. Our company is the largest in the area of producing real live date research all over the US and</w:t>
      </w:r>
      <w:r w:rsidR="00D163B0">
        <w:rPr>
          <w:bCs/>
        </w:rPr>
        <w:t xml:space="preserve"> a</w:t>
      </w:r>
      <w:r w:rsidR="00187259">
        <w:rPr>
          <w:bCs/>
        </w:rPr>
        <w:t xml:space="preserve"> few foreign countries.</w:t>
      </w:r>
      <w:r w:rsidR="00F87718">
        <w:rPr>
          <w:bCs/>
        </w:rPr>
        <w:t xml:space="preserve"> Renewed BL</w:t>
      </w:r>
    </w:p>
    <w:p w14:paraId="286D129D" w14:textId="77777777" w:rsidR="00457E42" w:rsidRDefault="00457E42" w:rsidP="00C41935">
      <w:pPr>
        <w:rPr>
          <w:b/>
        </w:rPr>
      </w:pPr>
    </w:p>
    <w:p w14:paraId="4339B70D" w14:textId="77777777" w:rsidR="008747DC" w:rsidRDefault="008747DC" w:rsidP="00C12579">
      <w:pPr>
        <w:rPr>
          <w:b/>
        </w:rPr>
      </w:pPr>
    </w:p>
    <w:p w14:paraId="4707E847" w14:textId="6C458CDC" w:rsidR="00C12579" w:rsidRDefault="00C12579" w:rsidP="00C12579">
      <w:pPr>
        <w:rPr>
          <w:b/>
        </w:rPr>
      </w:pPr>
      <w:r>
        <w:rPr>
          <w:b/>
        </w:rPr>
        <w:t>Amedisys Hospice</w:t>
      </w:r>
    </w:p>
    <w:p w14:paraId="252E2D34" w14:textId="4628DF9F" w:rsidR="00C12579" w:rsidRDefault="00C12579" w:rsidP="00C12579">
      <w:pPr>
        <w:rPr>
          <w:b/>
          <w:bCs/>
        </w:rPr>
      </w:pPr>
      <w:r>
        <w:rPr>
          <w:b/>
        </w:rPr>
        <w:t>6570 Stage Rd, Unit 120, Memphis, TN, 38134</w:t>
      </w:r>
    </w:p>
    <w:p w14:paraId="7788E91F" w14:textId="02BE57B9" w:rsidR="00C12579" w:rsidRDefault="00C12579" w:rsidP="00C12579">
      <w:pPr>
        <w:rPr>
          <w:b/>
          <w:bCs/>
        </w:rPr>
      </w:pPr>
      <w:r>
        <w:rPr>
          <w:b/>
          <w:bCs/>
        </w:rPr>
        <w:t>October 20, 2015 to October</w:t>
      </w:r>
      <w:r w:rsidR="00FE0444">
        <w:rPr>
          <w:b/>
          <w:bCs/>
        </w:rPr>
        <w:t xml:space="preserve"> 28,</w:t>
      </w:r>
      <w:r>
        <w:rPr>
          <w:b/>
          <w:bCs/>
        </w:rPr>
        <w:t xml:space="preserve"> 2016</w:t>
      </w:r>
    </w:p>
    <w:p w14:paraId="5A64442B" w14:textId="74193E9A" w:rsidR="00C12579" w:rsidRDefault="00C12579" w:rsidP="00C12579">
      <w:pPr>
        <w:rPr>
          <w:b/>
          <w:bCs/>
        </w:rPr>
      </w:pPr>
      <w:r>
        <w:rPr>
          <w:b/>
          <w:bCs/>
        </w:rPr>
        <w:t>RN</w:t>
      </w:r>
    </w:p>
    <w:p w14:paraId="2C19C4CF" w14:textId="18C96983" w:rsidR="00C12579" w:rsidRDefault="00C12579" w:rsidP="00C12579">
      <w:r>
        <w:t>I was the RN Case Manager who</w:t>
      </w:r>
      <w:r w:rsidR="00DE49D2">
        <w:t xml:space="preserve"> performed new patient admissions and</w:t>
      </w:r>
      <w:r>
        <w:t xml:space="preserve"> created POC for patients, ensured POC was followed and updated as needed to meet my patient’s changing needs. Worked with all other disciplines including physicians, </w:t>
      </w:r>
      <w:proofErr w:type="spellStart"/>
      <w:r>
        <w:t>msw</w:t>
      </w:r>
      <w:proofErr w:type="spellEnd"/>
      <w:r>
        <w:t xml:space="preserve">, chaplains and aides. Provide compassionate care to my patients until death. Perform supervisory visits on aides. Responsible for ordering patient’s medications and supplies. Educated families and caregivers on death process and what to expect, how to administer medications, I placed foley catheters and changed per protocol, responsible for wound care, assisted families with direct patient care such as changing bed linens during my visit if needed. I am a very compassionate person and that showed in my patient care up until their death which I also provided emotional support to the family. I served On Call RN when expected and made death </w:t>
      </w:r>
      <w:r w:rsidR="00DE49D2">
        <w:t>pronunciations</w:t>
      </w:r>
      <w:r>
        <w:t xml:space="preserve"> and contacted </w:t>
      </w:r>
      <w:r w:rsidR="00DE49D2">
        <w:t>funeral home and stayed in home or facility until their arrival.</w:t>
      </w:r>
      <w:r w:rsidR="008747DC">
        <w:t xml:space="preserve"> I easily build rapport with patients, families, staff caregivers and coworkers.</w:t>
      </w:r>
      <w:r w:rsidR="00F87718">
        <w:t xml:space="preserve"> Renewed BLS</w:t>
      </w:r>
    </w:p>
    <w:p w14:paraId="6D314CDF" w14:textId="77777777" w:rsidR="00DE49D2" w:rsidRPr="00DE49D2" w:rsidRDefault="00DE49D2" w:rsidP="00C12579">
      <w:pPr>
        <w:rPr>
          <w:b/>
          <w:bCs/>
        </w:rPr>
      </w:pPr>
    </w:p>
    <w:p w14:paraId="255FEE4B" w14:textId="77777777" w:rsidR="008747DC" w:rsidRDefault="008747DC" w:rsidP="00C12579">
      <w:pPr>
        <w:rPr>
          <w:b/>
        </w:rPr>
      </w:pPr>
    </w:p>
    <w:p w14:paraId="5AAD49C4" w14:textId="3F7C79F8" w:rsidR="00DE49D2" w:rsidRDefault="00C12579" w:rsidP="00C12579">
      <w:pPr>
        <w:rPr>
          <w:b/>
        </w:rPr>
      </w:pPr>
      <w:r w:rsidRPr="00EE4902">
        <w:rPr>
          <w:b/>
        </w:rPr>
        <w:t>Amedisys Home Health</w:t>
      </w:r>
    </w:p>
    <w:p w14:paraId="7981DF9C" w14:textId="72CD6C7B" w:rsidR="00DE49D2" w:rsidRPr="003B106C" w:rsidRDefault="00DE49D2" w:rsidP="00C12579">
      <w:pPr>
        <w:rPr>
          <w:b/>
        </w:rPr>
      </w:pPr>
      <w:r>
        <w:rPr>
          <w:b/>
        </w:rPr>
        <w:t>1921 Hwy 51 S, Covington, TN, 38019</w:t>
      </w:r>
    </w:p>
    <w:p w14:paraId="0F18BACF" w14:textId="00FE2417" w:rsidR="00DE49D2" w:rsidRDefault="00DE49D2" w:rsidP="00C12579">
      <w:pPr>
        <w:rPr>
          <w:b/>
          <w:bCs/>
        </w:rPr>
      </w:pPr>
      <w:r>
        <w:rPr>
          <w:b/>
          <w:bCs/>
        </w:rPr>
        <w:t>October 20, 2014 to October</w:t>
      </w:r>
      <w:r w:rsidR="00FE0444">
        <w:rPr>
          <w:b/>
          <w:bCs/>
        </w:rPr>
        <w:t xml:space="preserve"> 28,</w:t>
      </w:r>
      <w:r>
        <w:rPr>
          <w:b/>
          <w:bCs/>
        </w:rPr>
        <w:t xml:space="preserve"> 2015</w:t>
      </w:r>
    </w:p>
    <w:p w14:paraId="74F6B2FB" w14:textId="19363E58" w:rsidR="008747DC" w:rsidRDefault="008747DC" w:rsidP="00C12579">
      <w:pPr>
        <w:rPr>
          <w:b/>
          <w:bCs/>
        </w:rPr>
      </w:pPr>
      <w:r>
        <w:rPr>
          <w:b/>
          <w:bCs/>
        </w:rPr>
        <w:t xml:space="preserve">RN </w:t>
      </w:r>
    </w:p>
    <w:p w14:paraId="6DA72FA0" w14:textId="5182DF5F" w:rsidR="00EE4902" w:rsidRDefault="008747DC" w:rsidP="00C41935">
      <w:pPr>
        <w:rPr>
          <w:b/>
        </w:rPr>
      </w:pPr>
      <w:r>
        <w:t>I performed all admissions, recertifications and discharges. I performed</w:t>
      </w:r>
      <w:r w:rsidR="00C12579">
        <w:t xml:space="preserve"> assessments of patient’s needs, </w:t>
      </w:r>
      <w:r>
        <w:t>disease processes</w:t>
      </w:r>
      <w:r w:rsidR="00C12579">
        <w:t xml:space="preserve">, </w:t>
      </w:r>
      <w:r>
        <w:t xml:space="preserve">medications, </w:t>
      </w:r>
      <w:r w:rsidR="00C12579">
        <w:t>environment and communicate</w:t>
      </w:r>
      <w:r>
        <w:t>d</w:t>
      </w:r>
      <w:r w:rsidR="00C12579">
        <w:t xml:space="preserve"> with other disciplines of our health care team care corresponding to physician’s orders. I have great communication skills and establish rapport with my patients</w:t>
      </w:r>
      <w:r>
        <w:t>, caregivers, physicians and coworkers.</w:t>
      </w:r>
      <w:r w:rsidR="00C12579">
        <w:t xml:space="preserve"> I provide</w:t>
      </w:r>
      <w:r>
        <w:t>d</w:t>
      </w:r>
      <w:r w:rsidR="00C12579">
        <w:t xml:space="preserve"> quality patient care in the home and utilize</w:t>
      </w:r>
      <w:r>
        <w:t>d</w:t>
      </w:r>
      <w:r w:rsidR="00C12579">
        <w:t xml:space="preserve"> resources such as MSW</w:t>
      </w:r>
      <w:r>
        <w:t>, Physical Therapy, Speech Therapy</w:t>
      </w:r>
      <w:r w:rsidR="00C12579">
        <w:t>. I</w:t>
      </w:r>
      <w:r>
        <w:t xml:space="preserve"> was</w:t>
      </w:r>
      <w:r w:rsidR="00C12579">
        <w:t xml:space="preserve"> </w:t>
      </w:r>
      <w:r>
        <w:t>responsible for</w:t>
      </w:r>
      <w:r w:rsidR="00760496">
        <w:t xml:space="preserve"> supervision of LPNs and Aides and their compliance to POC. I maintain communication with physicians and their staff regularly to update POC or report findings outside parameters, medication issues or change in condition of patient. I am a liaison between our Agency, patients and their families.</w:t>
      </w:r>
      <w:r w:rsidR="00081168">
        <w:t xml:space="preserve"> My duties as</w:t>
      </w:r>
      <w:r w:rsidR="005E0669">
        <w:t xml:space="preserve"> a</w:t>
      </w:r>
      <w:r w:rsidR="00081168">
        <w:t xml:space="preserve"> field nurse include assessments, education on medications and disease processes, how to manage disease processes in home, </w:t>
      </w:r>
      <w:proofErr w:type="spellStart"/>
      <w:r w:rsidR="00081168">
        <w:t>picc</w:t>
      </w:r>
      <w:proofErr w:type="spellEnd"/>
      <w:r w:rsidR="00081168">
        <w:t xml:space="preserve"> line care and training family on administration of </w:t>
      </w:r>
      <w:r>
        <w:t>IV</w:t>
      </w:r>
      <w:r w:rsidR="00081168">
        <w:t xml:space="preserve"> meds and SASH method, accessing subcutaneous ports, wound care and obtaining labs.</w:t>
      </w:r>
      <w:r w:rsidR="00F87718">
        <w:t xml:space="preserve"> Renewed BLS</w:t>
      </w:r>
    </w:p>
    <w:p w14:paraId="3EDCD1F4" w14:textId="77777777" w:rsidR="008747DC" w:rsidRDefault="008747DC" w:rsidP="00C41935">
      <w:pPr>
        <w:rPr>
          <w:b/>
        </w:rPr>
      </w:pPr>
    </w:p>
    <w:p w14:paraId="23A9ADC7" w14:textId="77777777" w:rsidR="008747DC" w:rsidRDefault="008747DC" w:rsidP="00C41935">
      <w:pPr>
        <w:rPr>
          <w:b/>
        </w:rPr>
      </w:pPr>
    </w:p>
    <w:p w14:paraId="0896A2E2" w14:textId="77777777" w:rsidR="000F2A65" w:rsidRDefault="00F83141" w:rsidP="00C41935">
      <w:pPr>
        <w:rPr>
          <w:b/>
          <w:bCs/>
        </w:rPr>
      </w:pPr>
      <w:r w:rsidRPr="004B0B26">
        <w:rPr>
          <w:b/>
        </w:rPr>
        <w:t>St Jude Children’s Research Hospital</w:t>
      </w:r>
    </w:p>
    <w:p w14:paraId="31591C50" w14:textId="24D7885F" w:rsidR="009C0D95" w:rsidRDefault="000F2A65" w:rsidP="00C41935">
      <w:pPr>
        <w:rPr>
          <w:b/>
          <w:bCs/>
        </w:rPr>
      </w:pPr>
      <w:r>
        <w:rPr>
          <w:b/>
          <w:bCs/>
        </w:rPr>
        <w:t>262 Danny Thomas Place</w:t>
      </w:r>
      <w:r w:rsidR="009C0D95">
        <w:t>,</w:t>
      </w:r>
      <w:r w:rsidR="009C0D95">
        <w:rPr>
          <w:b/>
          <w:bCs/>
        </w:rPr>
        <w:t xml:space="preserve"> Memphis, TN, 38015 </w:t>
      </w:r>
    </w:p>
    <w:p w14:paraId="693CC400" w14:textId="77777777" w:rsidR="009C0D95" w:rsidRDefault="009C0D95" w:rsidP="00C41935">
      <w:pPr>
        <w:rPr>
          <w:b/>
          <w:bCs/>
        </w:rPr>
      </w:pPr>
      <w:r>
        <w:rPr>
          <w:b/>
          <w:bCs/>
        </w:rPr>
        <w:t>February 2012 to October 2014</w:t>
      </w:r>
    </w:p>
    <w:p w14:paraId="3F5224C2" w14:textId="77777777" w:rsidR="009C0D95" w:rsidRDefault="009C0D95" w:rsidP="00C41935">
      <w:r>
        <w:rPr>
          <w:b/>
          <w:bCs/>
        </w:rPr>
        <w:t>RN Pediatric Oncology Outpatient</w:t>
      </w:r>
      <w:r w:rsidR="00F83141">
        <w:t xml:space="preserve"> </w:t>
      </w:r>
    </w:p>
    <w:p w14:paraId="1A162498" w14:textId="219A1D4D" w:rsidR="008B0CC1" w:rsidRDefault="00F83141" w:rsidP="00C41935">
      <w:r>
        <w:t>Responsible for direct patient care in the areas of Pediatric Oncology and Hematology.</w:t>
      </w:r>
      <w:r w:rsidR="009C0D95">
        <w:t xml:space="preserve"> </w:t>
      </w:r>
      <w:r>
        <w:t>P</w:t>
      </w:r>
      <w:r w:rsidR="009C0D95">
        <w:t>erformed chemotherapy infusions, blood and blood product infusions, IVIG infusions, and many other infusions. P</w:t>
      </w:r>
      <w:r>
        <w:t>atient treatment that involve</w:t>
      </w:r>
      <w:r w:rsidR="009C0D95">
        <w:t>d</w:t>
      </w:r>
      <w:r>
        <w:t xml:space="preserve"> interdisciplinary involvement of </w:t>
      </w:r>
      <w:r w:rsidR="009C0D95">
        <w:t>nurse</w:t>
      </w:r>
      <w:r>
        <w:t xml:space="preserve">, </w:t>
      </w:r>
      <w:r w:rsidR="00F56186">
        <w:t>oncologists</w:t>
      </w:r>
      <w:r>
        <w:t xml:space="preserve">, </w:t>
      </w:r>
      <w:r w:rsidR="00F56186">
        <w:t xml:space="preserve">nurse </w:t>
      </w:r>
      <w:r>
        <w:t>practitioners, pharmacy</w:t>
      </w:r>
      <w:r w:rsidR="00F56186">
        <w:t xml:space="preserve">, procedures, radiology, radiation, </w:t>
      </w:r>
      <w:r>
        <w:t xml:space="preserve">and home care. </w:t>
      </w:r>
      <w:r w:rsidR="00F56186">
        <w:t xml:space="preserve">Education provided to parents and caregivers on central line, PICC line, SBQ port and IV care and maintenance. Some new patient admissions that occurred after clinic hours and admissions from outpatient to floor ex: during phone triage if patient has fever was instructed to come in immediately where our staff of nurses worked together as a team </w:t>
      </w:r>
      <w:r w:rsidR="008B0CC1">
        <w:t>to draw labs, blood cultures, nasal washes and immediately started antibiotics. Another example is a hematology patient in sickle cell crisis. I</w:t>
      </w:r>
      <w:r w:rsidR="00F56186">
        <w:t xml:space="preserve"> </w:t>
      </w:r>
      <w:r w:rsidR="008B0CC1">
        <w:t xml:space="preserve">performed </w:t>
      </w:r>
      <w:r>
        <w:t>Counter Nurse duties 1-2 days per week. These duties include</w:t>
      </w:r>
      <w:r w:rsidR="00F56186">
        <w:t>d</w:t>
      </w:r>
      <w:r>
        <w:t xml:space="preserve"> receiving and reviewing orders for that day, verifying correct dosage of chemotherapy according to each patient’s protocol, activating orders for blood and blood products, and performing leadership skills by making nurse assignments</w:t>
      </w:r>
      <w:r w:rsidR="00F56186">
        <w:t xml:space="preserve"> to nurses</w:t>
      </w:r>
      <w:r>
        <w:t xml:space="preserve"> for the </w:t>
      </w:r>
      <w:r w:rsidR="00F56186">
        <w:t>shift</w:t>
      </w:r>
      <w:r>
        <w:t>. Perform</w:t>
      </w:r>
      <w:r w:rsidR="00F56186">
        <w:t xml:space="preserve">ed </w:t>
      </w:r>
      <w:r>
        <w:t>phone triage and coordinating with doctors to determine action to be taken in non-acute/acute care.</w:t>
      </w:r>
      <w:r w:rsidR="008B0CC1">
        <w:t xml:space="preserve"> My compassion for nursing made it easy for me to build trust and rapport with patients, families and other staff and departments at St. Jude.</w:t>
      </w:r>
      <w:r w:rsidR="00F87718">
        <w:t xml:space="preserve">  Renewed BLS, ACLS and PALS</w:t>
      </w:r>
    </w:p>
    <w:p w14:paraId="6D0E5DF6" w14:textId="77777777" w:rsidR="008B0CC1" w:rsidRDefault="008B0CC1" w:rsidP="00C41935"/>
    <w:p w14:paraId="0A4DB045" w14:textId="5E869BA8" w:rsidR="00F83141" w:rsidRPr="009C0D95" w:rsidRDefault="008B0CC1" w:rsidP="00C41935">
      <w:pPr>
        <w:rPr>
          <w:b/>
          <w:bCs/>
        </w:rPr>
      </w:pPr>
      <w:r>
        <w:t xml:space="preserve"> </w:t>
      </w:r>
    </w:p>
    <w:p w14:paraId="26459383" w14:textId="581B035B" w:rsidR="008B0CC1" w:rsidRDefault="00F83141" w:rsidP="00C41935">
      <w:pPr>
        <w:rPr>
          <w:b/>
        </w:rPr>
      </w:pPr>
      <w:r w:rsidRPr="00B222DA">
        <w:rPr>
          <w:b/>
        </w:rPr>
        <w:t>Methodist Healthcare</w:t>
      </w:r>
      <w:r>
        <w:t xml:space="preserve"> </w:t>
      </w:r>
      <w:r w:rsidRPr="00A97E76">
        <w:rPr>
          <w:b/>
        </w:rPr>
        <w:t>North</w:t>
      </w:r>
    </w:p>
    <w:p w14:paraId="74B3BA14" w14:textId="11A3C9A9" w:rsidR="008B0CC1" w:rsidRDefault="008B0CC1" w:rsidP="00C41935">
      <w:pPr>
        <w:rPr>
          <w:b/>
        </w:rPr>
      </w:pPr>
      <w:r>
        <w:rPr>
          <w:b/>
        </w:rPr>
        <w:t>3960 New Covington Pike, Memphis, TN, 38</w:t>
      </w:r>
      <w:r w:rsidR="000937B3">
        <w:rPr>
          <w:b/>
        </w:rPr>
        <w:t>128</w:t>
      </w:r>
    </w:p>
    <w:p w14:paraId="627F0225" w14:textId="1F5C927A" w:rsidR="000937B3" w:rsidRDefault="000937B3" w:rsidP="00C41935">
      <w:pPr>
        <w:rPr>
          <w:b/>
        </w:rPr>
      </w:pPr>
      <w:r>
        <w:rPr>
          <w:b/>
        </w:rPr>
        <w:t>February 2011 to February 2012</w:t>
      </w:r>
    </w:p>
    <w:p w14:paraId="3D6C12AF" w14:textId="2CFA25C5" w:rsidR="000937B3" w:rsidRDefault="000937B3" w:rsidP="00C41935">
      <w:pPr>
        <w:rPr>
          <w:b/>
        </w:rPr>
      </w:pPr>
      <w:r>
        <w:rPr>
          <w:b/>
        </w:rPr>
        <w:t>Cardiac Step-Down Unit</w:t>
      </w:r>
    </w:p>
    <w:p w14:paraId="616FEC61" w14:textId="1B386B8D" w:rsidR="00F83141" w:rsidRDefault="00F83141" w:rsidP="00C41935">
      <w:r>
        <w:t>Responsible for direct patient care on a Cardiac Step-down Unit. Care included assessments</w:t>
      </w:r>
      <w:r w:rsidR="00F87718">
        <w:t xml:space="preserve"> q 4 hours</w:t>
      </w:r>
      <w:r>
        <w:t>, medication administration, and femoral sheath rem</w:t>
      </w:r>
      <w:r w:rsidR="000A199F">
        <w:t>oval post cardiac catheterizations</w:t>
      </w:r>
      <w:r w:rsidR="008B0CC1">
        <w:t>, titrating heparin IV drips, receiving patients from CVICU and prepare them for discharge home post Bypass surgery.</w:t>
      </w:r>
      <w:r w:rsidR="000937B3">
        <w:t xml:space="preserve"> Admissions and discharges. Rotation </w:t>
      </w:r>
      <w:r w:rsidR="00E62DC7">
        <w:t xml:space="preserve">of being </w:t>
      </w:r>
      <w:r w:rsidR="00F87718">
        <w:t>responsible for</w:t>
      </w:r>
      <w:r w:rsidR="00E62DC7">
        <w:t xml:space="preserve"> </w:t>
      </w:r>
      <w:r w:rsidR="000937B3">
        <w:t xml:space="preserve">Cardiac Monitors of all patients and report any alarms that show changes to nurse as soon as possible. </w:t>
      </w:r>
      <w:r>
        <w:t xml:space="preserve">Communication with </w:t>
      </w:r>
      <w:r w:rsidR="00E62DC7">
        <w:t xml:space="preserve">physicians on call at </w:t>
      </w:r>
      <w:r w:rsidR="00F87718">
        <w:t>night, and</w:t>
      </w:r>
      <w:r>
        <w:t xml:space="preserve"> other departments involved in patient care plan.</w:t>
      </w:r>
      <w:r w:rsidR="00F87718">
        <w:t xml:space="preserve"> I had a wonderful experience watching open heart bypass surgery. Renewed BLS and ACLS.</w:t>
      </w:r>
    </w:p>
    <w:p w14:paraId="7D91484D" w14:textId="77777777" w:rsidR="008B0CC1" w:rsidRDefault="008B0CC1" w:rsidP="00C41935">
      <w:pPr>
        <w:rPr>
          <w:b/>
        </w:rPr>
      </w:pPr>
    </w:p>
    <w:p w14:paraId="295CD28A" w14:textId="77777777" w:rsidR="008B0CC1" w:rsidRDefault="008B0CC1" w:rsidP="00C41935">
      <w:pPr>
        <w:rPr>
          <w:b/>
        </w:rPr>
      </w:pPr>
    </w:p>
    <w:p w14:paraId="5B58852D" w14:textId="77777777" w:rsidR="000937B3" w:rsidRDefault="00F83141" w:rsidP="00C41935">
      <w:r w:rsidRPr="00B222DA">
        <w:rPr>
          <w:b/>
        </w:rPr>
        <w:t>Baptist Memorial Hospital</w:t>
      </w:r>
      <w:r>
        <w:t xml:space="preserve"> </w:t>
      </w:r>
      <w:r w:rsidRPr="00A97E76">
        <w:rPr>
          <w:b/>
        </w:rPr>
        <w:t>Tipton</w:t>
      </w:r>
    </w:p>
    <w:p w14:paraId="56DA6587" w14:textId="718E672C" w:rsidR="006C171D" w:rsidRDefault="000937B3" w:rsidP="00C41935">
      <w:pPr>
        <w:rPr>
          <w:b/>
          <w:bCs/>
        </w:rPr>
      </w:pPr>
      <w:r>
        <w:rPr>
          <w:b/>
          <w:bCs/>
        </w:rPr>
        <w:t>1995 Hwy 51 S, Covington, TN, 38019</w:t>
      </w:r>
    </w:p>
    <w:p w14:paraId="5D9B35BF" w14:textId="66417068" w:rsidR="00E62DC7" w:rsidRDefault="006C171D" w:rsidP="00C41935">
      <w:pPr>
        <w:rPr>
          <w:b/>
          <w:bCs/>
        </w:rPr>
      </w:pPr>
      <w:r>
        <w:rPr>
          <w:b/>
          <w:bCs/>
        </w:rPr>
        <w:t xml:space="preserve">May 2008 to June 2009 (Intern) June 2009 to </w:t>
      </w:r>
      <w:r w:rsidR="00F07A30">
        <w:rPr>
          <w:b/>
          <w:bCs/>
        </w:rPr>
        <w:t>February 2011</w:t>
      </w:r>
    </w:p>
    <w:p w14:paraId="612D1225" w14:textId="77777777" w:rsidR="00E62DC7" w:rsidRDefault="00E62DC7" w:rsidP="00C41935">
      <w:r>
        <w:rPr>
          <w:b/>
          <w:bCs/>
        </w:rPr>
        <w:t>RN Critical Services Department</w:t>
      </w:r>
      <w:r w:rsidR="00F83141">
        <w:t xml:space="preserve"> </w:t>
      </w:r>
    </w:p>
    <w:p w14:paraId="1DCC309D" w14:textId="1D0ADECD" w:rsidR="00F83141" w:rsidRDefault="00F83141" w:rsidP="00C41935">
      <w:r>
        <w:t xml:space="preserve">Responsible for direct patient care in a Critical Services/Emergency Department. Care included triaging of patients, </w:t>
      </w:r>
      <w:r w:rsidR="00E62DC7">
        <w:t xml:space="preserve">receiving reports from incoming patients via ambulance, </w:t>
      </w:r>
      <w:r>
        <w:t xml:space="preserve">gaining intravenous access, </w:t>
      </w:r>
      <w:r w:rsidR="006C171D">
        <w:t xml:space="preserve">insertion of foley catheters, </w:t>
      </w:r>
      <w:r>
        <w:t xml:space="preserve">medication </w:t>
      </w:r>
      <w:r w:rsidR="00E62DC7">
        <w:t>reconciliation and administration</w:t>
      </w:r>
      <w:r>
        <w:t>, performing EKGs, coordinating patient transfers via ambulance or helicopter</w:t>
      </w:r>
      <w:r w:rsidR="006C171D">
        <w:t>, treatment of many types of emergencies including cardiac arrest, stroke, MIs, MVCs, fire victims, etc.</w:t>
      </w:r>
      <w:r>
        <w:t xml:space="preserve"> Patient care in the Observation Unit included assessments, medication administration, reviewing lab results, assisting patients with ADLs, coordinating transfers and discharges.</w:t>
      </w:r>
      <w:r w:rsidR="006C171D">
        <w:t xml:space="preserve"> I learned so much from many seasoned nurses there which has carried me throughout my nursing career.</w:t>
      </w:r>
      <w:r w:rsidR="00F87718">
        <w:t xml:space="preserve"> Obtained BLS and ACLS.</w:t>
      </w:r>
    </w:p>
    <w:p w14:paraId="451232FE" w14:textId="663B0FEA" w:rsidR="00A308D2" w:rsidRDefault="00A308D2" w:rsidP="00C41935"/>
    <w:p w14:paraId="02DE7574" w14:textId="58F0DD4A" w:rsidR="00A308D2" w:rsidRDefault="00A308D2" w:rsidP="00C41935">
      <w:pPr>
        <w:rPr>
          <w:b/>
          <w:bCs/>
        </w:rPr>
      </w:pPr>
      <w:r w:rsidRPr="00A308D2">
        <w:rPr>
          <w:b/>
          <w:bCs/>
        </w:rPr>
        <w:t xml:space="preserve">Dr. Jim </w:t>
      </w:r>
      <w:proofErr w:type="spellStart"/>
      <w:r w:rsidRPr="00A308D2">
        <w:rPr>
          <w:b/>
          <w:bCs/>
        </w:rPr>
        <w:t>Baddour</w:t>
      </w:r>
      <w:proofErr w:type="spellEnd"/>
      <w:r w:rsidRPr="00A308D2">
        <w:rPr>
          <w:b/>
          <w:bCs/>
        </w:rPr>
        <w:t xml:space="preserve"> III</w:t>
      </w:r>
      <w:r>
        <w:rPr>
          <w:b/>
          <w:bCs/>
        </w:rPr>
        <w:t>.</w:t>
      </w:r>
    </w:p>
    <w:p w14:paraId="2B663A3F" w14:textId="68DAF10F" w:rsidR="00A308D2" w:rsidRDefault="00A308D2" w:rsidP="00C41935">
      <w:pPr>
        <w:rPr>
          <w:b/>
          <w:bCs/>
        </w:rPr>
      </w:pPr>
      <w:r>
        <w:rPr>
          <w:b/>
          <w:bCs/>
        </w:rPr>
        <w:t>426 Hwy. 51 S, Covington, TN. 38019</w:t>
      </w:r>
    </w:p>
    <w:p w14:paraId="61B302FE" w14:textId="7619F6EC" w:rsidR="00A308D2" w:rsidRDefault="00A308D2" w:rsidP="00C41935">
      <w:pPr>
        <w:rPr>
          <w:b/>
          <w:bCs/>
        </w:rPr>
      </w:pPr>
      <w:r>
        <w:rPr>
          <w:b/>
          <w:bCs/>
        </w:rPr>
        <w:t>February 1992 to August 2007</w:t>
      </w:r>
    </w:p>
    <w:p w14:paraId="5D22B68A" w14:textId="76F984D2" w:rsidR="00A308D2" w:rsidRPr="00A308D2" w:rsidRDefault="00A308D2" w:rsidP="00C41935">
      <w:pPr>
        <w:rPr>
          <w:b/>
          <w:bCs/>
        </w:rPr>
      </w:pPr>
      <w:r>
        <w:rPr>
          <w:b/>
          <w:bCs/>
        </w:rPr>
        <w:t xml:space="preserve">Registered Dental Assistant </w:t>
      </w:r>
    </w:p>
    <w:p w14:paraId="3D71B5AD" w14:textId="397A4F88" w:rsidR="00EE4902" w:rsidRDefault="00EE4902" w:rsidP="00C41935"/>
    <w:p w14:paraId="4E5381FE" w14:textId="77777777" w:rsidR="00FD2FA6" w:rsidRPr="00720D8C" w:rsidRDefault="00FD2FA6" w:rsidP="00C41935">
      <w:pPr>
        <w:rPr>
          <w:b/>
          <w:sz w:val="28"/>
          <w:szCs w:val="28"/>
          <w:u w:val="single"/>
          <w14:textOutline w14:w="9525" w14:cap="rnd" w14:cmpd="sng" w14:algn="ctr">
            <w14:solidFill>
              <w14:srgbClr w14:val="000000"/>
            </w14:solidFill>
            <w14:prstDash w14:val="solid"/>
            <w14:bevel/>
          </w14:textOutline>
        </w:rPr>
      </w:pPr>
    </w:p>
    <w:p w14:paraId="74AEC66F" w14:textId="77777777" w:rsidR="00F83141" w:rsidRPr="00EE4902" w:rsidRDefault="00F83141" w:rsidP="00C41935">
      <w:r w:rsidRPr="00B222DA">
        <w:rPr>
          <w:b/>
          <w:sz w:val="28"/>
          <w:szCs w:val="28"/>
          <w:u w:val="single"/>
        </w:rPr>
        <w:t>Certifications</w:t>
      </w:r>
    </w:p>
    <w:p w14:paraId="6FFF965E" w14:textId="77777777" w:rsidR="00F83141" w:rsidRDefault="00F83141" w:rsidP="00C41935">
      <w:r>
        <w:t>Basic Life Support.</w:t>
      </w:r>
    </w:p>
    <w:p w14:paraId="3B3892B4" w14:textId="77777777" w:rsidR="00F83141" w:rsidRDefault="00F83141" w:rsidP="00C41935"/>
    <w:p w14:paraId="0460D54B" w14:textId="77777777" w:rsidR="00F83141" w:rsidRPr="00B222DA" w:rsidRDefault="00F83141" w:rsidP="00B222DA">
      <w:pPr>
        <w:jc w:val="both"/>
        <w:rPr>
          <w:b/>
          <w:sz w:val="28"/>
          <w:szCs w:val="28"/>
          <w:u w:val="single"/>
        </w:rPr>
      </w:pPr>
      <w:r w:rsidRPr="00B222DA">
        <w:rPr>
          <w:b/>
          <w:sz w:val="28"/>
          <w:szCs w:val="28"/>
          <w:u w:val="single"/>
        </w:rPr>
        <w:t>References</w:t>
      </w:r>
    </w:p>
    <w:p w14:paraId="11E33FD1" w14:textId="03D31071" w:rsidR="00F83141" w:rsidRDefault="00E62DC7" w:rsidP="00C41935">
      <w:r>
        <w:t xml:space="preserve">Deborah David (901) 581-0366 </w:t>
      </w:r>
      <w:hyperlink r:id="rId5" w:history="1">
        <w:r w:rsidRPr="00720D8C">
          <w:rPr>
            <w:rStyle w:val="Hyperlink"/>
          </w:rPr>
          <w:t>0103david@gmail.com</w:t>
        </w:r>
      </w:hyperlink>
    </w:p>
    <w:p w14:paraId="5613F6C9" w14:textId="06D5109E" w:rsidR="00F83141" w:rsidRDefault="00F83141" w:rsidP="00C41935">
      <w:r>
        <w:t xml:space="preserve">Kristi </w:t>
      </w:r>
      <w:proofErr w:type="spellStart"/>
      <w:r>
        <w:t>Escue</w:t>
      </w:r>
      <w:proofErr w:type="spellEnd"/>
      <w:r w:rsidR="00E62DC7">
        <w:t xml:space="preserve"> </w:t>
      </w:r>
      <w:r w:rsidR="00FD2FA6">
        <w:t xml:space="preserve">(901) 870-7106 </w:t>
      </w:r>
      <w:hyperlink r:id="rId6" w:history="1">
        <w:r w:rsidR="00FD2FA6" w:rsidRPr="00256E16">
          <w:rPr>
            <w:rStyle w:val="Hyperlink"/>
          </w:rPr>
          <w:t>kristiescue@bcbst.com</w:t>
        </w:r>
      </w:hyperlink>
      <w:r w:rsidR="00720D8C">
        <w:rPr>
          <w:rStyle w:val="Hyperlink"/>
          <w:u w:val="none"/>
        </w:rPr>
        <w:t xml:space="preserve"> </w:t>
      </w:r>
      <w:r w:rsidR="00FD2FA6">
        <w:t xml:space="preserve"> </w:t>
      </w:r>
      <w:hyperlink r:id="rId7" w:history="1">
        <w:r w:rsidR="00FD2FA6" w:rsidRPr="00720D8C">
          <w:rPr>
            <w:rStyle w:val="Hyperlink"/>
          </w:rPr>
          <w:t>escuekristi@yahoo.com</w:t>
        </w:r>
      </w:hyperlink>
    </w:p>
    <w:p w14:paraId="3AB27BC1" w14:textId="02E258DF" w:rsidR="00FD2FA6" w:rsidRDefault="00FD2FA6" w:rsidP="00C41935">
      <w:r>
        <w:t xml:space="preserve">Tabitha </w:t>
      </w:r>
      <w:proofErr w:type="spellStart"/>
      <w:r>
        <w:t>Mcdivitt</w:t>
      </w:r>
      <w:proofErr w:type="spellEnd"/>
      <w:r>
        <w:t xml:space="preserve"> </w:t>
      </w:r>
      <w:r w:rsidR="00E62DC7">
        <w:t xml:space="preserve">cell </w:t>
      </w:r>
      <w:r>
        <w:t>(901) 484-3278 work (901) 475-2618</w:t>
      </w:r>
    </w:p>
    <w:p w14:paraId="6C42648A" w14:textId="65FE14CC" w:rsidR="00F83141" w:rsidRDefault="00FD2FA6" w:rsidP="00C41935">
      <w:r>
        <w:t xml:space="preserve">Cindy Martin (901) 488-6245 </w:t>
      </w:r>
      <w:hyperlink r:id="rId8" w:history="1">
        <w:r w:rsidR="007D5465" w:rsidRPr="00157999">
          <w:rPr>
            <w:rStyle w:val="Hyperlink"/>
          </w:rPr>
          <w:t>cindy.martin@stjude.org</w:t>
        </w:r>
      </w:hyperlink>
    </w:p>
    <w:p w14:paraId="4412B0CC" w14:textId="721F0780" w:rsidR="007D5465" w:rsidRDefault="007D5465" w:rsidP="00C41935">
      <w:r>
        <w:t>Jennifer Scott</w:t>
      </w:r>
      <w:r w:rsidR="0068576C">
        <w:t xml:space="preserve"> </w:t>
      </w:r>
      <w:r>
        <w:t>(901) 301-8098</w:t>
      </w:r>
      <w:r w:rsidR="0068576C">
        <w:t xml:space="preserve"> </w:t>
      </w:r>
      <w:hyperlink r:id="rId9" w:history="1">
        <w:r w:rsidR="0068576C" w:rsidRPr="00720D8C">
          <w:rPr>
            <w:rStyle w:val="Hyperlink"/>
          </w:rPr>
          <w:t>notadnr66@gmail.com</w:t>
        </w:r>
      </w:hyperlink>
    </w:p>
    <w:p w14:paraId="4A1802A2" w14:textId="77777777" w:rsidR="00F83141" w:rsidRDefault="00F83141" w:rsidP="00C41935"/>
    <w:p w14:paraId="1629EE79" w14:textId="77777777" w:rsidR="00F83141" w:rsidRDefault="00F83141" w:rsidP="00C41935"/>
    <w:p w14:paraId="61AE67D4" w14:textId="77777777" w:rsidR="00F83141" w:rsidRPr="00C41935" w:rsidRDefault="00F83141" w:rsidP="00C41935">
      <w:r>
        <w:t xml:space="preserve">  </w:t>
      </w:r>
    </w:p>
    <w:sectPr w:rsidR="00F83141" w:rsidRPr="00C41935" w:rsidSect="00F831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35"/>
    <w:rsid w:val="000515C6"/>
    <w:rsid w:val="00081168"/>
    <w:rsid w:val="000937B3"/>
    <w:rsid w:val="000A199F"/>
    <w:rsid w:val="000F2A65"/>
    <w:rsid w:val="00107823"/>
    <w:rsid w:val="00187259"/>
    <w:rsid w:val="001B0905"/>
    <w:rsid w:val="001C1DBC"/>
    <w:rsid w:val="002522F3"/>
    <w:rsid w:val="0026698C"/>
    <w:rsid w:val="002D0689"/>
    <w:rsid w:val="002D5A57"/>
    <w:rsid w:val="00300CE4"/>
    <w:rsid w:val="0031357A"/>
    <w:rsid w:val="00325E6E"/>
    <w:rsid w:val="00365DA9"/>
    <w:rsid w:val="003B07D3"/>
    <w:rsid w:val="003B106C"/>
    <w:rsid w:val="003C25DE"/>
    <w:rsid w:val="003E62A7"/>
    <w:rsid w:val="003F0FC0"/>
    <w:rsid w:val="00400085"/>
    <w:rsid w:val="00424206"/>
    <w:rsid w:val="004371D3"/>
    <w:rsid w:val="00445E3A"/>
    <w:rsid w:val="00446D5E"/>
    <w:rsid w:val="00457E42"/>
    <w:rsid w:val="004B0B26"/>
    <w:rsid w:val="00541C58"/>
    <w:rsid w:val="005E0669"/>
    <w:rsid w:val="005E391B"/>
    <w:rsid w:val="00633EBA"/>
    <w:rsid w:val="0068576C"/>
    <w:rsid w:val="006C171D"/>
    <w:rsid w:val="00720D8C"/>
    <w:rsid w:val="00760496"/>
    <w:rsid w:val="00794F76"/>
    <w:rsid w:val="007D5465"/>
    <w:rsid w:val="007E3DB6"/>
    <w:rsid w:val="008747DC"/>
    <w:rsid w:val="008B0CC1"/>
    <w:rsid w:val="008B4596"/>
    <w:rsid w:val="0095371D"/>
    <w:rsid w:val="009A72B0"/>
    <w:rsid w:val="009C0D95"/>
    <w:rsid w:val="00A105F5"/>
    <w:rsid w:val="00A308D2"/>
    <w:rsid w:val="00A45798"/>
    <w:rsid w:val="00A658B7"/>
    <w:rsid w:val="00A97E76"/>
    <w:rsid w:val="00AB428C"/>
    <w:rsid w:val="00B222DA"/>
    <w:rsid w:val="00C111CA"/>
    <w:rsid w:val="00C12579"/>
    <w:rsid w:val="00C33FA9"/>
    <w:rsid w:val="00C41935"/>
    <w:rsid w:val="00C553AC"/>
    <w:rsid w:val="00C9283C"/>
    <w:rsid w:val="00CE3C88"/>
    <w:rsid w:val="00D163B0"/>
    <w:rsid w:val="00D20037"/>
    <w:rsid w:val="00D62759"/>
    <w:rsid w:val="00DD26CB"/>
    <w:rsid w:val="00DE49D2"/>
    <w:rsid w:val="00E62DC7"/>
    <w:rsid w:val="00E818B1"/>
    <w:rsid w:val="00EA41FC"/>
    <w:rsid w:val="00EE4902"/>
    <w:rsid w:val="00F07A30"/>
    <w:rsid w:val="00F56186"/>
    <w:rsid w:val="00F83141"/>
    <w:rsid w:val="00F87718"/>
    <w:rsid w:val="00FC77F7"/>
    <w:rsid w:val="00FD2FA6"/>
    <w:rsid w:val="00FD4FD2"/>
    <w:rsid w:val="00FE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6E7E96"/>
  <w15:docId w15:val="{56FA6433-51CE-4B29-A92C-CB94E20E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41935"/>
    <w:rPr>
      <w:rFonts w:cs="Times New Roman"/>
      <w:color w:val="0000FF"/>
      <w:u w:val="single"/>
    </w:rPr>
  </w:style>
  <w:style w:type="character" w:styleId="UnresolvedMention">
    <w:name w:val="Unresolved Mention"/>
    <w:basedOn w:val="DefaultParagraphFont"/>
    <w:uiPriority w:val="99"/>
    <w:semiHidden/>
    <w:unhideWhenUsed/>
    <w:rsid w:val="00DD26CB"/>
    <w:rPr>
      <w:color w:val="605E5C"/>
      <w:shd w:val="clear" w:color="auto" w:fill="E1DFDD"/>
    </w:rPr>
  </w:style>
  <w:style w:type="paragraph" w:styleId="BalloonText">
    <w:name w:val="Balloon Text"/>
    <w:basedOn w:val="Normal"/>
    <w:link w:val="BalloonTextChar"/>
    <w:semiHidden/>
    <w:unhideWhenUsed/>
    <w:rsid w:val="0026698C"/>
    <w:rPr>
      <w:rFonts w:ascii="Segoe UI" w:hAnsi="Segoe UI" w:cs="Segoe UI"/>
      <w:sz w:val="18"/>
      <w:szCs w:val="18"/>
    </w:rPr>
  </w:style>
  <w:style w:type="character" w:customStyle="1" w:styleId="BalloonTextChar">
    <w:name w:val="Balloon Text Char"/>
    <w:basedOn w:val="DefaultParagraphFont"/>
    <w:link w:val="BalloonText"/>
    <w:semiHidden/>
    <w:rsid w:val="002669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y.martin@stjude.org" TargetMode="External"/><Relationship Id="rId3" Type="http://schemas.openxmlformats.org/officeDocument/2006/relationships/settings" Target="settings.xml"/><Relationship Id="rId7" Type="http://schemas.openxmlformats.org/officeDocument/2006/relationships/hyperlink" Target="file:///C:\Users\af03123\AppData\Local\Microsoft\Windows\INetCache\Content.Outlook\CETPH9MQ\escuekristi@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ristiescue@bcbst.com" TargetMode="External"/><Relationship Id="rId11" Type="http://schemas.openxmlformats.org/officeDocument/2006/relationships/theme" Target="theme/theme1.xml"/><Relationship Id="rId5" Type="http://schemas.openxmlformats.org/officeDocument/2006/relationships/hyperlink" Target="file:///C:\Users\af03123\AppData\Local\Microsoft\Windows\INetCache\Content.Outlook\CETPH9MQ\0103david@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f03123\AppData\Local\Microsoft\Windows\INetCache\Content.Outlook\CETPH9MQ\notadnr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AFF21-E79F-4AF2-88CF-B09DA81F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Dana Sills</vt:lpstr>
    </vt:vector>
  </TitlesOfParts>
  <Company>State of Tennessee</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Dana Sills</dc:title>
  <dc:creator>AF03123</dc:creator>
  <cp:lastModifiedBy>Tim Sills</cp:lastModifiedBy>
  <cp:revision>22</cp:revision>
  <cp:lastPrinted>2020-02-27T12:51:00Z</cp:lastPrinted>
  <dcterms:created xsi:type="dcterms:W3CDTF">2020-02-27T12:52:00Z</dcterms:created>
  <dcterms:modified xsi:type="dcterms:W3CDTF">2022-03-11T04:11:00Z</dcterms:modified>
</cp:coreProperties>
</file>